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B7" w:rsidRPr="00706FFE" w:rsidRDefault="000E04B7" w:rsidP="003C3E07">
      <w:pPr>
        <w:widowControl w:val="0"/>
        <w:rPr>
          <w:rFonts w:ascii="Times New Roman" w:hAnsi="Times New Roman"/>
          <w:sz w:val="32"/>
          <w:szCs w:val="32"/>
        </w:rPr>
      </w:pPr>
      <w:r>
        <w:br w:type="textWrapping" w:clear="all"/>
      </w: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0E04B7" w:rsidRPr="00C97332" w:rsidRDefault="000E04B7" w:rsidP="00D434A4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147"/>
        <w:gridCol w:w="3147"/>
      </w:tblGrid>
      <w:tr w:rsidR="00C97332" w:rsidRPr="00C97332" w:rsidTr="00C97332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97332"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7332">
              <w:rPr>
                <w:rFonts w:ascii="Times New Roman" w:hAnsi="Times New Roman"/>
                <w:sz w:val="28"/>
                <w:szCs w:val="28"/>
              </w:rPr>
              <w:t xml:space="preserve">Руководитель МО: </w:t>
            </w:r>
          </w:p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7332">
              <w:rPr>
                <w:rFonts w:ascii="Times New Roman" w:hAnsi="Times New Roman"/>
                <w:sz w:val="28"/>
                <w:szCs w:val="28"/>
              </w:rPr>
              <w:t>Билинов</w:t>
            </w:r>
            <w:proofErr w:type="spellEnd"/>
            <w:r w:rsidRPr="00C97332">
              <w:rPr>
                <w:rFonts w:ascii="Times New Roman" w:hAnsi="Times New Roman"/>
                <w:sz w:val="28"/>
                <w:szCs w:val="28"/>
              </w:rPr>
              <w:t xml:space="preserve"> В.Н/_________/</w:t>
            </w:r>
          </w:p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7332">
              <w:rPr>
                <w:rFonts w:ascii="Times New Roman" w:hAnsi="Times New Roman"/>
                <w:sz w:val="28"/>
                <w:szCs w:val="28"/>
              </w:rPr>
              <w:t>Протокол № ___   от</w:t>
            </w:r>
          </w:p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7332">
              <w:rPr>
                <w:rFonts w:ascii="Times New Roman" w:hAnsi="Times New Roman"/>
                <w:sz w:val="28"/>
                <w:szCs w:val="28"/>
              </w:rPr>
              <w:t>«_</w:t>
            </w:r>
            <w:proofErr w:type="gramStart"/>
            <w:r w:rsidRPr="00C97332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C97332">
              <w:rPr>
                <w:rFonts w:ascii="Times New Roman" w:hAnsi="Times New Roman"/>
                <w:sz w:val="28"/>
                <w:szCs w:val="28"/>
              </w:rPr>
              <w:t>____________20___г.</w:t>
            </w:r>
          </w:p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97332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7332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УМР НОЧУ «СОШ «Феникс»: </w:t>
            </w:r>
          </w:p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7332">
              <w:rPr>
                <w:rFonts w:ascii="Times New Roman" w:hAnsi="Times New Roman"/>
                <w:sz w:val="28"/>
                <w:szCs w:val="28"/>
              </w:rPr>
              <w:t>Рябчикова С.А./__________/</w:t>
            </w:r>
          </w:p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7332">
              <w:rPr>
                <w:rFonts w:ascii="Times New Roman" w:hAnsi="Times New Roman"/>
                <w:sz w:val="28"/>
                <w:szCs w:val="28"/>
              </w:rPr>
              <w:t xml:space="preserve"> «_</w:t>
            </w:r>
            <w:proofErr w:type="gramStart"/>
            <w:r w:rsidRPr="00C97332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C97332">
              <w:rPr>
                <w:rFonts w:ascii="Times New Roman" w:hAnsi="Times New Roman"/>
                <w:sz w:val="28"/>
                <w:szCs w:val="28"/>
              </w:rPr>
              <w:t>___________20___г.</w:t>
            </w:r>
          </w:p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97332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7332">
              <w:rPr>
                <w:rFonts w:ascii="Times New Roman" w:hAnsi="Times New Roman"/>
                <w:sz w:val="28"/>
                <w:szCs w:val="28"/>
              </w:rPr>
              <w:t xml:space="preserve">Директор НОЧУ «СОШ «Феникс»: </w:t>
            </w:r>
          </w:p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7332">
              <w:rPr>
                <w:rFonts w:ascii="Times New Roman" w:hAnsi="Times New Roman"/>
                <w:sz w:val="28"/>
                <w:szCs w:val="28"/>
              </w:rPr>
              <w:t>Зверева Т. И. /____________/</w:t>
            </w:r>
          </w:p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7332">
              <w:rPr>
                <w:rFonts w:ascii="Times New Roman" w:hAnsi="Times New Roman"/>
                <w:sz w:val="28"/>
                <w:szCs w:val="28"/>
              </w:rPr>
              <w:t>Приказ № ___ от «_</w:t>
            </w:r>
            <w:proofErr w:type="gramStart"/>
            <w:r w:rsidRPr="00C97332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C97332">
              <w:rPr>
                <w:rFonts w:ascii="Times New Roman" w:hAnsi="Times New Roman"/>
                <w:sz w:val="28"/>
                <w:szCs w:val="28"/>
              </w:rPr>
              <w:t>___________20___г.</w:t>
            </w:r>
          </w:p>
          <w:p w:rsidR="00C97332" w:rsidRPr="00C97332" w:rsidRDefault="00C97332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7332" w:rsidRPr="00C97332" w:rsidRDefault="00C97332" w:rsidP="00C97332">
      <w:pPr>
        <w:tabs>
          <w:tab w:val="left" w:pos="9288"/>
        </w:tabs>
        <w:spacing w:before="100" w:beforeAutospacing="1"/>
        <w:contextualSpacing/>
        <w:rPr>
          <w:rFonts w:ascii="Times New Roman" w:hAnsi="Times New Roman"/>
          <w:sz w:val="28"/>
          <w:szCs w:val="28"/>
        </w:rPr>
      </w:pPr>
    </w:p>
    <w:p w:rsidR="00C97332" w:rsidRPr="00C97332" w:rsidRDefault="00C97332" w:rsidP="00C97332">
      <w:pPr>
        <w:tabs>
          <w:tab w:val="left" w:pos="9288"/>
        </w:tabs>
        <w:spacing w:before="100" w:beforeAutospacing="1"/>
        <w:contextualSpacing/>
        <w:rPr>
          <w:rFonts w:ascii="Times New Roman" w:hAnsi="Times New Roman"/>
          <w:sz w:val="28"/>
          <w:szCs w:val="28"/>
        </w:rPr>
      </w:pPr>
    </w:p>
    <w:p w:rsidR="00C97332" w:rsidRPr="00C97332" w:rsidRDefault="00C97332" w:rsidP="00C9733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7332" w:rsidRPr="00C97332" w:rsidRDefault="00C97332" w:rsidP="00C9733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7332">
        <w:rPr>
          <w:rFonts w:ascii="Times New Roman" w:hAnsi="Times New Roman"/>
          <w:b/>
          <w:sz w:val="28"/>
          <w:szCs w:val="28"/>
        </w:rPr>
        <w:t>РАБОЧАЯ ПРОГРАММА ПЕДАГОГА</w:t>
      </w:r>
    </w:p>
    <w:p w:rsidR="00C97332" w:rsidRPr="00C97332" w:rsidRDefault="00C97332" w:rsidP="00C9733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C97332">
        <w:rPr>
          <w:rFonts w:ascii="Times New Roman" w:hAnsi="Times New Roman"/>
          <w:sz w:val="28"/>
          <w:szCs w:val="28"/>
          <w:u w:val="single"/>
        </w:rPr>
        <w:t xml:space="preserve">Крутихин Вячеслав </w:t>
      </w:r>
      <w:proofErr w:type="gramStart"/>
      <w:r w:rsidRPr="00C97332">
        <w:rPr>
          <w:rFonts w:ascii="Times New Roman" w:hAnsi="Times New Roman"/>
          <w:sz w:val="28"/>
          <w:szCs w:val="28"/>
          <w:u w:val="single"/>
        </w:rPr>
        <w:t>Геннадьевич ,высшая</w:t>
      </w:r>
      <w:proofErr w:type="gramEnd"/>
      <w:r w:rsidRPr="00C97332">
        <w:rPr>
          <w:rFonts w:ascii="Times New Roman" w:hAnsi="Times New Roman"/>
          <w:sz w:val="28"/>
          <w:szCs w:val="28"/>
          <w:u w:val="single"/>
        </w:rPr>
        <w:t xml:space="preserve"> квалификационная категория</w:t>
      </w:r>
    </w:p>
    <w:p w:rsidR="00C97332" w:rsidRPr="00C97332" w:rsidRDefault="00C97332" w:rsidP="00C9733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C97332">
        <w:rPr>
          <w:rFonts w:ascii="Times New Roman" w:hAnsi="Times New Roman"/>
          <w:sz w:val="28"/>
          <w:szCs w:val="28"/>
        </w:rPr>
        <w:t>Ф.И.О., категория</w:t>
      </w:r>
    </w:p>
    <w:p w:rsidR="00C97332" w:rsidRPr="00C97332" w:rsidRDefault="00C97332" w:rsidP="00C9733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7332" w:rsidRPr="00C97332" w:rsidRDefault="00C97332" w:rsidP="00C97332">
      <w:pPr>
        <w:pStyle w:val="c25"/>
        <w:spacing w:before="0" w:beforeAutospacing="0" w:after="0" w:afterAutospacing="0" w:line="220" w:lineRule="atLeast"/>
        <w:ind w:firstLine="708"/>
        <w:jc w:val="center"/>
        <w:rPr>
          <w:sz w:val="28"/>
          <w:szCs w:val="28"/>
        </w:rPr>
      </w:pPr>
      <w:r w:rsidRPr="00C97332">
        <w:rPr>
          <w:rStyle w:val="c54"/>
          <w:bCs/>
          <w:sz w:val="28"/>
          <w:szCs w:val="28"/>
        </w:rPr>
        <w:t xml:space="preserve">элективный курс «Подготовка к </w:t>
      </w:r>
      <w:r>
        <w:rPr>
          <w:rStyle w:val="c54"/>
          <w:bCs/>
          <w:sz w:val="28"/>
          <w:szCs w:val="28"/>
        </w:rPr>
        <w:t>ЕГЭ</w:t>
      </w:r>
      <w:r w:rsidRPr="00C97332">
        <w:rPr>
          <w:rStyle w:val="c54"/>
          <w:bCs/>
          <w:sz w:val="28"/>
          <w:szCs w:val="28"/>
        </w:rPr>
        <w:t xml:space="preserve"> по обществознанию»</w:t>
      </w:r>
    </w:p>
    <w:p w:rsidR="00C97332" w:rsidRPr="00C97332" w:rsidRDefault="00C97332" w:rsidP="00C97332">
      <w:pPr>
        <w:pStyle w:val="c25"/>
        <w:spacing w:before="0" w:beforeAutospacing="0" w:after="0" w:afterAutospacing="0" w:line="220" w:lineRule="atLeast"/>
        <w:ind w:firstLine="708"/>
        <w:jc w:val="center"/>
        <w:rPr>
          <w:sz w:val="28"/>
          <w:szCs w:val="28"/>
        </w:rPr>
      </w:pPr>
      <w:r>
        <w:rPr>
          <w:rStyle w:val="c54"/>
          <w:bCs/>
          <w:sz w:val="28"/>
          <w:szCs w:val="28"/>
        </w:rPr>
        <w:t>11</w:t>
      </w:r>
      <w:bookmarkStart w:id="0" w:name="_GoBack"/>
      <w:bookmarkEnd w:id="0"/>
      <w:r w:rsidRPr="00C97332">
        <w:rPr>
          <w:rStyle w:val="c54"/>
          <w:bCs/>
          <w:sz w:val="28"/>
          <w:szCs w:val="28"/>
        </w:rPr>
        <w:t xml:space="preserve"> класс</w:t>
      </w:r>
    </w:p>
    <w:p w:rsidR="00C97332" w:rsidRPr="00C97332" w:rsidRDefault="00C97332" w:rsidP="00C9733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C97332">
        <w:rPr>
          <w:rFonts w:ascii="Times New Roman" w:hAnsi="Times New Roman"/>
          <w:sz w:val="28"/>
          <w:szCs w:val="28"/>
        </w:rPr>
        <w:t xml:space="preserve">предмет, класс </w:t>
      </w:r>
    </w:p>
    <w:p w:rsidR="00C97332" w:rsidRPr="00C97332" w:rsidRDefault="00C97332" w:rsidP="00C97332">
      <w:pPr>
        <w:tabs>
          <w:tab w:val="left" w:pos="9288"/>
        </w:tabs>
        <w:spacing w:before="100" w:beforeAutospacing="1"/>
        <w:ind w:left="5940"/>
        <w:contextualSpacing/>
        <w:jc w:val="right"/>
        <w:rPr>
          <w:rFonts w:ascii="Times New Roman" w:hAnsi="Times New Roman"/>
          <w:sz w:val="28"/>
          <w:szCs w:val="28"/>
        </w:rPr>
      </w:pPr>
      <w:r w:rsidRPr="00C97332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C97332" w:rsidRPr="00C97332" w:rsidRDefault="00C97332" w:rsidP="00C97332">
      <w:pPr>
        <w:tabs>
          <w:tab w:val="left" w:pos="9288"/>
        </w:tabs>
        <w:spacing w:before="100" w:beforeAutospacing="1"/>
        <w:ind w:left="5940"/>
        <w:contextualSpacing/>
        <w:jc w:val="right"/>
        <w:rPr>
          <w:rFonts w:ascii="Times New Roman" w:hAnsi="Times New Roman"/>
          <w:sz w:val="28"/>
          <w:szCs w:val="28"/>
        </w:rPr>
      </w:pPr>
      <w:r w:rsidRPr="00C97332">
        <w:rPr>
          <w:rFonts w:ascii="Times New Roman" w:hAnsi="Times New Roman"/>
          <w:sz w:val="28"/>
          <w:szCs w:val="28"/>
        </w:rPr>
        <w:t>педагогического совета</w:t>
      </w:r>
    </w:p>
    <w:p w:rsidR="00C97332" w:rsidRPr="00C97332" w:rsidRDefault="00C97332" w:rsidP="00C97332">
      <w:pPr>
        <w:tabs>
          <w:tab w:val="left" w:pos="9288"/>
        </w:tabs>
        <w:spacing w:before="100" w:beforeAutospacing="1"/>
        <w:ind w:left="5940"/>
        <w:contextualSpacing/>
        <w:jc w:val="right"/>
        <w:rPr>
          <w:rFonts w:ascii="Times New Roman" w:hAnsi="Times New Roman"/>
          <w:sz w:val="28"/>
          <w:szCs w:val="28"/>
        </w:rPr>
      </w:pPr>
      <w:r w:rsidRPr="00C97332">
        <w:rPr>
          <w:rFonts w:ascii="Times New Roman" w:hAnsi="Times New Roman"/>
          <w:sz w:val="28"/>
          <w:szCs w:val="28"/>
        </w:rPr>
        <w:t>протокол № ____от «_</w:t>
      </w:r>
      <w:proofErr w:type="gramStart"/>
      <w:r w:rsidRPr="00C97332">
        <w:rPr>
          <w:rFonts w:ascii="Times New Roman" w:hAnsi="Times New Roman"/>
          <w:sz w:val="28"/>
          <w:szCs w:val="28"/>
        </w:rPr>
        <w:t>_»_</w:t>
      </w:r>
      <w:proofErr w:type="gramEnd"/>
      <w:r w:rsidRPr="00C97332">
        <w:rPr>
          <w:rFonts w:ascii="Times New Roman" w:hAnsi="Times New Roman"/>
          <w:sz w:val="28"/>
          <w:szCs w:val="28"/>
        </w:rPr>
        <w:t>___________20</w:t>
      </w:r>
      <w:r w:rsidRPr="00C97332">
        <w:rPr>
          <w:rFonts w:ascii="Times New Roman" w:hAnsi="Times New Roman"/>
          <w:sz w:val="28"/>
          <w:szCs w:val="28"/>
        </w:rPr>
        <w:softHyphen/>
      </w:r>
      <w:r w:rsidRPr="00C97332">
        <w:rPr>
          <w:rFonts w:ascii="Times New Roman" w:hAnsi="Times New Roman"/>
          <w:sz w:val="28"/>
          <w:szCs w:val="28"/>
        </w:rPr>
        <w:softHyphen/>
      </w:r>
      <w:r w:rsidRPr="00C97332">
        <w:rPr>
          <w:rFonts w:ascii="Times New Roman" w:hAnsi="Times New Roman"/>
          <w:sz w:val="28"/>
          <w:szCs w:val="28"/>
        </w:rPr>
        <w:softHyphen/>
        <w:t>___ г.</w:t>
      </w:r>
    </w:p>
    <w:p w:rsidR="00C97332" w:rsidRPr="00C97332" w:rsidRDefault="00C97332" w:rsidP="00C9733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7332" w:rsidRPr="00C97332" w:rsidRDefault="00C97332" w:rsidP="00C9733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04B7" w:rsidRPr="00C97332" w:rsidRDefault="00C97332" w:rsidP="00C9733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C9733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у</w:t>
      </w:r>
      <w:r w:rsidRPr="00C97332">
        <w:rPr>
          <w:rFonts w:ascii="Times New Roman" w:hAnsi="Times New Roman"/>
          <w:b/>
          <w:sz w:val="28"/>
          <w:szCs w:val="28"/>
        </w:rPr>
        <w:t>чебный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E04B7" w:rsidRPr="00C97332" w:rsidRDefault="000E04B7" w:rsidP="00D434A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3C3E07" w:rsidRPr="00C97332" w:rsidRDefault="003C3E07" w:rsidP="00C97332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0E04B7" w:rsidRPr="00C97332" w:rsidRDefault="000E04B7" w:rsidP="00C97332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17BCA">
        <w:rPr>
          <w:rFonts w:ascii="Times New Roman" w:hAnsi="Times New Roman"/>
          <w:b/>
          <w:sz w:val="32"/>
          <w:szCs w:val="32"/>
        </w:rPr>
        <w:t>ПОЯСНИТЕЛЬНАЯ  ЗАПИСКА</w:t>
      </w:r>
      <w:proofErr w:type="gramEnd"/>
      <w:r w:rsidRPr="00517BCA">
        <w:rPr>
          <w:rFonts w:ascii="Times New Roman" w:hAnsi="Times New Roman"/>
          <w:b/>
          <w:sz w:val="32"/>
          <w:szCs w:val="32"/>
        </w:rPr>
        <w:t>.</w:t>
      </w:r>
    </w:p>
    <w:p w:rsidR="000E04B7" w:rsidRPr="00680FBA" w:rsidRDefault="000E04B7" w:rsidP="00680FB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DE1433">
        <w:rPr>
          <w:rFonts w:ascii="Times New Roman" w:hAnsi="Times New Roman"/>
          <w:sz w:val="28"/>
          <w:szCs w:val="28"/>
        </w:rPr>
        <w:t xml:space="preserve">         </w:t>
      </w:r>
      <w:r w:rsidRPr="00680FBA">
        <w:rPr>
          <w:rFonts w:ascii="Times New Roman" w:hAnsi="Times New Roman"/>
          <w:sz w:val="28"/>
          <w:szCs w:val="28"/>
        </w:rPr>
        <w:t>Единый государственный экзамен – форма государственного контроля, позволяющая установить уровень усвоения участниками ЕГЭ Федерального компонента государственных образовательных стандартов основного общего, среднего (полного) общего образования и обязательного минимума содержания среднего (полного) общего образования по предмету.</w:t>
      </w:r>
    </w:p>
    <w:p w:rsidR="000E04B7" w:rsidRPr="00DE1433" w:rsidRDefault="000E04B7" w:rsidP="00680F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FBA">
        <w:rPr>
          <w:rFonts w:ascii="Times New Roman" w:hAnsi="Times New Roman"/>
          <w:sz w:val="28"/>
          <w:szCs w:val="28"/>
        </w:rPr>
        <w:t>ЕГЭ проводится с использованием стандартизированных измерителей – контрольных измерительных материалов (КИМ), предназначенных для объективной оценки общеобразовательной подготовки в</w:t>
      </w:r>
      <w:r w:rsidR="00945483">
        <w:rPr>
          <w:rFonts w:ascii="Times New Roman" w:hAnsi="Times New Roman"/>
          <w:sz w:val="28"/>
          <w:szCs w:val="28"/>
        </w:rPr>
        <w:t xml:space="preserve">ыпускников по предмету с целью </w:t>
      </w:r>
      <w:r w:rsidRPr="00680FBA">
        <w:rPr>
          <w:rFonts w:ascii="Times New Roman" w:hAnsi="Times New Roman"/>
          <w:sz w:val="28"/>
          <w:szCs w:val="28"/>
        </w:rPr>
        <w:t>конкурсного отбора в учреждения среднего специального и высшего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E04B7" w:rsidRDefault="000E04B7" w:rsidP="00517BCA">
      <w:pPr>
        <w:spacing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DE1433">
        <w:rPr>
          <w:rFonts w:ascii="Times New Roman" w:hAnsi="Times New Roman"/>
          <w:bCs/>
          <w:sz w:val="28"/>
          <w:szCs w:val="28"/>
        </w:rPr>
        <w:t xml:space="preserve">          </w:t>
      </w:r>
      <w:r w:rsidRPr="00DE1433">
        <w:rPr>
          <w:rFonts w:ascii="Times New Roman" w:hAnsi="Times New Roman"/>
          <w:sz w:val="28"/>
          <w:szCs w:val="28"/>
        </w:rPr>
        <w:t xml:space="preserve">Итоговая государственная аттестация </w:t>
      </w:r>
      <w:r w:rsidR="00945483">
        <w:rPr>
          <w:rFonts w:ascii="Times New Roman" w:hAnsi="Times New Roman"/>
          <w:sz w:val="28"/>
          <w:szCs w:val="28"/>
        </w:rPr>
        <w:t xml:space="preserve">учащихся играет огромную роль, </w:t>
      </w:r>
      <w:r w:rsidRPr="00DE1433">
        <w:rPr>
          <w:rFonts w:ascii="Times New Roman" w:hAnsi="Times New Roman"/>
          <w:sz w:val="28"/>
          <w:szCs w:val="28"/>
        </w:rPr>
        <w:t xml:space="preserve">как для школы, педагогического коллектива, так и для самих учащихся. Государственная итоговая аттестация в форме единого государственного экзамена позволяет не только унифицировать саму аттестацию, но и дает возможность педагогическому коллективу в целом подвести итог своей деятельности, глубоко проверить знания и умения учащихся, обнаружить пробелы в преподавании отдельных предметов, достижения и недостатки всего учебно-воспитательного процесса школы. </w:t>
      </w:r>
      <w:r w:rsidRPr="00DE1433">
        <w:rPr>
          <w:rFonts w:ascii="Times New Roman" w:hAnsi="Times New Roman"/>
          <w:bCs/>
          <w:sz w:val="28"/>
          <w:szCs w:val="28"/>
        </w:rPr>
        <w:t xml:space="preserve">Поэтому сейчас очень важно педагогическому коллективу видеть место ЕГЭ в решении проблемы качества и доступности образования. </w:t>
      </w:r>
    </w:p>
    <w:p w:rsidR="000E04B7" w:rsidRPr="00DE1433" w:rsidRDefault="000E04B7" w:rsidP="00B67FD3">
      <w:pPr>
        <w:spacing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B67FD3">
        <w:rPr>
          <w:rFonts w:ascii="Times New Roman" w:hAnsi="Times New Roman"/>
          <w:bCs/>
          <w:sz w:val="28"/>
          <w:szCs w:val="28"/>
        </w:rPr>
        <w:t>ЕГЭ проводится в соответствии с Фе</w:t>
      </w:r>
      <w:r>
        <w:rPr>
          <w:rFonts w:ascii="Times New Roman" w:hAnsi="Times New Roman"/>
          <w:bCs/>
          <w:sz w:val="28"/>
          <w:szCs w:val="28"/>
        </w:rPr>
        <w:t xml:space="preserve">деральным законом от 29.12.2012 </w:t>
      </w:r>
      <w:r w:rsidRPr="00B67FD3">
        <w:rPr>
          <w:rFonts w:ascii="Times New Roman" w:hAnsi="Times New Roman"/>
          <w:bCs/>
          <w:sz w:val="28"/>
          <w:szCs w:val="28"/>
        </w:rPr>
        <w:t>№273-ФЗ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FD3">
        <w:rPr>
          <w:rFonts w:ascii="Times New Roman" w:hAnsi="Times New Roman"/>
          <w:bCs/>
          <w:sz w:val="28"/>
          <w:szCs w:val="28"/>
        </w:rPr>
        <w:t>«Об образовании в Российской Федерации».</w:t>
      </w:r>
    </w:p>
    <w:p w:rsidR="000E04B7" w:rsidRDefault="000E04B7" w:rsidP="00517BCA">
      <w:pPr>
        <w:spacing w:line="240" w:lineRule="auto"/>
        <w:jc w:val="both"/>
        <w:rPr>
          <w:sz w:val="28"/>
          <w:szCs w:val="28"/>
        </w:rPr>
      </w:pPr>
      <w:r w:rsidRPr="00DE1433">
        <w:rPr>
          <w:rFonts w:ascii="Times New Roman" w:hAnsi="Times New Roman"/>
          <w:sz w:val="28"/>
          <w:szCs w:val="28"/>
        </w:rPr>
        <w:t xml:space="preserve">                Рабочая программа по под</w:t>
      </w:r>
      <w:r>
        <w:rPr>
          <w:rFonts w:ascii="Times New Roman" w:hAnsi="Times New Roman"/>
          <w:sz w:val="28"/>
          <w:szCs w:val="28"/>
        </w:rPr>
        <w:t xml:space="preserve">готовке к ЕГЭ по обществознанию </w:t>
      </w:r>
      <w:r w:rsidRPr="00DE1433">
        <w:rPr>
          <w:rFonts w:ascii="Times New Roman" w:hAnsi="Times New Roman"/>
          <w:sz w:val="28"/>
          <w:szCs w:val="28"/>
        </w:rPr>
        <w:t>составлена на основе Федерального компонента государственн</w:t>
      </w:r>
      <w:r w:rsidR="00945483">
        <w:rPr>
          <w:rFonts w:ascii="Times New Roman" w:hAnsi="Times New Roman"/>
          <w:sz w:val="28"/>
          <w:szCs w:val="28"/>
        </w:rPr>
        <w:t xml:space="preserve">ого образовательного стандарта </w:t>
      </w:r>
      <w:r w:rsidRPr="00DE1433">
        <w:rPr>
          <w:rFonts w:ascii="Times New Roman" w:hAnsi="Times New Roman"/>
          <w:sz w:val="28"/>
          <w:szCs w:val="28"/>
        </w:rPr>
        <w:t>среднего (полного) общего образования, базовый и профильный уровни (приказ Минобразования России от 05.03.2004</w:t>
      </w:r>
      <w:r>
        <w:rPr>
          <w:rFonts w:ascii="Times New Roman" w:hAnsi="Times New Roman"/>
          <w:sz w:val="28"/>
          <w:szCs w:val="28"/>
        </w:rPr>
        <w:t xml:space="preserve"> № 1089). </w:t>
      </w:r>
      <w:r w:rsidRPr="002428EA">
        <w:rPr>
          <w:rFonts w:ascii="Times New Roman" w:hAnsi="Times New Roman"/>
          <w:sz w:val="28"/>
          <w:szCs w:val="28"/>
        </w:rPr>
        <w:t>Она предназначена для учащи</w:t>
      </w:r>
      <w:r>
        <w:rPr>
          <w:rFonts w:ascii="Times New Roman" w:hAnsi="Times New Roman"/>
          <w:sz w:val="28"/>
          <w:szCs w:val="28"/>
        </w:rPr>
        <w:t>хся 11 класса и включает в себя</w:t>
      </w:r>
      <w:r w:rsidRPr="002428EA">
        <w:rPr>
          <w:rFonts w:ascii="Times New Roman" w:hAnsi="Times New Roman"/>
          <w:sz w:val="28"/>
          <w:szCs w:val="28"/>
        </w:rPr>
        <w:t xml:space="preserve"> содержание м</w:t>
      </w:r>
      <w:r>
        <w:rPr>
          <w:rFonts w:ascii="Times New Roman" w:hAnsi="Times New Roman"/>
          <w:sz w:val="28"/>
          <w:szCs w:val="28"/>
        </w:rPr>
        <w:t>атериала по обществознанию за курс средней школы.</w:t>
      </w:r>
    </w:p>
    <w:p w:rsidR="000E04B7" w:rsidRDefault="000E04B7" w:rsidP="00517B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17BCA">
        <w:rPr>
          <w:rFonts w:ascii="Times New Roman" w:hAnsi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даёт распределение учебных часов. </w:t>
      </w:r>
    </w:p>
    <w:p w:rsidR="000E04B7" w:rsidRDefault="000E04B7" w:rsidP="00517BCA">
      <w:pPr>
        <w:spacing w:line="240" w:lineRule="auto"/>
        <w:jc w:val="both"/>
        <w:rPr>
          <w:b/>
          <w:bCs/>
          <w:sz w:val="28"/>
          <w:szCs w:val="28"/>
        </w:rPr>
      </w:pPr>
      <w:r w:rsidRPr="00517BCA">
        <w:rPr>
          <w:rFonts w:ascii="Times New Roman" w:hAnsi="Times New Roman"/>
          <w:sz w:val="28"/>
          <w:szCs w:val="28"/>
        </w:rPr>
        <w:t xml:space="preserve">              С учетом социальной значимости и актуа</w:t>
      </w:r>
      <w:r>
        <w:rPr>
          <w:rFonts w:ascii="Times New Roman" w:hAnsi="Times New Roman"/>
          <w:sz w:val="28"/>
          <w:szCs w:val="28"/>
        </w:rPr>
        <w:t>льности содержания курса обществознания</w:t>
      </w:r>
      <w:r w:rsidRPr="00517BCA">
        <w:rPr>
          <w:rFonts w:ascii="Times New Roman" w:hAnsi="Times New Roman"/>
          <w:sz w:val="28"/>
          <w:szCs w:val="28"/>
        </w:rPr>
        <w:t xml:space="preserve"> рабочая программа устанавливает следующую систему распределения учебного материала и учебного времени: </w:t>
      </w:r>
      <w:r w:rsidRPr="00517BCA">
        <w:rPr>
          <w:rFonts w:ascii="Times New Roman" w:hAnsi="Times New Roman"/>
          <w:b/>
          <w:bCs/>
          <w:sz w:val="28"/>
          <w:szCs w:val="28"/>
        </w:rPr>
        <w:t>68 часов</w:t>
      </w:r>
      <w:r w:rsidRPr="00517BCA">
        <w:rPr>
          <w:rFonts w:ascii="Times New Roman" w:hAnsi="Times New Roman"/>
          <w:sz w:val="28"/>
          <w:szCs w:val="28"/>
        </w:rPr>
        <w:t xml:space="preserve"> на изучение к</w:t>
      </w:r>
      <w:r>
        <w:rPr>
          <w:rFonts w:ascii="Times New Roman" w:hAnsi="Times New Roman"/>
          <w:sz w:val="28"/>
          <w:szCs w:val="28"/>
        </w:rPr>
        <w:t>урса обществознания</w:t>
      </w:r>
      <w:r w:rsidRPr="00517BCA">
        <w:rPr>
          <w:rFonts w:ascii="Times New Roman" w:hAnsi="Times New Roman"/>
          <w:sz w:val="28"/>
          <w:szCs w:val="28"/>
        </w:rPr>
        <w:t xml:space="preserve">, из расчета </w:t>
      </w:r>
      <w:r w:rsidRPr="00517BCA">
        <w:rPr>
          <w:rFonts w:ascii="Times New Roman" w:hAnsi="Times New Roman"/>
          <w:b/>
          <w:bCs/>
          <w:sz w:val="28"/>
          <w:szCs w:val="28"/>
        </w:rPr>
        <w:t>2 учебных часа в неделю</w:t>
      </w:r>
      <w:r>
        <w:rPr>
          <w:b/>
          <w:bCs/>
          <w:sz w:val="28"/>
          <w:szCs w:val="28"/>
        </w:rPr>
        <w:t>.</w:t>
      </w:r>
    </w:p>
    <w:p w:rsidR="000E04B7" w:rsidRPr="00410FBB" w:rsidRDefault="000E04B7" w:rsidP="00410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410FBB">
        <w:rPr>
          <w:rFonts w:ascii="Times New Roman" w:hAnsi="Times New Roman"/>
          <w:sz w:val="28"/>
          <w:szCs w:val="28"/>
        </w:rPr>
        <w:t xml:space="preserve">             Преподавание дисциплины предполагает проведение различных форм занятий: лекция-диалог, проблемная лекция, практикум, практическое осмысление теоретических знаний во время самостоятельной работы, </w:t>
      </w:r>
      <w:r w:rsidRPr="00410FBB">
        <w:rPr>
          <w:rFonts w:ascii="Times New Roman" w:hAnsi="Times New Roman"/>
          <w:sz w:val="28"/>
          <w:szCs w:val="28"/>
        </w:rPr>
        <w:lastRenderedPageBreak/>
        <w:t>тренинг. В каждой теме предусмотрены практические занятия, с использованием самостоятельной работы, составления структурных схем, таблиц, опорных конспектов, систематизирующих информацию.</w:t>
      </w:r>
    </w:p>
    <w:p w:rsidR="000E04B7" w:rsidRDefault="000E04B7" w:rsidP="00C06A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428EA">
        <w:rPr>
          <w:sz w:val="28"/>
          <w:szCs w:val="28"/>
        </w:rPr>
        <w:t xml:space="preserve">Для проверки знаний учащихся 11 класса по окончании изучения тем </w:t>
      </w:r>
      <w:r w:rsidRPr="00D939E3">
        <w:rPr>
          <w:sz w:val="28"/>
          <w:szCs w:val="28"/>
        </w:rPr>
        <w:t>предполагается выполнение за</w:t>
      </w:r>
      <w:r>
        <w:rPr>
          <w:sz w:val="28"/>
          <w:szCs w:val="28"/>
        </w:rPr>
        <w:t>даний части 1 и 2 ЕГЭ по обществознанию</w:t>
      </w:r>
      <w:r w:rsidRPr="00D939E3">
        <w:rPr>
          <w:sz w:val="28"/>
          <w:szCs w:val="28"/>
        </w:rPr>
        <w:t xml:space="preserve">. </w:t>
      </w:r>
    </w:p>
    <w:p w:rsidR="000E04B7" w:rsidRPr="00D939E3" w:rsidRDefault="000E04B7" w:rsidP="002428E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</w:t>
      </w:r>
      <w:r w:rsidRPr="00D939E3">
        <w:rPr>
          <w:rFonts w:ascii="Times New Roman" w:hAnsi="Times New Roman"/>
          <w:b/>
          <w:sz w:val="28"/>
          <w:szCs w:val="28"/>
        </w:rPr>
        <w:t xml:space="preserve">: </w:t>
      </w:r>
    </w:p>
    <w:p w:rsidR="000E04B7" w:rsidRDefault="000E04B7" w:rsidP="00D939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939E3">
        <w:rPr>
          <w:rFonts w:ascii="Times New Roman" w:hAnsi="Times New Roman"/>
          <w:sz w:val="28"/>
          <w:szCs w:val="28"/>
        </w:rPr>
        <w:t>Дать учащимся необходимый объём знаний, применительно к прохождению итог</w:t>
      </w:r>
      <w:r>
        <w:rPr>
          <w:rFonts w:ascii="Times New Roman" w:hAnsi="Times New Roman"/>
          <w:sz w:val="28"/>
          <w:szCs w:val="28"/>
        </w:rPr>
        <w:t>овой государственной аттестации; о</w:t>
      </w:r>
      <w:r w:rsidRPr="00D939E3">
        <w:rPr>
          <w:rFonts w:ascii="Times New Roman" w:hAnsi="Times New Roman"/>
          <w:sz w:val="28"/>
          <w:szCs w:val="28"/>
        </w:rPr>
        <w:t>беспе</w:t>
      </w:r>
      <w:r>
        <w:rPr>
          <w:rFonts w:ascii="Times New Roman" w:hAnsi="Times New Roman"/>
          <w:sz w:val="28"/>
          <w:szCs w:val="28"/>
        </w:rPr>
        <w:t>чить систематизацию обществоведческих</w:t>
      </w:r>
      <w:r w:rsidRPr="00D939E3">
        <w:rPr>
          <w:rFonts w:ascii="Times New Roman" w:hAnsi="Times New Roman"/>
          <w:sz w:val="28"/>
          <w:szCs w:val="28"/>
        </w:rPr>
        <w:t xml:space="preserve"> знаний для успешного применения на практик</w:t>
      </w:r>
      <w:r>
        <w:rPr>
          <w:rFonts w:ascii="Times New Roman" w:hAnsi="Times New Roman"/>
          <w:sz w:val="28"/>
          <w:szCs w:val="28"/>
        </w:rPr>
        <w:t>е, в том числе и для сдачи ЕГЭ; с</w:t>
      </w:r>
      <w:r w:rsidRPr="00D939E3">
        <w:rPr>
          <w:rFonts w:ascii="Times New Roman" w:hAnsi="Times New Roman"/>
          <w:sz w:val="28"/>
          <w:szCs w:val="28"/>
        </w:rPr>
        <w:t>пособствовать успешной сдаче ЕГЭ с максимально высокими баллами.</w:t>
      </w:r>
    </w:p>
    <w:p w:rsidR="000E04B7" w:rsidRDefault="000E04B7" w:rsidP="00D939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E04B7" w:rsidRPr="00410FBB" w:rsidRDefault="000E04B7" w:rsidP="00410F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</w:t>
      </w:r>
      <w:r w:rsidRPr="00410FBB">
        <w:rPr>
          <w:rFonts w:ascii="Times New Roman" w:hAnsi="Times New Roman"/>
          <w:b/>
          <w:sz w:val="28"/>
          <w:szCs w:val="28"/>
        </w:rPr>
        <w:t xml:space="preserve">: </w:t>
      </w:r>
    </w:p>
    <w:p w:rsidR="000E04B7" w:rsidRPr="00410FBB" w:rsidRDefault="000E04B7" w:rsidP="00410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>повышение пр</w:t>
      </w:r>
      <w:r>
        <w:rPr>
          <w:rFonts w:ascii="Times New Roman" w:hAnsi="Times New Roman"/>
          <w:sz w:val="28"/>
          <w:szCs w:val="28"/>
        </w:rPr>
        <w:t>едметной компетентности учащихся</w:t>
      </w:r>
      <w:r w:rsidRPr="00410FBB">
        <w:rPr>
          <w:rFonts w:ascii="Times New Roman" w:hAnsi="Times New Roman"/>
          <w:sz w:val="28"/>
          <w:szCs w:val="28"/>
        </w:rPr>
        <w:t>;</w:t>
      </w:r>
    </w:p>
    <w:p w:rsidR="000E04B7" w:rsidRPr="00410FBB" w:rsidRDefault="000E04B7" w:rsidP="00410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>развитие у учащихся устойчивого интереса к предмету;</w:t>
      </w:r>
    </w:p>
    <w:p w:rsidR="000E04B7" w:rsidRPr="00410FBB" w:rsidRDefault="000E04B7" w:rsidP="00410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>краткое изложение и повторение курса обществознания;</w:t>
      </w:r>
    </w:p>
    <w:p w:rsidR="000E04B7" w:rsidRPr="00410FBB" w:rsidRDefault="000E04B7" w:rsidP="00410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="00945483">
        <w:rPr>
          <w:rFonts w:ascii="Times New Roman" w:hAnsi="Times New Roman"/>
          <w:sz w:val="28"/>
          <w:szCs w:val="28"/>
        </w:rPr>
        <w:tab/>
        <w:t xml:space="preserve">формирование умений и навыков </w:t>
      </w:r>
      <w:r w:rsidRPr="00410FBB">
        <w:rPr>
          <w:rFonts w:ascii="Times New Roman" w:hAnsi="Times New Roman"/>
          <w:sz w:val="28"/>
          <w:szCs w:val="28"/>
        </w:rPr>
        <w:t>решения типовых тестовых заданий;</w:t>
      </w:r>
    </w:p>
    <w:p w:rsidR="000E04B7" w:rsidRPr="00410FBB" w:rsidRDefault="000E04B7" w:rsidP="00410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>формирование умений выполнять задания повышенной и высокой сложности.</w:t>
      </w:r>
    </w:p>
    <w:p w:rsidR="000E04B7" w:rsidRPr="00410FBB" w:rsidRDefault="000E04B7" w:rsidP="00410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>воспитание положительного отношения к процедуре контроля в формате единого государственного экзамена;</w:t>
      </w:r>
    </w:p>
    <w:p w:rsidR="000E04B7" w:rsidRPr="00410FBB" w:rsidRDefault="000E04B7" w:rsidP="00410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>знакомство со структурой и содержанием контрольных измерительных материалов по предмету; распределением заданий ра</w:t>
      </w:r>
      <w:r>
        <w:rPr>
          <w:rFonts w:ascii="Times New Roman" w:hAnsi="Times New Roman"/>
          <w:sz w:val="28"/>
          <w:szCs w:val="28"/>
        </w:rPr>
        <w:t>зличного типа (</w:t>
      </w:r>
      <w:r w:rsidRPr="00410FBB">
        <w:rPr>
          <w:rFonts w:ascii="Times New Roman" w:hAnsi="Times New Roman"/>
          <w:sz w:val="28"/>
          <w:szCs w:val="28"/>
        </w:rPr>
        <w:t>с кратким ответом, с развернутым ответом);</w:t>
      </w:r>
    </w:p>
    <w:p w:rsidR="000E04B7" w:rsidRPr="00410FBB" w:rsidRDefault="000E04B7" w:rsidP="00410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>формирование умения работать с инструкциями, регламентирующими процедуру проведения экзамена в целом; эффективно распределять время на выполнение заданий различных типов; правильно оформлять решения заданий с развернутым ответом;</w:t>
      </w:r>
    </w:p>
    <w:p w:rsidR="000E04B7" w:rsidRDefault="000E04B7" w:rsidP="00410F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>психологическая подготовка учащихся к государственной (итоговой) аттестации.</w:t>
      </w:r>
    </w:p>
    <w:p w:rsidR="000E04B7" w:rsidRPr="00410FBB" w:rsidRDefault="000E04B7" w:rsidP="00D939E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04B7" w:rsidRPr="00410FBB" w:rsidRDefault="000E04B7" w:rsidP="00410FB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0FBB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10FBB">
        <w:rPr>
          <w:rFonts w:ascii="Times New Roman" w:hAnsi="Times New Roman"/>
          <w:b/>
          <w:i/>
          <w:sz w:val="28"/>
          <w:szCs w:val="28"/>
        </w:rPr>
        <w:t>Знать и понимать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410FB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E04B7" w:rsidRPr="00410FBB" w:rsidRDefault="000E04B7" w:rsidP="0045384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lastRenderedPageBreak/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биосоциальную сущность человека </w:t>
      </w:r>
    </w:p>
    <w:p w:rsidR="000E04B7" w:rsidRPr="00410FBB" w:rsidRDefault="000E04B7" w:rsidP="0045384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основные этапы и факторы социализации личности </w:t>
      </w:r>
    </w:p>
    <w:p w:rsidR="000E04B7" w:rsidRPr="00410FBB" w:rsidRDefault="000E04B7" w:rsidP="0045384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место и роль человека в системе общественных отношений </w:t>
      </w:r>
    </w:p>
    <w:p w:rsidR="000E04B7" w:rsidRPr="00410FBB" w:rsidRDefault="000E04B7" w:rsidP="0045384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закономерности развития общества как сложной самоорганизующейся системы </w:t>
      </w:r>
    </w:p>
    <w:p w:rsidR="000E04B7" w:rsidRPr="00410FBB" w:rsidRDefault="000E04B7" w:rsidP="0045384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тенденции развития общества в целом как сложной динамичной системы, а также важнейших социальных институтов </w:t>
      </w:r>
    </w:p>
    <w:p w:rsidR="000E04B7" w:rsidRPr="00410FBB" w:rsidRDefault="000E04B7" w:rsidP="0045384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основные социальные институты и процессы </w:t>
      </w:r>
    </w:p>
    <w:p w:rsidR="000E04B7" w:rsidRPr="00410FBB" w:rsidRDefault="000E04B7" w:rsidP="0045384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необходимость регулирования общественных отношений, сущность социальных норм, механизмы правового регулирования </w:t>
      </w:r>
    </w:p>
    <w:p w:rsidR="000E04B7" w:rsidRDefault="000E04B7" w:rsidP="0045384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>особенности социально-гуманитарного познания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Уметь: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</w:t>
      </w:r>
      <w:proofErr w:type="gramStart"/>
      <w:r w:rsidRPr="00410FBB">
        <w:rPr>
          <w:rFonts w:ascii="Times New Roman" w:hAnsi="Times New Roman"/>
          <w:sz w:val="28"/>
          <w:szCs w:val="28"/>
        </w:rPr>
        <w:t>обществоведческими терминами</w:t>
      </w:r>
      <w:proofErr w:type="gramEnd"/>
      <w:r w:rsidRPr="00410FBB">
        <w:rPr>
          <w:rFonts w:ascii="Times New Roman" w:hAnsi="Times New Roman"/>
          <w:sz w:val="28"/>
          <w:szCs w:val="28"/>
        </w:rPr>
        <w:t xml:space="preserve"> и понятиями 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 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раскрывать на примерах изученные теоретические положения и понятия социально-экономических и гуманитарных наук 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lastRenderedPageBreak/>
        <w:t>•</w:t>
      </w:r>
      <w:r w:rsidRPr="00410FBB">
        <w:rPr>
          <w:rFonts w:ascii="Times New Roman" w:hAnsi="Times New Roman"/>
          <w:sz w:val="28"/>
          <w:szCs w:val="28"/>
        </w:rPr>
        <w:tab/>
        <w:t>сравнивать социальные объекты, выявляя их общие черты и различия; устанавливать соответствия между существенными чер</w:t>
      </w:r>
      <w:r w:rsidR="00F24066">
        <w:rPr>
          <w:rFonts w:ascii="Times New Roman" w:hAnsi="Times New Roman"/>
          <w:sz w:val="28"/>
          <w:szCs w:val="28"/>
        </w:rPr>
        <w:t xml:space="preserve">тами и признаками социальных </w:t>
      </w:r>
      <w:r w:rsidRPr="00410FBB">
        <w:rPr>
          <w:rFonts w:ascii="Times New Roman" w:hAnsi="Times New Roman"/>
          <w:sz w:val="28"/>
          <w:szCs w:val="28"/>
        </w:rPr>
        <w:t xml:space="preserve">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 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оценивать действия субъектов социальной жизни, включая личность, группы, организации, с точки зрения социальных норм, экономической рациональности 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формулировать на основе приобретенных обществоведческих знаний собственные суждения и аргументы по определенным проблемам 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подготавливать аннотацию, рецензию, реферат, творческую работу 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>применять социально-экономические и гуманитарные знания в процессе решения познавательных задач по актуальным социальным проблемам</w:t>
      </w:r>
    </w:p>
    <w:p w:rsidR="000E04B7" w:rsidRPr="004B634A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B634A">
        <w:rPr>
          <w:rFonts w:ascii="Times New Roman" w:hAnsi="Times New Roman"/>
          <w:b/>
          <w:i/>
          <w:sz w:val="28"/>
          <w:szCs w:val="28"/>
        </w:rPr>
        <w:t>Использовать пр</w:t>
      </w:r>
      <w:r>
        <w:rPr>
          <w:rFonts w:ascii="Times New Roman" w:hAnsi="Times New Roman"/>
          <w:b/>
          <w:i/>
          <w:sz w:val="28"/>
          <w:szCs w:val="28"/>
        </w:rPr>
        <w:t>иобретенные знания и умения для:</w:t>
      </w:r>
    </w:p>
    <w:p w:rsidR="000E04B7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оценки общественных изменений с точки зрения демократических и гуманистических ценностей, лежащих в основе Конституции Российской Федерации 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>решения практических проблем, возникающих в социальной деятельности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ориентировки в актуальных общественных событиях, определения личной гражданской позиции 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предвидения возможных последствий определенных социальных действий </w:t>
      </w:r>
    </w:p>
    <w:p w:rsidR="000E04B7" w:rsidRPr="00410FBB" w:rsidRDefault="000E04B7" w:rsidP="00410F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 xml:space="preserve">ориентации в социальных и гуманитарных науках, их последующего изучения в учреждениях среднего и высшего профессионального образования </w:t>
      </w:r>
    </w:p>
    <w:p w:rsidR="000E04B7" w:rsidRPr="009618FA" w:rsidRDefault="000E04B7" w:rsidP="009618F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0FBB">
        <w:rPr>
          <w:rFonts w:ascii="Times New Roman" w:hAnsi="Times New Roman"/>
          <w:sz w:val="28"/>
          <w:szCs w:val="28"/>
        </w:rPr>
        <w:t>•</w:t>
      </w:r>
      <w:r w:rsidRPr="00410FBB">
        <w:rPr>
          <w:rFonts w:ascii="Times New Roman" w:hAnsi="Times New Roman"/>
          <w:sz w:val="28"/>
          <w:szCs w:val="28"/>
        </w:rPr>
        <w:tab/>
        <w:t>оценки происходящих событий и поведения людей с точки зрения морали и права</w:t>
      </w:r>
    </w:p>
    <w:p w:rsidR="000E04B7" w:rsidRDefault="000E04B7" w:rsidP="00517BC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012C9">
        <w:rPr>
          <w:rFonts w:ascii="Times New Roman" w:hAnsi="Times New Roman"/>
          <w:b/>
          <w:bCs/>
          <w:sz w:val="28"/>
          <w:szCs w:val="28"/>
        </w:rPr>
        <w:t>Содержание элективного курса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E04B7" w:rsidRDefault="000E04B7" w:rsidP="00801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2C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Введение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(4 часа) </w:t>
      </w:r>
      <w:r w:rsidRPr="006B2836">
        <w:rPr>
          <w:rFonts w:ascii="Times New Roman" w:hAnsi="Times New Roman"/>
          <w:sz w:val="28"/>
          <w:szCs w:val="28"/>
          <w:lang w:eastAsia="ru-RU"/>
        </w:rPr>
        <w:t>ЕГЭ по обществознанию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B2836">
        <w:rPr>
          <w:rFonts w:ascii="Times New Roman" w:hAnsi="Times New Roman"/>
          <w:sz w:val="28"/>
          <w:szCs w:val="28"/>
          <w:lang w:eastAsia="ru-RU"/>
        </w:rPr>
        <w:t>Структура и содержание экзаменационной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B2836">
        <w:rPr>
          <w:rFonts w:ascii="Times New Roman" w:hAnsi="Times New Roman"/>
          <w:sz w:val="28"/>
          <w:szCs w:val="28"/>
          <w:lang w:eastAsia="ru-RU"/>
        </w:rPr>
        <w:t>Актуальные вопросы соде</w:t>
      </w:r>
      <w:r w:rsidR="00F24066">
        <w:rPr>
          <w:rFonts w:ascii="Times New Roman" w:hAnsi="Times New Roman"/>
          <w:sz w:val="28"/>
          <w:szCs w:val="28"/>
          <w:lang w:eastAsia="ru-RU"/>
        </w:rPr>
        <w:t>ржания при подготовке к ЕГЭ 2017-18</w:t>
      </w:r>
      <w:r w:rsidRPr="006B2836">
        <w:rPr>
          <w:rFonts w:ascii="Times New Roman" w:hAnsi="Times New Roman"/>
          <w:sz w:val="28"/>
          <w:szCs w:val="28"/>
          <w:lang w:eastAsia="ru-RU"/>
        </w:rPr>
        <w:t xml:space="preserve">.  Требования к уровню подготовки выпускников средней школы, определенные в государственном образовательном стандарте по обществознанию. Кодификатор элементов содержания по обществознанию для </w:t>
      </w:r>
      <w:proofErr w:type="spellStart"/>
      <w:r w:rsidRPr="006B2836">
        <w:rPr>
          <w:rFonts w:ascii="Times New Roman" w:hAnsi="Times New Roman"/>
          <w:sz w:val="28"/>
          <w:szCs w:val="28"/>
          <w:lang w:eastAsia="ru-RU"/>
        </w:rPr>
        <w:t>КИМов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Спецификация.</w:t>
      </w:r>
    </w:p>
    <w:p w:rsidR="000E04B7" w:rsidRDefault="000E04B7" w:rsidP="008012C9">
      <w:pPr>
        <w:spacing w:before="100" w:beforeAutospacing="1" w:after="100" w:afterAutospacing="1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E3B7C">
        <w:rPr>
          <w:rFonts w:ascii="TimesNewRomanPSMT" w:hAnsi="TimesNewRomanPSMT" w:cs="TimesNewRomanPSMT"/>
          <w:b/>
          <w:sz w:val="28"/>
          <w:szCs w:val="28"/>
        </w:rPr>
        <w:t>Тема 1.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8F4E4E">
        <w:rPr>
          <w:rFonts w:ascii="TimesNewRomanPSMT" w:hAnsi="TimesNewRomanPSMT" w:cs="TimesNewRomanPSMT"/>
          <w:b/>
          <w:sz w:val="28"/>
          <w:szCs w:val="28"/>
        </w:rPr>
        <w:t>Общество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(2 часа) </w:t>
      </w:r>
      <w:r w:rsidRPr="008F4E4E">
        <w:rPr>
          <w:rFonts w:ascii="TimesNewRomanPSMT" w:hAnsi="TimesNewRomanPSMT" w:cs="TimesNewRomanPSMT"/>
          <w:sz w:val="28"/>
          <w:szCs w:val="28"/>
        </w:rPr>
        <w:t>Строение общества(1.8); основные институты общества (</w:t>
      </w:r>
      <w:r w:rsidRPr="006B2836">
        <w:rPr>
          <w:rFonts w:ascii="Times New Roman" w:hAnsi="Times New Roman"/>
          <w:sz w:val="28"/>
          <w:szCs w:val="28"/>
          <w:lang w:eastAsia="ru-RU"/>
        </w:rPr>
        <w:t>1.9);</w:t>
      </w:r>
      <w:r w:rsidRPr="008F4E4E">
        <w:rPr>
          <w:rFonts w:ascii="TimesNewRomanPSMT" w:hAnsi="TimesNewRomanPSMT" w:cs="TimesNewRomanPSMT"/>
          <w:sz w:val="28"/>
          <w:szCs w:val="28"/>
        </w:rPr>
        <w:t xml:space="preserve"> понятие общественного прогресса (1.16); многовариантность общественного развития (типы обществ (1.17)); угрозы XXI в. (глобальные проблемы) (1.18).</w:t>
      </w:r>
    </w:p>
    <w:p w:rsidR="000E04B7" w:rsidRDefault="000E04B7" w:rsidP="008012C9">
      <w:pPr>
        <w:spacing w:before="100" w:beforeAutospacing="1" w:after="100" w:afterAutospacing="1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E3B7C">
        <w:rPr>
          <w:rFonts w:ascii="TimesNewRomanPSMT" w:hAnsi="TimesNewRomanPSMT" w:cs="TimesNewRomanPSMT"/>
          <w:b/>
          <w:sz w:val="28"/>
          <w:szCs w:val="28"/>
        </w:rPr>
        <w:t>Тема 2.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F4E4E">
        <w:rPr>
          <w:rFonts w:ascii="TimesNewRomanPSMT" w:hAnsi="TimesNewRomanPSMT" w:cs="TimesNewRomanPSMT"/>
          <w:b/>
          <w:sz w:val="28"/>
          <w:szCs w:val="28"/>
        </w:rPr>
        <w:t>Человек. Познание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(2 часа) </w:t>
      </w:r>
      <w:r w:rsidRPr="008F4E4E">
        <w:rPr>
          <w:rFonts w:ascii="TimesNewRomanPSMT" w:hAnsi="TimesNewRomanPSMT" w:cs="TimesNewRomanPSMT"/>
          <w:sz w:val="28"/>
          <w:szCs w:val="28"/>
        </w:rPr>
        <w:t>Природное и общественное в человеке. (Человек как результат биологической и социокультурной эволюции)</w:t>
      </w:r>
      <w:r w:rsidR="009454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8F4E4E">
        <w:rPr>
          <w:rFonts w:ascii="TimesNewRomanPSMT" w:hAnsi="TimesNewRomanPSMT" w:cs="TimesNewRomanPSMT"/>
          <w:sz w:val="28"/>
          <w:szCs w:val="28"/>
        </w:rPr>
        <w:t xml:space="preserve">(1.1), Мировоззрение, его виды и формы (1.2), Виды знаний (1.3), Понятие истины, ее критерии (1.4), Мышление и деятельность (1.5), Потребности и интересы (1.6), Свобода и необходимость в человеческой деятельности (1.7).  </w:t>
      </w:r>
    </w:p>
    <w:p w:rsidR="000E04B7" w:rsidRDefault="000E04B7" w:rsidP="00801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ED4">
        <w:rPr>
          <w:rFonts w:ascii="Times New Roman" w:hAnsi="Times New Roman"/>
          <w:b/>
          <w:bCs/>
          <w:sz w:val="28"/>
          <w:szCs w:val="28"/>
          <w:lang w:eastAsia="ru-RU"/>
        </w:rPr>
        <w:t>Тема 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2836">
        <w:rPr>
          <w:rFonts w:ascii="Times New Roman" w:hAnsi="Times New Roman"/>
          <w:b/>
          <w:sz w:val="28"/>
          <w:szCs w:val="28"/>
          <w:lang w:eastAsia="ru-RU"/>
        </w:rPr>
        <w:t>Духовная культура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(2 часа)</w:t>
      </w:r>
      <w:r w:rsidRPr="006B2836">
        <w:rPr>
          <w:rFonts w:ascii="Times New Roman" w:hAnsi="Times New Roman"/>
          <w:sz w:val="28"/>
          <w:szCs w:val="28"/>
          <w:lang w:eastAsia="ru-RU"/>
        </w:rPr>
        <w:t xml:space="preserve"> Понятие культуры. Формы и разновидности культуры (1.10), </w:t>
      </w:r>
      <w:r w:rsidRPr="008F4E4E">
        <w:rPr>
          <w:rFonts w:ascii="TimesNewRomanPSMT" w:hAnsi="TimesNewRomanPSMT" w:cs="TimesNewRomanPSMT"/>
          <w:sz w:val="28"/>
          <w:szCs w:val="28"/>
        </w:rPr>
        <w:t>Наука. Основные особенности научного мышления. Естественные и социально-гуманитарные науки (1.11), Образование, его значение для личности и общества (1.12), Религия (1.13), Искусство (1.14), Мораль (1.16).</w:t>
      </w:r>
      <w:r w:rsidRPr="006B2836">
        <w:rPr>
          <w:rFonts w:ascii="Times New Roman" w:hAnsi="Times New Roman"/>
          <w:sz w:val="28"/>
          <w:szCs w:val="28"/>
          <w:lang w:eastAsia="ru-RU"/>
        </w:rPr>
        <w:t> </w:t>
      </w:r>
    </w:p>
    <w:p w:rsidR="000E04B7" w:rsidRDefault="000E04B7" w:rsidP="00801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4272">
        <w:rPr>
          <w:rFonts w:ascii="Times New Roman" w:hAnsi="Times New Roman"/>
          <w:b/>
          <w:bCs/>
          <w:sz w:val="28"/>
          <w:szCs w:val="28"/>
          <w:lang w:eastAsia="ru-RU"/>
        </w:rPr>
        <w:t>Практикум по темам:</w:t>
      </w:r>
      <w:r w:rsidRPr="00314272">
        <w:rPr>
          <w:rFonts w:ascii="TimesNewRomanPSMT" w:hAnsi="TimesNewRomanPSMT" w:cs="TimesNewRomanPSMT"/>
          <w:b/>
          <w:bCs/>
          <w:sz w:val="28"/>
          <w:szCs w:val="28"/>
        </w:rPr>
        <w:t xml:space="preserve"> «Общество», «Человек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. </w:t>
      </w:r>
      <w:r w:rsidRPr="00314272">
        <w:rPr>
          <w:rFonts w:ascii="TimesNewRomanPSMT" w:hAnsi="TimesNewRomanPSMT" w:cs="TimesNewRomanPSMT"/>
          <w:b/>
          <w:bCs/>
          <w:sz w:val="28"/>
          <w:szCs w:val="28"/>
        </w:rPr>
        <w:t>Познание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»,</w:t>
      </w:r>
      <w:r w:rsidRPr="003142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Духовная культура» (4 часа)</w:t>
      </w:r>
    </w:p>
    <w:p w:rsidR="000E04B7" w:rsidRDefault="000E04B7" w:rsidP="00801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Диагности</w:t>
      </w:r>
      <w:r w:rsidR="00945483">
        <w:rPr>
          <w:rFonts w:ascii="Times New Roman" w:hAnsi="Times New Roman"/>
          <w:b/>
          <w:sz w:val="28"/>
          <w:szCs w:val="28"/>
          <w:lang w:eastAsia="ru-RU"/>
        </w:rPr>
        <w:t xml:space="preserve">ческая тренировочная работа №1 </w:t>
      </w:r>
      <w:r>
        <w:rPr>
          <w:rFonts w:ascii="Times New Roman" w:hAnsi="Times New Roman"/>
          <w:b/>
          <w:sz w:val="28"/>
          <w:szCs w:val="28"/>
          <w:lang w:eastAsia="ru-RU"/>
        </w:rPr>
        <w:t>по теме</w:t>
      </w:r>
      <w:r w:rsidRPr="006043E5">
        <w:rPr>
          <w:rFonts w:ascii="Times New Roman" w:hAnsi="Times New Roman"/>
          <w:b/>
          <w:sz w:val="28"/>
          <w:szCs w:val="28"/>
          <w:lang w:eastAsia="ru-RU"/>
        </w:rPr>
        <w:t>: «Духовная культура. Человек и общество. Познание»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(2 часа)</w:t>
      </w:r>
    </w:p>
    <w:p w:rsidR="000E04B7" w:rsidRDefault="000E04B7" w:rsidP="00801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B7C">
        <w:rPr>
          <w:rFonts w:ascii="Times New Roman" w:hAnsi="Times New Roman"/>
          <w:b/>
          <w:sz w:val="28"/>
          <w:szCs w:val="28"/>
          <w:lang w:eastAsia="ru-RU"/>
        </w:rPr>
        <w:t>Тема 4.</w:t>
      </w:r>
      <w:r w:rsidRPr="006B28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2836">
        <w:rPr>
          <w:rFonts w:ascii="Times New Roman" w:hAnsi="Times New Roman"/>
          <w:b/>
          <w:sz w:val="28"/>
          <w:szCs w:val="28"/>
          <w:lang w:eastAsia="ru-RU"/>
        </w:rPr>
        <w:t>Социальные отношения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(8 часов)</w:t>
      </w:r>
      <w:r w:rsidRPr="006B2836">
        <w:rPr>
          <w:rFonts w:ascii="Times New Roman" w:hAnsi="Times New Roman"/>
          <w:sz w:val="28"/>
          <w:szCs w:val="28"/>
          <w:lang w:eastAsia="ru-RU"/>
        </w:rPr>
        <w:t xml:space="preserve"> Социальная стратификация и мобильность (3.1). Социальные группы (3.2). Молодёжь как социальная группа (3.3). Этнические общности (3.4). Межнациональные отношения, </w:t>
      </w:r>
      <w:proofErr w:type="spellStart"/>
      <w:r w:rsidRPr="006B2836">
        <w:rPr>
          <w:rFonts w:ascii="Times New Roman" w:hAnsi="Times New Roman"/>
          <w:sz w:val="28"/>
          <w:szCs w:val="28"/>
          <w:lang w:eastAsia="ru-RU"/>
        </w:rPr>
        <w:t>этносоциальные</w:t>
      </w:r>
      <w:proofErr w:type="spellEnd"/>
      <w:r w:rsidRPr="006B2836">
        <w:rPr>
          <w:rFonts w:ascii="Times New Roman" w:hAnsi="Times New Roman"/>
          <w:sz w:val="28"/>
          <w:szCs w:val="28"/>
          <w:lang w:eastAsia="ru-RU"/>
        </w:rPr>
        <w:t xml:space="preserve"> конфликты, пути их решения (3.5).</w:t>
      </w:r>
      <w:r w:rsidRPr="006B28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4E4E">
        <w:rPr>
          <w:rFonts w:ascii="TimesNewRomanPSMT" w:hAnsi="TimesNewRomanPSMT" w:cs="TimesNewRomanPSMT"/>
          <w:sz w:val="28"/>
          <w:szCs w:val="28"/>
        </w:rPr>
        <w:t>Конституционные принципы (основы) национальной политики в Российской Федерации. (3.6). Социальный конфликт (3.7). Виды социальных норм (3.8). Социальный контроль (3.9). Семья и брак (3.10).</w:t>
      </w:r>
      <w:r w:rsidRPr="00A947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2836">
        <w:rPr>
          <w:rFonts w:ascii="Times New Roman" w:hAnsi="Times New Roman"/>
          <w:sz w:val="28"/>
          <w:szCs w:val="28"/>
          <w:lang w:eastAsia="ru-RU"/>
        </w:rPr>
        <w:t>Отклоняющееся поведение и его типы (3.11). Социальная роль (3.12). Социализация индивида (3.13).</w:t>
      </w:r>
    </w:p>
    <w:p w:rsidR="000E04B7" w:rsidRDefault="000E04B7" w:rsidP="00801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4272">
        <w:rPr>
          <w:rFonts w:ascii="Times New Roman" w:hAnsi="Times New Roman"/>
          <w:b/>
          <w:bCs/>
          <w:sz w:val="28"/>
          <w:szCs w:val="28"/>
          <w:lang w:eastAsia="ru-RU"/>
        </w:rPr>
        <w:t>Практикум по тем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314272">
        <w:rPr>
          <w:rFonts w:ascii="TimesNewRomanPSMT" w:hAnsi="TimesNewRomanPSMT" w:cs="TimesNewRomanPSMT"/>
          <w:b/>
          <w:bCs/>
          <w:sz w:val="28"/>
          <w:szCs w:val="28"/>
        </w:rPr>
        <w:t xml:space="preserve"> «</w:t>
      </w:r>
      <w:r>
        <w:rPr>
          <w:rFonts w:ascii="TimesNewRomanPSMT" w:hAnsi="TimesNewRomanPSMT" w:cs="TimesNewRomanPSMT"/>
          <w:b/>
          <w:bCs/>
          <w:sz w:val="28"/>
          <w:szCs w:val="28"/>
        </w:rPr>
        <w:t>Социальные отношения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 (2</w:t>
      </w:r>
      <w:r w:rsidRPr="003142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часа)</w:t>
      </w:r>
    </w:p>
    <w:p w:rsidR="000E04B7" w:rsidRDefault="000E04B7" w:rsidP="009E3B7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Диагности</w:t>
      </w:r>
      <w:r w:rsidR="00945483">
        <w:rPr>
          <w:rFonts w:ascii="Times New Roman" w:hAnsi="Times New Roman"/>
          <w:b/>
          <w:sz w:val="28"/>
          <w:szCs w:val="28"/>
          <w:lang w:eastAsia="ru-RU"/>
        </w:rPr>
        <w:t xml:space="preserve">ческая тренировочная работа №2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 теме: </w:t>
      </w:r>
      <w:r w:rsidRPr="006B2836">
        <w:rPr>
          <w:rFonts w:ascii="Times New Roman" w:hAnsi="Times New Roman"/>
          <w:b/>
          <w:sz w:val="28"/>
          <w:szCs w:val="28"/>
          <w:lang w:eastAsia="ru-RU"/>
        </w:rPr>
        <w:t>«Социальные отношения</w:t>
      </w:r>
      <w:r>
        <w:rPr>
          <w:rFonts w:ascii="Times New Roman" w:hAnsi="Times New Roman"/>
          <w:b/>
          <w:sz w:val="28"/>
          <w:szCs w:val="28"/>
          <w:lang w:eastAsia="ru-RU"/>
        </w:rPr>
        <w:t>» (2 часа)</w:t>
      </w:r>
    </w:p>
    <w:p w:rsidR="000E04B7" w:rsidRPr="009618FA" w:rsidRDefault="000E04B7" w:rsidP="009E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5. Экономика (6 часов) </w:t>
      </w:r>
      <w:r w:rsidRPr="008F4E4E">
        <w:rPr>
          <w:sz w:val="28"/>
          <w:szCs w:val="28"/>
        </w:rPr>
        <w:t>Э</w:t>
      </w:r>
      <w:r w:rsidRPr="008F4E4E">
        <w:rPr>
          <w:rFonts w:ascii="TimesNewRomanPSMT" w:hAnsi="TimesNewRomanPSMT" w:cs="TimesNewRomanPSMT"/>
          <w:sz w:val="28"/>
          <w:szCs w:val="28"/>
        </w:rPr>
        <w:t>кономика и экономическая наука (2.1</w:t>
      </w:r>
      <w:proofErr w:type="gramStart"/>
      <w:r w:rsidRPr="008F4E4E">
        <w:rPr>
          <w:rFonts w:ascii="TimesNewRomanPSMT" w:hAnsi="TimesNewRomanPSMT" w:cs="TimesNewRomanPSMT"/>
          <w:sz w:val="28"/>
          <w:szCs w:val="28"/>
        </w:rPr>
        <w:t>),  Факторы</w:t>
      </w:r>
      <w:proofErr w:type="gramEnd"/>
      <w:r w:rsidRPr="008F4E4E">
        <w:rPr>
          <w:rFonts w:ascii="TimesNewRomanPSMT" w:hAnsi="TimesNewRomanPSMT" w:cs="TimesNewRomanPSMT"/>
          <w:sz w:val="28"/>
          <w:szCs w:val="28"/>
        </w:rPr>
        <w:t xml:space="preserve"> производства и факторные доходы (2.2), Экономические системы </w:t>
      </w:r>
      <w:r w:rsidRPr="008F4E4E">
        <w:rPr>
          <w:rFonts w:ascii="TimesNewRomanPSMT" w:hAnsi="TimesNewRomanPSMT" w:cs="TimesNewRomanPSMT"/>
          <w:sz w:val="28"/>
          <w:szCs w:val="28"/>
        </w:rPr>
        <w:lastRenderedPageBreak/>
        <w:t xml:space="preserve">(2.3), Рынок и рыночный механизм. Спрос и предложение (2.4), Постоянные </w:t>
      </w:r>
      <w:r w:rsidRPr="009618FA">
        <w:rPr>
          <w:rFonts w:ascii="Times New Roman" w:hAnsi="Times New Roman"/>
          <w:sz w:val="28"/>
          <w:szCs w:val="28"/>
        </w:rPr>
        <w:t xml:space="preserve">и переменные затраты (2.5), </w:t>
      </w:r>
      <w:r w:rsidRPr="009618FA">
        <w:rPr>
          <w:rFonts w:ascii="Times New Roman" w:hAnsi="Times New Roman"/>
          <w:sz w:val="28"/>
          <w:szCs w:val="28"/>
          <w:lang w:eastAsia="ru-RU"/>
        </w:rPr>
        <w:t>Финансовые институты. Банковская система</w:t>
      </w:r>
      <w:r>
        <w:rPr>
          <w:rFonts w:ascii="Times New Roman" w:hAnsi="Times New Roman"/>
          <w:sz w:val="28"/>
          <w:szCs w:val="28"/>
          <w:lang w:eastAsia="ru-RU"/>
        </w:rPr>
        <w:t xml:space="preserve"> (2.6), </w:t>
      </w:r>
      <w:r w:rsidRPr="009618FA">
        <w:rPr>
          <w:rFonts w:ascii="Times New Roman" w:hAnsi="Times New Roman"/>
          <w:sz w:val="28"/>
          <w:szCs w:val="28"/>
          <w:lang w:eastAsia="ru-RU"/>
        </w:rPr>
        <w:t>Основные источники финансирования бизнеса</w:t>
      </w:r>
      <w:r>
        <w:rPr>
          <w:rFonts w:ascii="Times New Roman" w:hAnsi="Times New Roman"/>
          <w:sz w:val="28"/>
          <w:szCs w:val="28"/>
          <w:lang w:eastAsia="ru-RU"/>
        </w:rPr>
        <w:t xml:space="preserve"> (2.7) </w:t>
      </w:r>
      <w:r w:rsidRPr="009618FA">
        <w:rPr>
          <w:rFonts w:ascii="Times New Roman" w:hAnsi="Times New Roman"/>
          <w:sz w:val="28"/>
          <w:szCs w:val="28"/>
          <w:lang w:eastAsia="ru-RU"/>
        </w:rPr>
        <w:t>Ценные бумаги</w:t>
      </w:r>
      <w:r>
        <w:rPr>
          <w:rFonts w:ascii="Times New Roman" w:hAnsi="Times New Roman"/>
          <w:sz w:val="28"/>
          <w:szCs w:val="28"/>
          <w:lang w:eastAsia="ru-RU"/>
        </w:rPr>
        <w:t xml:space="preserve"> (2.8),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618FA">
        <w:rPr>
          <w:rFonts w:ascii="Times New Roman" w:hAnsi="Times New Roman"/>
          <w:sz w:val="28"/>
          <w:szCs w:val="28"/>
          <w:lang w:eastAsia="ru-RU"/>
        </w:rPr>
        <w:t>Рынок труда. Безработица</w:t>
      </w:r>
      <w:r>
        <w:rPr>
          <w:rFonts w:ascii="Times New Roman" w:hAnsi="Times New Roman"/>
          <w:sz w:val="28"/>
          <w:szCs w:val="28"/>
          <w:lang w:eastAsia="ru-RU"/>
        </w:rPr>
        <w:t xml:space="preserve"> (2.9), </w:t>
      </w:r>
      <w:r w:rsidRPr="009618FA">
        <w:rPr>
          <w:rFonts w:ascii="Times New Roman" w:hAnsi="Times New Roman"/>
          <w:sz w:val="28"/>
          <w:szCs w:val="28"/>
          <w:lang w:eastAsia="ru-RU"/>
        </w:rPr>
        <w:t>Виды, причины и последствия инфляции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(2.10), </w:t>
      </w:r>
      <w:r w:rsidRPr="009618FA">
        <w:rPr>
          <w:rFonts w:ascii="Times New Roman" w:hAnsi="Times New Roman"/>
          <w:sz w:val="28"/>
          <w:szCs w:val="28"/>
          <w:lang w:eastAsia="ru-RU"/>
        </w:rPr>
        <w:t>Экономический рост и развитие. Понятие ВВ</w:t>
      </w:r>
      <w:r w:rsidR="00945483">
        <w:rPr>
          <w:rFonts w:ascii="Times New Roman" w:hAnsi="Times New Roman"/>
          <w:sz w:val="28"/>
          <w:szCs w:val="28"/>
          <w:lang w:eastAsia="ru-RU"/>
        </w:rPr>
        <w:t xml:space="preserve">П (2.11), </w:t>
      </w:r>
      <w:r w:rsidRPr="009618FA">
        <w:rPr>
          <w:rFonts w:ascii="Times New Roman" w:hAnsi="Times New Roman"/>
          <w:sz w:val="28"/>
          <w:szCs w:val="28"/>
          <w:lang w:eastAsia="ru-RU"/>
        </w:rPr>
        <w:t>Роль государства в экономике</w:t>
      </w:r>
      <w:r>
        <w:rPr>
          <w:rFonts w:ascii="Times New Roman" w:hAnsi="Times New Roman"/>
          <w:sz w:val="28"/>
          <w:szCs w:val="28"/>
          <w:lang w:eastAsia="ru-RU"/>
        </w:rPr>
        <w:t xml:space="preserve"> (2.12), </w:t>
      </w:r>
      <w:r w:rsidRPr="009618FA">
        <w:rPr>
          <w:rFonts w:ascii="Times New Roman" w:hAnsi="Times New Roman"/>
          <w:sz w:val="28"/>
          <w:szCs w:val="28"/>
          <w:lang w:eastAsia="ru-RU"/>
        </w:rPr>
        <w:t>Налоги</w:t>
      </w:r>
      <w:r>
        <w:rPr>
          <w:rFonts w:ascii="Times New Roman" w:hAnsi="Times New Roman"/>
          <w:sz w:val="28"/>
          <w:szCs w:val="28"/>
          <w:lang w:eastAsia="ru-RU"/>
        </w:rPr>
        <w:t xml:space="preserve"> (2.13), </w:t>
      </w:r>
      <w:r w:rsidRPr="009618FA">
        <w:rPr>
          <w:rFonts w:ascii="Times New Roman" w:hAnsi="Times New Roman"/>
          <w:sz w:val="28"/>
          <w:szCs w:val="28"/>
          <w:lang w:eastAsia="ru-RU"/>
        </w:rPr>
        <w:t>Государственный бюдже</w:t>
      </w:r>
      <w:r>
        <w:rPr>
          <w:rFonts w:ascii="Times New Roman" w:hAnsi="Times New Roman"/>
          <w:sz w:val="28"/>
          <w:szCs w:val="28"/>
          <w:lang w:eastAsia="ru-RU"/>
        </w:rPr>
        <w:t xml:space="preserve">т (2.14), </w:t>
      </w:r>
      <w:r w:rsidRPr="009618FA">
        <w:rPr>
          <w:rFonts w:ascii="Times New Roman" w:hAnsi="Times New Roman"/>
          <w:sz w:val="28"/>
          <w:szCs w:val="28"/>
          <w:lang w:eastAsia="ru-RU"/>
        </w:rPr>
        <w:t>Мировая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8FA">
        <w:rPr>
          <w:rFonts w:ascii="Times New Roman" w:hAnsi="Times New Roman"/>
          <w:sz w:val="28"/>
          <w:szCs w:val="28"/>
          <w:lang w:eastAsia="ru-RU"/>
        </w:rPr>
        <w:t>экономика</w:t>
      </w:r>
      <w:r>
        <w:rPr>
          <w:rFonts w:ascii="Times New Roman" w:hAnsi="Times New Roman"/>
          <w:sz w:val="28"/>
          <w:szCs w:val="28"/>
          <w:lang w:eastAsia="ru-RU"/>
        </w:rPr>
        <w:t xml:space="preserve"> (2.15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9618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618FA">
        <w:rPr>
          <w:rFonts w:ascii="Times New Roman" w:hAnsi="Times New Roman"/>
          <w:sz w:val="28"/>
          <w:szCs w:val="28"/>
          <w:lang w:eastAsia="ru-RU"/>
        </w:rPr>
        <w:t>Рациональное</w:t>
      </w:r>
      <w:proofErr w:type="gramEnd"/>
      <w:r w:rsidRPr="009618FA">
        <w:rPr>
          <w:rFonts w:ascii="Times New Roman" w:hAnsi="Times New Roman"/>
          <w:sz w:val="28"/>
          <w:szCs w:val="28"/>
          <w:lang w:eastAsia="ru-RU"/>
        </w:rPr>
        <w:t xml:space="preserve"> экономическое поведение собственника, работника, потребителя, семьянина</w:t>
      </w:r>
      <w:r>
        <w:rPr>
          <w:rFonts w:ascii="Times New Roman" w:hAnsi="Times New Roman"/>
          <w:sz w:val="28"/>
          <w:szCs w:val="28"/>
          <w:lang w:eastAsia="ru-RU"/>
        </w:rPr>
        <w:t xml:space="preserve"> (2.16)</w:t>
      </w:r>
    </w:p>
    <w:p w:rsidR="000E04B7" w:rsidRDefault="000E04B7" w:rsidP="009E3B7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Диагности</w:t>
      </w:r>
      <w:r w:rsidR="00945483">
        <w:rPr>
          <w:rFonts w:ascii="Times New Roman" w:hAnsi="Times New Roman"/>
          <w:b/>
          <w:sz w:val="28"/>
          <w:szCs w:val="28"/>
          <w:lang w:eastAsia="ru-RU"/>
        </w:rPr>
        <w:t xml:space="preserve">ческая тренировочная работа №3 </w:t>
      </w:r>
      <w:r>
        <w:rPr>
          <w:rFonts w:ascii="Times New Roman" w:hAnsi="Times New Roman"/>
          <w:b/>
          <w:sz w:val="28"/>
          <w:szCs w:val="28"/>
          <w:lang w:eastAsia="ru-RU"/>
        </w:rPr>
        <w:t>по теме: «Экономика» (2 часа)</w:t>
      </w:r>
    </w:p>
    <w:p w:rsidR="000E04B7" w:rsidRDefault="000E04B7" w:rsidP="00212F9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4272">
        <w:rPr>
          <w:rFonts w:ascii="Times New Roman" w:hAnsi="Times New Roman"/>
          <w:b/>
          <w:bCs/>
          <w:sz w:val="28"/>
          <w:szCs w:val="28"/>
          <w:lang w:eastAsia="ru-RU"/>
        </w:rPr>
        <w:t>Практикум по темам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314272">
        <w:rPr>
          <w:rFonts w:ascii="TimesNewRomanPSMT" w:hAnsi="TimesNewRomanPSMT" w:cs="TimesNewRomanPSMT"/>
          <w:b/>
          <w:bCs/>
          <w:sz w:val="28"/>
          <w:szCs w:val="28"/>
        </w:rPr>
        <w:t xml:space="preserve"> «Общество», «Человек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. </w:t>
      </w:r>
      <w:r w:rsidRPr="00314272">
        <w:rPr>
          <w:rFonts w:ascii="TimesNewRomanPSMT" w:hAnsi="TimesNewRomanPSMT" w:cs="TimesNewRomanPSMT"/>
          <w:b/>
          <w:bCs/>
          <w:sz w:val="28"/>
          <w:szCs w:val="28"/>
        </w:rPr>
        <w:t>Познание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»,</w:t>
      </w:r>
      <w:r w:rsidRPr="003142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Духовная культура»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Социальные отношения», «Экономика»</w:t>
      </w:r>
      <w:r w:rsidRPr="00212F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(8 часов)</w:t>
      </w:r>
    </w:p>
    <w:p w:rsidR="000E04B7" w:rsidRDefault="000E04B7" w:rsidP="00212F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F92">
        <w:rPr>
          <w:rFonts w:ascii="Times New Roman" w:hAnsi="Times New Roman"/>
          <w:b/>
          <w:bCs/>
          <w:sz w:val="28"/>
          <w:szCs w:val="28"/>
          <w:lang w:eastAsia="ru-RU"/>
        </w:rPr>
        <w:t>Тема 6.</w:t>
      </w:r>
      <w:r w:rsidRPr="006B28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2836">
        <w:rPr>
          <w:rFonts w:ascii="Times New Roman" w:hAnsi="Times New Roman"/>
          <w:b/>
          <w:sz w:val="28"/>
          <w:szCs w:val="28"/>
          <w:lang w:eastAsia="ru-RU"/>
        </w:rPr>
        <w:t>Политика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(6 часов)</w:t>
      </w:r>
      <w:r w:rsidRPr="006B2836">
        <w:rPr>
          <w:rFonts w:ascii="Times New Roman" w:hAnsi="Times New Roman"/>
          <w:sz w:val="28"/>
          <w:szCs w:val="28"/>
          <w:lang w:eastAsia="ru-RU"/>
        </w:rPr>
        <w:t xml:space="preserve"> Понятие власти (4.1). Государство, его функции (4.2). Политическая система (4.3). Типология политических режимов (4.4). Демократия, её основные ценности и признаки (4.5).</w:t>
      </w:r>
      <w:r w:rsidRPr="00212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2836">
        <w:rPr>
          <w:rFonts w:ascii="Times New Roman" w:hAnsi="Times New Roman"/>
          <w:sz w:val="28"/>
          <w:szCs w:val="28"/>
          <w:lang w:eastAsia="ru-RU"/>
        </w:rPr>
        <w:t>Гражданское общество и государство (4.6). Политическая элита (4.7). Политические партии и движения (4.8). Средства массовой информации в политической системе (4.9). Избирательная кампания в Российской Федерации (4.10).</w:t>
      </w:r>
      <w:r w:rsidRPr="00212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2836">
        <w:rPr>
          <w:rFonts w:ascii="Times New Roman" w:hAnsi="Times New Roman"/>
          <w:sz w:val="28"/>
          <w:szCs w:val="28"/>
          <w:lang w:eastAsia="ru-RU"/>
        </w:rPr>
        <w:t>Политический процесс (4.11). Политическое участие (4.12). Политическое лидерство (4.13). Органы государственной власти РФ (4.14). Федеративное устройство России (4.15).</w:t>
      </w:r>
    </w:p>
    <w:p w:rsidR="000E04B7" w:rsidRDefault="000E04B7" w:rsidP="00212F9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Практикум по теме</w:t>
      </w:r>
      <w:r w:rsidRPr="00314272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314272">
        <w:rPr>
          <w:rFonts w:ascii="TimesNewRomanPSMT" w:hAnsi="TimesNewRomanPSMT" w:cs="TimesNewRomanPSMT"/>
          <w:b/>
          <w:bCs/>
          <w:sz w:val="28"/>
          <w:szCs w:val="28"/>
        </w:rPr>
        <w:t xml:space="preserve"> «</w:t>
      </w:r>
      <w:r>
        <w:rPr>
          <w:rFonts w:ascii="TimesNewRomanPSMT" w:hAnsi="TimesNewRomanPSMT" w:cs="TimesNewRomanPSMT"/>
          <w:b/>
          <w:bCs/>
          <w:sz w:val="28"/>
          <w:szCs w:val="28"/>
        </w:rPr>
        <w:t>Политика</w:t>
      </w:r>
      <w:r w:rsidRPr="0031427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(2</w:t>
      </w:r>
      <w:r w:rsidRPr="003142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часа)</w:t>
      </w:r>
    </w:p>
    <w:p w:rsidR="000E04B7" w:rsidRDefault="000E04B7" w:rsidP="00212F9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Диагности</w:t>
      </w:r>
      <w:r w:rsidR="00945483">
        <w:rPr>
          <w:rFonts w:ascii="Times New Roman" w:hAnsi="Times New Roman"/>
          <w:b/>
          <w:sz w:val="28"/>
          <w:szCs w:val="28"/>
          <w:lang w:eastAsia="ru-RU"/>
        </w:rPr>
        <w:t xml:space="preserve">ческая тренировочная работа №4 </w:t>
      </w:r>
      <w:r>
        <w:rPr>
          <w:rFonts w:ascii="Times New Roman" w:hAnsi="Times New Roman"/>
          <w:b/>
          <w:sz w:val="28"/>
          <w:szCs w:val="28"/>
          <w:lang w:eastAsia="ru-RU"/>
        </w:rPr>
        <w:t>по теме: «Политика» (2 часа)</w:t>
      </w:r>
    </w:p>
    <w:p w:rsidR="000E04B7" w:rsidRDefault="000E04B7" w:rsidP="00212F9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Практикум по теме</w:t>
      </w:r>
      <w:r w:rsidRPr="00314272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314272">
        <w:rPr>
          <w:rFonts w:ascii="TimesNewRomanPSMT" w:hAnsi="TimesNewRomanPSMT" w:cs="TimesNewRomanPSMT"/>
          <w:b/>
          <w:bCs/>
          <w:sz w:val="28"/>
          <w:szCs w:val="28"/>
        </w:rPr>
        <w:t xml:space="preserve"> «</w:t>
      </w:r>
      <w:r>
        <w:rPr>
          <w:rFonts w:ascii="TimesNewRomanPSMT" w:hAnsi="TimesNewRomanPSMT" w:cs="TimesNewRomanPSMT"/>
          <w:b/>
          <w:bCs/>
          <w:sz w:val="28"/>
          <w:szCs w:val="28"/>
        </w:rPr>
        <w:t>Политика</w:t>
      </w:r>
      <w:r w:rsidRPr="0031427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(1 час</w:t>
      </w:r>
      <w:r w:rsidRPr="00314272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0E04B7" w:rsidRDefault="000E04B7" w:rsidP="00212F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 7. </w:t>
      </w:r>
      <w:r w:rsidRPr="006B2836">
        <w:rPr>
          <w:rFonts w:ascii="Times New Roman" w:hAnsi="Times New Roman"/>
          <w:b/>
          <w:sz w:val="28"/>
          <w:szCs w:val="28"/>
          <w:lang w:eastAsia="ru-RU"/>
        </w:rPr>
        <w:t>Право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(7 часов)</w:t>
      </w:r>
      <w:r w:rsidRPr="006B2836">
        <w:rPr>
          <w:rFonts w:ascii="Times New Roman" w:hAnsi="Times New Roman"/>
          <w:sz w:val="28"/>
          <w:szCs w:val="28"/>
          <w:lang w:eastAsia="ru-RU"/>
        </w:rPr>
        <w:t xml:space="preserve"> Право в системе социальных норм (5.1). Система российского права. Законотворческий процесс (5 .2). Понятие и виды юридической ответственности (5.3). Конституция Российской Федерации. Основы конституционного строя (5.4).</w:t>
      </w:r>
      <w:r w:rsidRPr="00DF12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2836">
        <w:rPr>
          <w:rFonts w:ascii="Times New Roman" w:hAnsi="Times New Roman"/>
          <w:sz w:val="28"/>
          <w:szCs w:val="28"/>
          <w:lang w:eastAsia="ru-RU"/>
        </w:rPr>
        <w:t>Субъекты гражданского права (5.6). Организационно- правовые формы и правовой режим предпринимательской деятельности (5.7). Имущественные и неимущественные права (5.8). Порядок приёма на работу. Порядок заключения и расторжения трудового договора (5.9). Правовое регулирование отношений супругов. Порядок и условия заключения и расторжения брака (5.10).</w:t>
      </w:r>
      <w:r w:rsidRPr="00DF12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2836">
        <w:rPr>
          <w:rFonts w:ascii="Times New Roman" w:hAnsi="Times New Roman"/>
          <w:sz w:val="28"/>
          <w:szCs w:val="28"/>
          <w:lang w:eastAsia="ru-RU"/>
        </w:rPr>
        <w:t>Особенности административной юрисдикции (5.11). Право на благоприятную окружающую среду и способы его защиты (5.12). Международное право (международная защита прав человека в условиях мирного и военного времени) (5.13). Споры, порядок их рассмотрения (5.14). Основные правила и принципы гражданского процесса (5.16).</w:t>
      </w:r>
      <w:r w:rsidRPr="00DF12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2836">
        <w:rPr>
          <w:rFonts w:ascii="Times New Roman" w:hAnsi="Times New Roman"/>
          <w:sz w:val="28"/>
          <w:szCs w:val="28"/>
          <w:lang w:eastAsia="ru-RU"/>
        </w:rPr>
        <w:t xml:space="preserve">Особенности уголовного процесса (5.16). Гражданство РФ (5.17). </w:t>
      </w:r>
      <w:r w:rsidRPr="006B2836">
        <w:rPr>
          <w:rFonts w:ascii="Times New Roman" w:hAnsi="Times New Roman"/>
          <w:sz w:val="28"/>
          <w:szCs w:val="28"/>
          <w:lang w:eastAsia="ru-RU"/>
        </w:rPr>
        <w:lastRenderedPageBreak/>
        <w:t>Воинская обязанность, альтернативная гражданская служба (5.18). Права и обязанности налогоплательщика (5.19). Правоохранительные органы. Судебная система (5.20).</w:t>
      </w:r>
    </w:p>
    <w:p w:rsidR="000E04B7" w:rsidRDefault="000E04B7" w:rsidP="00DF12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Диагности</w:t>
      </w:r>
      <w:r w:rsidR="00945483">
        <w:rPr>
          <w:rFonts w:ascii="Times New Roman" w:hAnsi="Times New Roman"/>
          <w:b/>
          <w:sz w:val="28"/>
          <w:szCs w:val="28"/>
          <w:lang w:eastAsia="ru-RU"/>
        </w:rPr>
        <w:t xml:space="preserve">ческая тренировочная работа №5 </w:t>
      </w:r>
      <w:r>
        <w:rPr>
          <w:rFonts w:ascii="Times New Roman" w:hAnsi="Times New Roman"/>
          <w:b/>
          <w:sz w:val="28"/>
          <w:szCs w:val="28"/>
          <w:lang w:eastAsia="ru-RU"/>
        </w:rPr>
        <w:t>по теме: «Право» (2 часа)</w:t>
      </w:r>
    </w:p>
    <w:p w:rsidR="000E04B7" w:rsidRDefault="000E04B7" w:rsidP="00DF12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Практикум по теме</w:t>
      </w:r>
      <w:r w:rsidRPr="00314272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314272">
        <w:rPr>
          <w:rFonts w:ascii="TimesNewRomanPSMT" w:hAnsi="TimesNewRomanPSMT" w:cs="TimesNewRomanPSMT"/>
          <w:b/>
          <w:bCs/>
          <w:sz w:val="28"/>
          <w:szCs w:val="28"/>
        </w:rPr>
        <w:t xml:space="preserve"> «</w:t>
      </w:r>
      <w:r>
        <w:rPr>
          <w:rFonts w:ascii="TimesNewRomanPSMT" w:hAnsi="TimesNewRomanPSMT" w:cs="TimesNewRomanPSMT"/>
          <w:b/>
          <w:bCs/>
          <w:sz w:val="28"/>
          <w:szCs w:val="28"/>
        </w:rPr>
        <w:t>Право</w:t>
      </w:r>
      <w:r w:rsidRPr="0031427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(2 часа</w:t>
      </w:r>
      <w:r w:rsidRPr="00314272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0E04B7" w:rsidRDefault="000E04B7" w:rsidP="00DF12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Практикум по всем темам курса (4 часа)</w:t>
      </w:r>
    </w:p>
    <w:p w:rsidR="000E04B7" w:rsidRDefault="000E04B7" w:rsidP="00DF12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Итоговое заняти</w:t>
      </w:r>
      <w:r w:rsidR="00945483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(2 часа) </w:t>
      </w:r>
      <w:r w:rsidRPr="00DF125B">
        <w:rPr>
          <w:rFonts w:ascii="Times New Roman" w:hAnsi="Times New Roman"/>
          <w:sz w:val="28"/>
          <w:szCs w:val="28"/>
          <w:lang w:eastAsia="ru-RU"/>
        </w:rPr>
        <w:t>Подведение итогов. Вопросы для консультации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0E04B7" w:rsidRDefault="000E04B7" w:rsidP="00DF12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04B7" w:rsidRDefault="000E04B7" w:rsidP="00212F9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04B7" w:rsidRDefault="000E04B7" w:rsidP="00212F9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04B7" w:rsidRDefault="000E04B7" w:rsidP="00212F9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04B7" w:rsidRDefault="000E04B7" w:rsidP="00212F9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04B7" w:rsidRDefault="000E04B7" w:rsidP="00212F9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04B7" w:rsidRDefault="000E04B7" w:rsidP="00212F9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04B7" w:rsidRDefault="000E04B7" w:rsidP="00A947F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04B7" w:rsidRDefault="000E04B7" w:rsidP="00A947F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04B7" w:rsidRPr="00CD311A" w:rsidRDefault="000E04B7" w:rsidP="00517BCA">
      <w:pPr>
        <w:spacing w:before="100" w:beforeAutospacing="1" w:after="100" w:afterAutospacing="1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0E04B7" w:rsidRPr="006B2836" w:rsidRDefault="000E04B7" w:rsidP="00517BCA">
      <w:pPr>
        <w:pStyle w:val="a4"/>
        <w:jc w:val="both"/>
        <w:rPr>
          <w:sz w:val="28"/>
          <w:szCs w:val="28"/>
        </w:rPr>
      </w:pPr>
    </w:p>
    <w:p w:rsidR="000E04B7" w:rsidRPr="006B2836" w:rsidRDefault="000E04B7" w:rsidP="00517BCA">
      <w:pPr>
        <w:jc w:val="both"/>
        <w:rPr>
          <w:rFonts w:ascii="Times New Roman" w:hAnsi="Times New Roman"/>
          <w:sz w:val="28"/>
          <w:szCs w:val="28"/>
        </w:rPr>
        <w:sectPr w:rsidR="000E04B7" w:rsidRPr="006B2836" w:rsidSect="007F5E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4B7" w:rsidRPr="006B2836" w:rsidRDefault="000E04B7" w:rsidP="00517BCA">
      <w:pPr>
        <w:jc w:val="center"/>
        <w:rPr>
          <w:rFonts w:ascii="Times New Roman" w:hAnsi="Times New Roman"/>
          <w:b/>
          <w:sz w:val="28"/>
          <w:szCs w:val="28"/>
        </w:rPr>
      </w:pPr>
      <w:r w:rsidRPr="006B2836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E04B7" w:rsidRPr="006B2836" w:rsidRDefault="000E04B7" w:rsidP="00F22CE1">
      <w:pPr>
        <w:jc w:val="both"/>
        <w:rPr>
          <w:rFonts w:ascii="Times New Roman" w:hAnsi="Times New Roman"/>
          <w:sz w:val="28"/>
          <w:szCs w:val="28"/>
        </w:rPr>
      </w:pPr>
      <w:r w:rsidRPr="006B2836"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6"/>
        <w:gridCol w:w="9467"/>
        <w:gridCol w:w="1973"/>
        <w:gridCol w:w="1268"/>
        <w:gridCol w:w="1175"/>
      </w:tblGrid>
      <w:tr w:rsidR="000E04B7" w:rsidRPr="008F4E4E" w:rsidTr="004F6D84">
        <w:trPr>
          <w:trHeight w:val="465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9467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занятия </w:t>
            </w:r>
          </w:p>
        </w:tc>
        <w:tc>
          <w:tcPr>
            <w:tcW w:w="1973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Тип занятия </w:t>
            </w:r>
          </w:p>
        </w:tc>
        <w:tc>
          <w:tcPr>
            <w:tcW w:w="2443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 </w:t>
            </w:r>
          </w:p>
        </w:tc>
      </w:tr>
      <w:tr w:rsidR="000E04B7" w:rsidRPr="008F4E4E" w:rsidTr="004F6D84">
        <w:trPr>
          <w:trHeight w:val="360"/>
        </w:trPr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7" w:type="dxa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План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Факт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Введение. ЕГЭ по обществознанию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Вводная лекция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и содержание экзаменационной работы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рактикум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Актуальные вопросы соде</w:t>
            </w:r>
            <w:r w:rsidR="00F24066">
              <w:rPr>
                <w:rFonts w:ascii="Times New Roman" w:hAnsi="Times New Roman"/>
                <w:sz w:val="28"/>
                <w:szCs w:val="28"/>
                <w:lang w:eastAsia="ru-RU"/>
              </w:rPr>
              <w:t>ржания при подготовке к ЕГЭ 2017-18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Требования к уровню подготовки выпускников средней школы, определенные в государственном образовательном стандарте по обществознанию. Кодификатор элементов содержания по обществознанию для </w:t>
            </w:r>
            <w:proofErr w:type="spellStart"/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КИМов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ромежуточный контроль) 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8F4E4E" w:rsidRDefault="000E04B7" w:rsidP="00F0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Тема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: «Общество».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Строение общества(1.8); основные институты общества (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1.9);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понятие общественного прогресса (1.16); многовариантность общественного развития (типы обществ (1.17)); угрозы XXI в. (глобальные проблемы) (1.18).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Лекция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8F4E4E" w:rsidRDefault="000E04B7" w:rsidP="00F02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«Общество».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Алгоритмы выполнения заданий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Части 1: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– Различное содержание в разных вариантах (выявление структурных элементов с помощью схем и таблиц), 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– Различное содержание в разных вариантах (выбор обобщающего понятия для всех остальных понятий, представленных в перечне),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3 – 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Различное содержание в разных вариантах (соотнесение видовых понятий с родовыми), 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4 – х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арактеризовать  с  научных позиций  основные  социальные объекты (факты,  явления, процессы, институты), их место и значение в жизни общества как целостной системы (осуществление выбора необходимых позиций из предложенного списка).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5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–</w:t>
            </w:r>
            <w:r w:rsidRPr="008F4E4E">
              <w:rPr>
                <w:sz w:val="28"/>
                <w:szCs w:val="28"/>
              </w:rPr>
              <w:t xml:space="preserve">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анализировать 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актуальную информацию  о  социальных объектах,  выявляя  их  общие черты и различия; устанавливать соответствия  между существенными  чертами  и признаками  изученных социальных  явлений  и обществоведческими  терминами и понятиями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,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6 –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Применять  социально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-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экономические  и  гуманитарные знания  в  процессе  решения познавательных  задач  по актуальным  социальным проблемам.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Практикум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8F4E4E" w:rsidRDefault="000E04B7" w:rsidP="006B2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Тема: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«Человек. Познание».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Природное и общественное в человеке. (Человек как результат биологической и социокультурной эволюции)</w:t>
            </w:r>
            <w:r w:rsidR="00945483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(1.1), Мировоззрение, его виды и формы (1.2), Виды знаний (1.3), Понятие истины, ее критерии (1.4), Мышление и деятельность (1.5), Потребности и интересы (1.6), Свобода и необходимость в человеческой деятельности (1.7).  (15 мин) Отработка заданий по темам: «Общество. Человек. Познание»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части 1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: задания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1 – 6.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(25 мин).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8F4E4E" w:rsidRDefault="000E04B7" w:rsidP="00F0250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E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Лекция </w:t>
            </w:r>
          </w:p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Pr="006B2836" w:rsidRDefault="000E04B7" w:rsidP="006B2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F0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8F4E4E" w:rsidRDefault="000E04B7" w:rsidP="006B2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Тема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«Экономика</w:t>
            </w:r>
            <w:proofErr w:type="gramStart"/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»: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F4E4E">
              <w:rPr>
                <w:sz w:val="28"/>
                <w:szCs w:val="28"/>
              </w:rPr>
              <w:t xml:space="preserve"> Э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кономика</w:t>
            </w:r>
            <w:proofErr w:type="gramEnd"/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и экономическая наука (2.1),  Факторы производства и факторные доходы (2.2), Экономические системы (2.3), Рынок и рыночный механизм. Спрос и предложение (2.4), Постоянные и переменные затраты (2.5). Алгоритмы выполнения заданий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Части 1: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 </w:t>
            </w:r>
            <w:r w:rsidRPr="00F24066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– Характеризовать  с  научных позиций  основные  социальные объекты (факты,  явления, процессы, институты), их место и значение в жизни общества как целостной системы (осуществление выбора необходимых позиций из предложенного списка),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8 –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анализировать  актуальную информацию  о  социальных объектах,  выявляя  их  общие черты и различия; устанавливать соответствия  между существенными  чертами  и признаками  изученных социальных  явлений  и обществоведческими  терминами и понятиями,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9 –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Применять  социально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-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экономические  и  гуманитарные знания  в  процессе  решения познавательных  задач  по актуальным  социальным проблемам,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19 –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Различное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содержание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в разных</w:t>
            </w:r>
          </w:p>
          <w:p w:rsidR="000E04B7" w:rsidRPr="008F4E4E" w:rsidRDefault="00945483" w:rsidP="006B2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вариантах: Осуществлять поиск социальной </w:t>
            </w:r>
            <w:r w:rsidR="000E04B7"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информации, </w:t>
            </w:r>
            <w:proofErr w:type="gramStart"/>
            <w:r w:rsidR="000E04B7" w:rsidRPr="008F4E4E">
              <w:rPr>
                <w:rFonts w:ascii="TimesNewRomanPSMT" w:hAnsi="TimesNewRomanPSMT" w:cs="TimesNewRomanPSMT"/>
                <w:sz w:val="28"/>
                <w:szCs w:val="28"/>
              </w:rPr>
              <w:t>представленной  в</w:t>
            </w:r>
            <w:proofErr w:type="gramEnd"/>
            <w:r w:rsidR="000E04B7"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 </w:t>
            </w:r>
            <w:r w:rsidR="000E04B7" w:rsidRPr="008F4E4E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различных знаковых системах; различать в ней факты и мнения, аргументы</w:t>
            </w:r>
          </w:p>
          <w:p w:rsidR="000E04B7" w:rsidRPr="008F4E4E" w:rsidRDefault="00945483" w:rsidP="006B2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и </w:t>
            </w:r>
            <w:r w:rsidR="000E04B7" w:rsidRPr="008F4E4E">
              <w:rPr>
                <w:rFonts w:ascii="TimesNewRomanPSMT" w:hAnsi="TimesNewRomanPSMT" w:cs="TimesNewRomanPSMT"/>
                <w:sz w:val="28"/>
                <w:szCs w:val="28"/>
              </w:rPr>
              <w:t>выводы (</w:t>
            </w:r>
            <w:proofErr w:type="gramStart"/>
            <w:r w:rsidR="000E04B7" w:rsidRPr="008F4E4E">
              <w:rPr>
                <w:rFonts w:ascii="TimesNewRomanPSMT" w:hAnsi="TimesNewRomanPSMT" w:cs="TimesNewRomanPSMT"/>
                <w:sz w:val="28"/>
                <w:szCs w:val="28"/>
              </w:rPr>
              <w:t>дифференциация  в</w:t>
            </w:r>
            <w:proofErr w:type="gramEnd"/>
            <w:r w:rsidR="000E04B7"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социальной информации фактов и мнений), </w:t>
            </w:r>
            <w:r w:rsidR="000E04B7"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20 – </w:t>
            </w:r>
            <w:r w:rsidR="000E04B7" w:rsidRPr="008F4E4E">
              <w:rPr>
                <w:rFonts w:ascii="TimesNewRomanPSMT" w:hAnsi="TimesNewRomanPSMT" w:cs="TimesNewRomanPSMT"/>
                <w:sz w:val="28"/>
                <w:szCs w:val="28"/>
              </w:rPr>
              <w:t>Осуществлять  поиск социальной  информации, представленной  в  различных знаковых  системах; систематизировать, анализировать  и  обобщать неупорядоченную  социальную информацию (определение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0E04B7" w:rsidRPr="008F4E4E">
              <w:rPr>
                <w:rFonts w:ascii="TimesNewRomanPSMT" w:hAnsi="TimesNewRomanPSMT" w:cs="TimesNewRomanPSMT"/>
                <w:sz w:val="28"/>
                <w:szCs w:val="28"/>
              </w:rPr>
              <w:t>терминов  и  понятий, соответствующих предлагаемому контексту).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Лекция</w:t>
            </w:r>
          </w:p>
          <w:p w:rsidR="000E04B7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8F4E4E" w:rsidRDefault="000E04B7" w:rsidP="006B2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«Духовная культура».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Понятие культуры. Формы и разновидности культуры (1.10),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Наука. Основные особенности научного мышления. Естественные и социально-гуманитарные науки (1.11), Образование, его значение для личности и общества (1.12), Религия (1.13), Искусство (1.14), Мораль (1.16).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Отработка заданий по темам: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«Духовная культура. Человек и общество. Познание»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части 1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: задания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1 – 6.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8F4E4E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E4E">
              <w:rPr>
                <w:rFonts w:ascii="Times New Roman" w:hAnsi="Times New Roman"/>
                <w:sz w:val="28"/>
                <w:szCs w:val="28"/>
                <w:lang w:eastAsia="ru-RU"/>
              </w:rPr>
              <w:t>Лекция</w:t>
            </w:r>
          </w:p>
          <w:p w:rsidR="000E04B7" w:rsidRPr="008F4E4E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Pr="008F4E4E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Pr="008F4E4E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E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«Духовная культура. Человек и общество. Познание».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Часть 2.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Структура и специфика заданий на анализ документа: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21 –  24. 21 –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 поиск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социальной  информации; извлекать  из  неадаптированных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оригинальных  текстов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(правовых,  научно-популярных, публицистических и др.) знания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 заданным  темам; систематизировать, анализировать  и  обобщать неупорядоченную  социальную информацию (на выявление умения находить, осознанно воспринимать и точно воспроизводить информацию, содержащуюся в тексте в явном виде),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22 –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Осуществлять  поиск социальной  информации; извлекать  из  неадаптированных оригинальных  текстов (правовых,  научно-популярных, публицистических и др.) знания по  заданным  темам; систематизировать, анализировать  и  обобщать неупорядоченную  со</w:t>
            </w:r>
            <w:r w:rsidR="00945483">
              <w:rPr>
                <w:rFonts w:ascii="Times New Roman" w:hAnsi="Times New Roman"/>
                <w:sz w:val="28"/>
                <w:szCs w:val="28"/>
                <w:lang w:eastAsia="ru-RU"/>
              </w:rPr>
              <w:t>циальную информацию. Объяснять внутренние и внешние связи (причинно</w:t>
            </w:r>
            <w:r w:rsidR="00846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-следственные и функциональные)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изученных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социальных объектов,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23 – </w:t>
            </w:r>
            <w:proofErr w:type="gramStart"/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Объяснять  внутренние</w:t>
            </w:r>
            <w:proofErr w:type="gramEnd"/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внешние  связи (причинно-следственные  и функциональные)  </w:t>
            </w:r>
            <w:r w:rsidR="00945483">
              <w:rPr>
                <w:rFonts w:ascii="Times New Roman" w:hAnsi="Times New Roman"/>
                <w:sz w:val="28"/>
                <w:szCs w:val="28"/>
                <w:lang w:eastAsia="ru-RU"/>
              </w:rPr>
              <w:t>изученных социальных объектов. Р</w:t>
            </w:r>
            <w:r w:rsidR="00846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аскрывать на примерах </w:t>
            </w:r>
            <w:proofErr w:type="gramStart"/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изученные 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теоретические</w:t>
            </w:r>
            <w:proofErr w:type="gramEnd"/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положения и понятия социально-экономических  и  гуманитарных наук,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Объяснять  внутренние  и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45483">
              <w:rPr>
                <w:rFonts w:ascii="Times New Roman" w:hAnsi="Times New Roman"/>
                <w:sz w:val="28"/>
                <w:szCs w:val="28"/>
                <w:lang w:eastAsia="ru-RU"/>
              </w:rPr>
              <w:t>внешние  связи (причинно-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следственные  и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функциональные)  изученных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454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социальных объектов. Оценивать </w:t>
            </w:r>
            <w:proofErr w:type="gramStart"/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действия  субъектов</w:t>
            </w:r>
            <w:proofErr w:type="gramEnd"/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социальной  жизни,  включая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личность,  группы,  организации, с  точки  зрения  социальных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норм,  экономической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рациональности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Формулировать  на  основе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приобретенных обществоведческих  знаний собственные  суждения  и аргументы  по  определенным проблемам.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Практикум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Духовная культура. Человек и общество. Познание.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Экономика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Отработка </w:t>
            </w:r>
            <w:proofErr w:type="gramStart"/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заданий 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9, 19, 20.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8F4E4E" w:rsidRDefault="000E04B7" w:rsidP="006B2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Духовная культура. Человек и общество. Познание. Экономика.</w:t>
            </w:r>
            <w:r w:rsidR="009454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Алгоритмы выполнения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части 2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задание на раскрытие смысла </w:t>
            </w:r>
            <w:proofErr w:type="gramStart"/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понятия,  на</w:t>
            </w:r>
            <w:proofErr w:type="gramEnd"/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использование понятия в заданном контексте),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26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(задание,  предполагающее раскрытие теоретических положений на примерах),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27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(задание-задача, требующее анализа представленной информации, в том числе статистической и графической).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Духовная культура. Человек и общество. Познание. Экономика.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Алгоритм выполнения задания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28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(задание на составление плана развёрнутого ответа по конкретной теме).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рактикум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Духовная культура. Человек и общество. Познание.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Экономика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Задание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  <w:r w:rsidR="00846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мини-сочинение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тип экзаменационного задания на ЕГЭ по обществознанию. </w:t>
            </w:r>
            <w:r>
              <w:rPr>
                <w:rFonts w:ascii="Times New Roman" w:hAnsi="Times New Roman"/>
                <w:sz w:val="28"/>
                <w:szCs w:val="28"/>
              </w:rPr>
              <w:t>Технология работы над мини-сочинением</w:t>
            </w:r>
            <w:r w:rsidRPr="008F4E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043E5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 ко</w:t>
            </w:r>
            <w:r w:rsidR="0084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нтрольно-тренировочных заданий </w:t>
            </w:r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темам: «Духовная культура. Человек и общество. Познание».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043E5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 ко</w:t>
            </w:r>
            <w:r w:rsidR="0084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нтрольно-тренировочных заданий </w:t>
            </w:r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темам: «Духовная культура. Человек и общество. Познание».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846F91" w:rsidRDefault="000E04B7" w:rsidP="006B2836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Разбор тренировочной работы № 1.</w:t>
            </w:r>
            <w:r w:rsidR="00846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«Социальные отношения».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Социальная стратификация и мобильность (3.1). Социальные группы (3.2).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Молодёжь как социальная группа (3.3). Этнические общности (3.4). Межнациональные отношения, </w:t>
            </w:r>
            <w:proofErr w:type="spellStart"/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этносоциальные</w:t>
            </w:r>
            <w:proofErr w:type="spellEnd"/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конфликты, пути их решения (3.5). Алгоритмы выполнения заданий: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11 –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Характеризовать  с  научных позиций  основные  социальные объекты (факты,  явления, процессы, институты), их место и значение в жизни общества как целостной системы (осуществление выбора необходимых позиций из предложенного списка),</w:t>
            </w:r>
            <w:r w:rsidR="00F2406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12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– Осуществлять  поиск социальной  информации, представленной  в  различны</w:t>
            </w:r>
            <w:r w:rsidR="00846F91">
              <w:rPr>
                <w:rFonts w:ascii="TimesNewRomanPSMT" w:hAnsi="TimesNewRomanPSMT" w:cs="TimesNewRomanPSMT"/>
                <w:sz w:val="28"/>
                <w:szCs w:val="28"/>
              </w:rPr>
              <w:t xml:space="preserve">х знаковых  системах (таблица,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диаграмма).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21-24.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екция </w:t>
            </w:r>
          </w:p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рактикум </w:t>
            </w:r>
          </w:p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12.11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A947F7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«Экономика».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Алгоритм выполнения задания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10: </w:t>
            </w:r>
            <w:proofErr w:type="gramStart"/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 поиск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социальной  информации, представленной  в  различных знаковых системах (рисунок).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рактикум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Пробный ЕГЭ № 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Тема: «Социальные отношения».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Конституционные принципы (основы) национальной политики в Российской Федерации. (3.6). Социальный конфликт (3.7). Виды социальных норм (3.8). Социальный контроль (3.9). Семья и брак (3.10).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1-4, 11, 12, 19, 20.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Лекция 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Социальные отношения. Отработка </w:t>
            </w:r>
            <w:proofErr w:type="gramStart"/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заданий 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proofErr w:type="gramEnd"/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28.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Тема: «Социальные отношения».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Отклоняющееся поведение и его типы (3.11). Социальная роль (3.12). Социализация индивида (3.13). 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1-4, 11, 12, 19, 25, 26.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екция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«Социальные отношения».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27, 28.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ренинг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«Социальные отношения».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Отработка задания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рактикум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 «Социальные отношения».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Написание мини-сочинения. Работа с готовыми мини-сочинениями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27 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043E5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Решение контрольно-тренировочных заданий по </w:t>
            </w:r>
            <w:proofErr w:type="gramStart"/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теме:  «</w:t>
            </w:r>
            <w:proofErr w:type="gramEnd"/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Социальные отношения».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28 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043E5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 контрольно-</w:t>
            </w:r>
            <w:r w:rsidR="0084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тренировочных заданий по теме: </w:t>
            </w:r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«Социальные отношения».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Разбор тренировочной работы № 2. Экономика. 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 – 10, 19 – 24.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Экономика отработка </w:t>
            </w:r>
            <w:proofErr w:type="gramStart"/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заданий 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proofErr w:type="gramEnd"/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28.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043E5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Решение контрольно-тренировочных заданий по </w:t>
            </w:r>
            <w:proofErr w:type="gramStart"/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теме  «</w:t>
            </w:r>
            <w:proofErr w:type="gramEnd"/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Экономика»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043E5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Решение контрольно-тренировочных заданий по </w:t>
            </w:r>
            <w:proofErr w:type="gramStart"/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теме  «</w:t>
            </w:r>
            <w:proofErr w:type="gramEnd"/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Экономика»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33 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Разбор тренировочной работы № 3. Экономика. Отработка задания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D79">
              <w:rPr>
                <w:rFonts w:ascii="Times New Roman" w:hAnsi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Человек и общество. Экономика. Социальные отношения.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1 -12, 19, 20.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Практикум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Пробный ЕГЭ № 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846F91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37 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Человек и общество. Экономика. Социальные отношения.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 – 25.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рактикум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Человек и общество. Экономика. Социальные отношения.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26 -28.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043E5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 контрольно-тренировочных заданий по темам: «Человек и общество», «Социальные отношения», «Экономика».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Разбор тренировочной работы № 4.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Политика.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Понятие власти (4.1). Государство, его функции (4.2). Политическая система (4.3). Типология политических режимов (4.4). Демократия, её основные ценности и признаки (4.5). Алгоритм выполнения заданий: </w:t>
            </w:r>
            <w:r w:rsidR="0084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13 –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характеризовать  с  научных позиций  основные  социальные объекты (факты,  явления, процессы, институты), их место и значение в жизни общества как целостной системы (осуществление выбора необходимых позиций из предложенного списка), 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15 –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Применять  социально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-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экономические  и  гуманитарные знания  в  процессе  решения познавательных  задач  по актуальным  социальным проблемам.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1-3.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Лекция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Политика.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19, 20, 21 – 24.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Политика.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Гражданское общество и государство (4.6). Политическая элита (4.7). Политические партии и движения (4.8). Средства массовой информации в политической системе (4.9). Избирательная кампания в Российской Федерации (4.10). 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 – 26.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Лекция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Политика.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27, 28.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Политика.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Политический процесс (4.11). Политическое участие (4.12). Политическое лидерство (4.13). Органы государственной власти РФ (4.14). Федеративное устройство России (4.15). Алгоритм выполнения задания </w:t>
            </w:r>
            <w:proofErr w:type="gramStart"/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14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 –</w:t>
            </w:r>
            <w:proofErr w:type="gramEnd"/>
            <w:r w:rsidRPr="008F4E4E">
              <w:rPr>
                <w:sz w:val="28"/>
                <w:szCs w:val="28"/>
              </w:rPr>
              <w:t xml:space="preserve">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анализировать  актуальную информацию  о  социальных объектах,  выявляя  их  общие черты и различия; устанавливать соответствия  между существенными  чертами  и признаками  изученных социальных  явлений  и обществоведческими  терминами и понятиями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Лекция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Политика.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Отработка задания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Политика.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Отработка заданий части 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итика. Отработка заданий части 2</w:t>
            </w:r>
            <w:r w:rsidRPr="006043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контрольно-тренировочных заданий по теме: «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Политика»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контрольно-тренировочных заданий по теме: «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Политика»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Разбор тренировочной работы №5.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Право.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 в системе социальных норм (5.1). Система российского права. Законотворч</w:t>
            </w:r>
            <w:r w:rsidR="00F24066">
              <w:rPr>
                <w:rFonts w:ascii="Times New Roman" w:hAnsi="Times New Roman"/>
                <w:sz w:val="28"/>
                <w:szCs w:val="28"/>
                <w:lang w:eastAsia="ru-RU"/>
              </w:rPr>
              <w:t>еский процесс (5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.2). Понятие и виды юридической ответственности (5.3). Конституция Российской Федерации. Основы конституционного строя (5.4). Законодательство РФ о выборах (5.5) Алгоритмы выполнения заданий: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16 – </w:t>
            </w:r>
            <w:proofErr w:type="gramStart"/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Характеризовать  с</w:t>
            </w:r>
            <w:proofErr w:type="gramEnd"/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научных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позиций  основы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конституционного строя, права и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свободы человека и гражданина, </w:t>
            </w:r>
          </w:p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конституционные  обязанности гражданина РФ,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17 –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 xml:space="preserve">анализировать  актуальную информацию  о  социальных объектах,  выявляя  их  общие черты и различия; устанавливать соответствия  между существенными 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чертами  и признаками  изученных социальных  явлений  и обществоведческими  терминами и понятиями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, 18 - 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Применять  социально</w:t>
            </w:r>
            <w:r w:rsidRPr="008F4E4E">
              <w:rPr>
                <w:rFonts w:ascii="TimesNewRomanPSMT" w:hAnsi="TimesNewRomanPSMT" w:cs="TimesNewRomanPSMT"/>
                <w:b/>
                <w:sz w:val="28"/>
                <w:szCs w:val="28"/>
              </w:rPr>
              <w:t>-</w:t>
            </w:r>
            <w:r w:rsidRPr="008F4E4E">
              <w:rPr>
                <w:rFonts w:ascii="TimesNewRomanPSMT" w:hAnsi="TimesNewRomanPSMT" w:cs="TimesNewRomanPSMT"/>
                <w:sz w:val="28"/>
                <w:szCs w:val="28"/>
              </w:rPr>
              <w:t>экономические  и  гуманитарные знания  в  процессе  решения познавательных  задач  по актуальным  социальным проблемам.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Лекция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Право.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Субъекты гражданского права (5.6). Организационно- правовые формы и правовой режим предпринимательской деятельности (5.7). Имущественные и неимущественные права (5.8). Порядок приёма на работу. Порядок заключения и расторжения трудового договора (5.9). Правовое регулирование отношений супругов. Порядок и условия заключения и расторжения брака (5.10). 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– 3, 16 – 20.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04B7" w:rsidRPr="006B2836" w:rsidRDefault="000E04B7" w:rsidP="006B283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Право.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 – 26.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Лекция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Право.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Особенности административной юрисдикции (5.11). Право на благоприятную окружающую среду и способы его защиты (5.12). Международное право (международная защита прав человека в условиях мирного и военного времени) (5.13). Споры, порядок их рассмотрения (5.14). Основные правила и принципы гражданского процесса (5.16). 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27, 28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Право.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Отработка задания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Право. 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Особенности уголовного процесса (5.16). Гражданство РФ (5.17). Воинская обязанность, альтернативная гражданская служба (5.18). Права и обязанности налогоплательщика (5.19). Правоохранительные органы. Судебная система (5.20). 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– 3,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16 - 20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Право.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Отработка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21 - 26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Лекция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Право.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Решение контрольно-тренировочных заданий по теме «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Право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62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Пробный ЕГЭ № 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D79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64</w:t>
            </w: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Разбор тренировочной работы № 6.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контрольно-тренировочных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части 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66 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контрольно-тренировочных заданий </w:t>
            </w:r>
            <w:r w:rsidRPr="006B28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части 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04B7" w:rsidRPr="008F4E4E" w:rsidTr="004F6D84">
        <w:tc>
          <w:tcPr>
            <w:tcW w:w="7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9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Разбор работ. </w:t>
            </w:r>
          </w:p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для консультации.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36">
              <w:rPr>
                <w:rFonts w:ascii="Times New Roman" w:hAnsi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9" w:type="dxa"/>
              <w:bottom w:w="0" w:type="dxa"/>
              <w:right w:w="79" w:type="dxa"/>
            </w:tcMar>
          </w:tcPr>
          <w:p w:rsidR="000E04B7" w:rsidRPr="006B2836" w:rsidRDefault="000E04B7" w:rsidP="006B2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04B7" w:rsidRDefault="000E04B7" w:rsidP="004F6D84">
      <w:pPr>
        <w:shd w:val="clear" w:color="auto" w:fill="006090"/>
        <w:rPr>
          <w:rFonts w:ascii="Arial" w:hAnsi="Arial" w:cs="Arial"/>
          <w:color w:val="555555"/>
          <w:sz w:val="21"/>
          <w:szCs w:val="21"/>
        </w:rPr>
      </w:pPr>
    </w:p>
    <w:p w:rsidR="000E04B7" w:rsidRDefault="000E04B7" w:rsidP="006B2836">
      <w:pPr>
        <w:pStyle w:val="z-"/>
        <w:jc w:val="both"/>
      </w:pPr>
      <w:r>
        <w:t>Начало формы</w:t>
      </w:r>
    </w:p>
    <w:p w:rsidR="000E04B7" w:rsidRPr="001561FB" w:rsidRDefault="000E04B7" w:rsidP="006B2836">
      <w:pPr>
        <w:spacing w:after="0" w:line="240" w:lineRule="auto"/>
        <w:jc w:val="both"/>
        <w:rPr>
          <w:sz w:val="26"/>
          <w:szCs w:val="26"/>
        </w:rPr>
      </w:pPr>
    </w:p>
    <w:p w:rsidR="000E04B7" w:rsidRDefault="000E04B7" w:rsidP="006B28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4B7" w:rsidRDefault="000E04B7" w:rsidP="006B28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4B7" w:rsidRDefault="000E04B7" w:rsidP="00F02502">
      <w:pPr>
        <w:jc w:val="both"/>
        <w:rPr>
          <w:rFonts w:ascii="Times New Roman" w:hAnsi="Times New Roman"/>
          <w:sz w:val="28"/>
          <w:szCs w:val="28"/>
        </w:rPr>
        <w:sectPr w:rsidR="000E04B7" w:rsidSect="00F22C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E04B7" w:rsidRDefault="000E04B7" w:rsidP="004F6D8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2CB8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0E04B7" w:rsidRDefault="000E04B7" w:rsidP="004F6D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634A">
        <w:rPr>
          <w:rFonts w:ascii="Times New Roman" w:hAnsi="Times New Roman"/>
          <w:sz w:val="28"/>
          <w:szCs w:val="28"/>
        </w:rPr>
        <w:t>Обществознание. 10 класс. Базовый уровень.  Боголюбов Л.Н. и др. (2014, 351с.)</w:t>
      </w:r>
    </w:p>
    <w:p w:rsidR="000E04B7" w:rsidRDefault="000E04B7" w:rsidP="004F6D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5BD8">
        <w:rPr>
          <w:rFonts w:ascii="Times New Roman" w:hAnsi="Times New Roman"/>
          <w:sz w:val="28"/>
          <w:szCs w:val="28"/>
        </w:rPr>
        <w:t>Обществознание. 11 класс. Базовый уровень.  Боголюбов Л.Н. и др. (2014, 335с.)</w:t>
      </w:r>
    </w:p>
    <w:p w:rsidR="000E04B7" w:rsidRDefault="00F24066" w:rsidP="004F6D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ЕГЭ 2018</w:t>
      </w:r>
      <w:r w:rsidR="000E04B7" w:rsidRPr="00D95BD8">
        <w:rPr>
          <w:rFonts w:ascii="Times New Roman" w:hAnsi="Times New Roman"/>
          <w:sz w:val="28"/>
          <w:szCs w:val="28"/>
        </w:rPr>
        <w:t>. Обществознание. Методические рекомендации по оцениванию выполнения заданий ЕГЭ с развернутым ответом.</w:t>
      </w:r>
    </w:p>
    <w:p w:rsidR="000E04B7" w:rsidRDefault="00F24066" w:rsidP="004F6D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ЕГЭ 2018</w:t>
      </w:r>
      <w:r w:rsidR="000E04B7" w:rsidRPr="00D95BD8">
        <w:rPr>
          <w:rFonts w:ascii="Times New Roman" w:hAnsi="Times New Roman"/>
          <w:sz w:val="28"/>
          <w:szCs w:val="28"/>
        </w:rPr>
        <w:t xml:space="preserve">. Обществознание. 25 вариантов типовых тестовых заданий + 80 дополнительных заданий части 2. </w:t>
      </w:r>
      <w:proofErr w:type="spellStart"/>
      <w:r w:rsidR="000E04B7" w:rsidRPr="00D95BD8">
        <w:rPr>
          <w:rFonts w:ascii="Times New Roman" w:hAnsi="Times New Roman"/>
          <w:sz w:val="28"/>
          <w:szCs w:val="28"/>
        </w:rPr>
        <w:t>Лазебникова</w:t>
      </w:r>
      <w:proofErr w:type="spellEnd"/>
      <w:r w:rsidR="000E04B7" w:rsidRPr="00D95BD8">
        <w:rPr>
          <w:rFonts w:ascii="Times New Roman" w:hAnsi="Times New Roman"/>
          <w:sz w:val="28"/>
          <w:szCs w:val="28"/>
        </w:rPr>
        <w:t xml:space="preserve"> А.Ю., Рутковская Е.Л., </w:t>
      </w:r>
      <w:proofErr w:type="spellStart"/>
      <w:r w:rsidR="000E04B7" w:rsidRPr="00D95BD8">
        <w:rPr>
          <w:rFonts w:ascii="Times New Roman" w:hAnsi="Times New Roman"/>
          <w:sz w:val="28"/>
          <w:szCs w:val="28"/>
        </w:rPr>
        <w:t>Королькова</w:t>
      </w:r>
      <w:proofErr w:type="spellEnd"/>
      <w:r w:rsidR="000E04B7" w:rsidRPr="00D95BD8">
        <w:rPr>
          <w:rFonts w:ascii="Times New Roman" w:hAnsi="Times New Roman"/>
          <w:sz w:val="28"/>
          <w:szCs w:val="28"/>
        </w:rPr>
        <w:t xml:space="preserve"> Е.С. (2016, 384с.)</w:t>
      </w:r>
    </w:p>
    <w:p w:rsidR="000E04B7" w:rsidRDefault="000E04B7" w:rsidP="004F6D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5BD8">
        <w:rPr>
          <w:rFonts w:ascii="Times New Roman" w:hAnsi="Times New Roman"/>
          <w:sz w:val="28"/>
          <w:szCs w:val="28"/>
        </w:rPr>
        <w:t>Обществознание. Новый полный справочник для подготовки к Е</w:t>
      </w:r>
      <w:r w:rsidR="00DC5623">
        <w:rPr>
          <w:rFonts w:ascii="Times New Roman" w:hAnsi="Times New Roman"/>
          <w:sz w:val="28"/>
          <w:szCs w:val="28"/>
        </w:rPr>
        <w:t>ГЭ. Под ред. Баранова П.А. (2017</w:t>
      </w:r>
      <w:r w:rsidRPr="00D95BD8">
        <w:rPr>
          <w:rFonts w:ascii="Times New Roman" w:hAnsi="Times New Roman"/>
          <w:sz w:val="28"/>
          <w:szCs w:val="28"/>
        </w:rPr>
        <w:t>, 544с.)</w:t>
      </w:r>
    </w:p>
    <w:p w:rsidR="000E04B7" w:rsidRDefault="00F24066" w:rsidP="004F6D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ЕГЭ 2018</w:t>
      </w:r>
      <w:r w:rsidR="000E04B7" w:rsidRPr="00D95BD8">
        <w:rPr>
          <w:rFonts w:ascii="Times New Roman" w:hAnsi="Times New Roman"/>
          <w:sz w:val="28"/>
          <w:szCs w:val="28"/>
        </w:rPr>
        <w:t xml:space="preserve">. Обществознание. Практикум. Задания части 2. </w:t>
      </w:r>
      <w:proofErr w:type="spellStart"/>
      <w:r w:rsidR="000E04B7" w:rsidRPr="00D95BD8">
        <w:rPr>
          <w:rFonts w:ascii="Times New Roman" w:hAnsi="Times New Roman"/>
          <w:sz w:val="28"/>
          <w:szCs w:val="28"/>
        </w:rPr>
        <w:t>Лазебникова</w:t>
      </w:r>
      <w:proofErr w:type="spellEnd"/>
      <w:r w:rsidR="000E04B7" w:rsidRPr="00D95BD8">
        <w:rPr>
          <w:rFonts w:ascii="Times New Roman" w:hAnsi="Times New Roman"/>
          <w:sz w:val="28"/>
          <w:szCs w:val="28"/>
        </w:rPr>
        <w:t xml:space="preserve"> А.Ю., Рутковская Е.Л. (2016, 96с.)</w:t>
      </w:r>
    </w:p>
    <w:p w:rsidR="000E04B7" w:rsidRDefault="00F24066" w:rsidP="004F6D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ЕГЭ 2018</w:t>
      </w:r>
      <w:r w:rsidR="000E04B7" w:rsidRPr="00D95BD8">
        <w:rPr>
          <w:rFonts w:ascii="Times New Roman" w:hAnsi="Times New Roman"/>
          <w:sz w:val="28"/>
          <w:szCs w:val="28"/>
        </w:rPr>
        <w:t>. Обществознание. Новый тематический тренинг: теория, все типы заданий. Чернышева О.А. (2016, 528с.)</w:t>
      </w:r>
    </w:p>
    <w:p w:rsidR="000E04B7" w:rsidRDefault="00F24066" w:rsidP="004F6D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ЕГЭ 2018</w:t>
      </w:r>
      <w:r w:rsidR="000E04B7" w:rsidRPr="00D95BD8">
        <w:rPr>
          <w:rFonts w:ascii="Times New Roman" w:hAnsi="Times New Roman"/>
          <w:sz w:val="28"/>
          <w:szCs w:val="28"/>
        </w:rPr>
        <w:t>. Обществознание. Практикум. Человек и общество. Рутковская Е.Л. (2015, 112с.)</w:t>
      </w:r>
    </w:p>
    <w:p w:rsidR="000E04B7" w:rsidRDefault="000E04B7" w:rsidP="004F6D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5BD8">
        <w:rPr>
          <w:rFonts w:ascii="Times New Roman" w:hAnsi="Times New Roman"/>
          <w:sz w:val="28"/>
          <w:szCs w:val="28"/>
        </w:rPr>
        <w:t xml:space="preserve">ЕГЭ 2015. Обществознание. Практикум. Экономика. Социология. </w:t>
      </w:r>
      <w:proofErr w:type="spellStart"/>
      <w:r w:rsidRPr="00D95BD8">
        <w:rPr>
          <w:rFonts w:ascii="Times New Roman" w:hAnsi="Times New Roman"/>
          <w:sz w:val="28"/>
          <w:szCs w:val="28"/>
        </w:rPr>
        <w:t>Королькова</w:t>
      </w:r>
      <w:proofErr w:type="spellEnd"/>
      <w:r w:rsidRPr="00D95BD8">
        <w:rPr>
          <w:rFonts w:ascii="Times New Roman" w:hAnsi="Times New Roman"/>
          <w:sz w:val="28"/>
          <w:szCs w:val="28"/>
        </w:rPr>
        <w:t xml:space="preserve"> Е.С., Рутковская Е.Л. (2015, 128с.)  </w:t>
      </w:r>
    </w:p>
    <w:p w:rsidR="000E04B7" w:rsidRDefault="000E04B7" w:rsidP="004F6D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5BD8">
        <w:rPr>
          <w:rFonts w:ascii="Times New Roman" w:hAnsi="Times New Roman"/>
          <w:sz w:val="28"/>
          <w:szCs w:val="28"/>
        </w:rPr>
        <w:t xml:space="preserve">ЕГЭ 2015. Обществознание. Практикум. Политика. Право.  </w:t>
      </w:r>
      <w:proofErr w:type="spellStart"/>
      <w:r w:rsidRPr="00D95BD8">
        <w:rPr>
          <w:rFonts w:ascii="Times New Roman" w:hAnsi="Times New Roman"/>
          <w:sz w:val="28"/>
          <w:szCs w:val="28"/>
        </w:rPr>
        <w:t>Королькова</w:t>
      </w:r>
      <w:proofErr w:type="spellEnd"/>
      <w:r w:rsidRPr="00D95BD8">
        <w:rPr>
          <w:rFonts w:ascii="Times New Roman" w:hAnsi="Times New Roman"/>
          <w:sz w:val="28"/>
          <w:szCs w:val="28"/>
        </w:rPr>
        <w:t xml:space="preserve"> Е.С. (2015, 144с.)</w:t>
      </w:r>
    </w:p>
    <w:p w:rsidR="00DC5623" w:rsidRDefault="00DC5623" w:rsidP="004F6D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Лосев С. А., Безносов А. Э., Орлова Т. С. Обществознание. Диагностические работы ЕГЭ 2018 (2017, 126 с.)</w:t>
      </w:r>
    </w:p>
    <w:p w:rsidR="000E04B7" w:rsidRDefault="00F24066" w:rsidP="004F6D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Обществознание. ЕГЭ 2018</w:t>
      </w:r>
      <w:r w:rsidR="000E04B7" w:rsidRPr="00D95BD8">
        <w:rPr>
          <w:rFonts w:ascii="Times New Roman" w:hAnsi="Times New Roman"/>
          <w:sz w:val="28"/>
          <w:szCs w:val="28"/>
        </w:rPr>
        <w:t>. Демонстра</w:t>
      </w:r>
      <w:r w:rsidR="000E04B7">
        <w:rPr>
          <w:rFonts w:ascii="Times New Roman" w:hAnsi="Times New Roman"/>
          <w:sz w:val="28"/>
          <w:szCs w:val="28"/>
        </w:rPr>
        <w:t xml:space="preserve">ционный </w:t>
      </w:r>
      <w:proofErr w:type="gramStart"/>
      <w:r w:rsidR="000E04B7">
        <w:rPr>
          <w:rFonts w:ascii="Times New Roman" w:hAnsi="Times New Roman"/>
          <w:sz w:val="28"/>
          <w:szCs w:val="28"/>
        </w:rPr>
        <w:t>вариант  -</w:t>
      </w:r>
      <w:proofErr w:type="gramEnd"/>
      <w:r w:rsidR="000E04B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E04B7">
        <w:rPr>
          <w:rFonts w:ascii="Times New Roman" w:hAnsi="Times New Roman"/>
          <w:sz w:val="28"/>
          <w:szCs w:val="28"/>
        </w:rPr>
        <w:t>Демо</w:t>
      </w:r>
      <w:proofErr w:type="spellEnd"/>
      <w:r w:rsidR="000E04B7">
        <w:rPr>
          <w:rFonts w:ascii="Times New Roman" w:hAnsi="Times New Roman"/>
          <w:sz w:val="28"/>
          <w:szCs w:val="28"/>
        </w:rPr>
        <w:t xml:space="preserve"> КИМ;  </w:t>
      </w:r>
      <w:proofErr w:type="spellStart"/>
      <w:r w:rsidR="000E04B7">
        <w:rPr>
          <w:rFonts w:ascii="Times New Roman" w:hAnsi="Times New Roman"/>
          <w:sz w:val="28"/>
          <w:szCs w:val="28"/>
        </w:rPr>
        <w:t>Спецификаци</w:t>
      </w:r>
      <w:r>
        <w:rPr>
          <w:rFonts w:ascii="Times New Roman" w:hAnsi="Times New Roman"/>
          <w:sz w:val="28"/>
          <w:szCs w:val="28"/>
        </w:rPr>
        <w:t>я+Кодификатор</w:t>
      </w:r>
      <w:proofErr w:type="spellEnd"/>
      <w:r>
        <w:rPr>
          <w:rFonts w:ascii="Times New Roman" w:hAnsi="Times New Roman"/>
          <w:sz w:val="28"/>
          <w:szCs w:val="28"/>
        </w:rPr>
        <w:t xml:space="preserve">;   </w:t>
      </w:r>
    </w:p>
    <w:p w:rsidR="000E04B7" w:rsidRPr="004B634A" w:rsidRDefault="000E04B7" w:rsidP="004F6D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Фомина С. А. Обществознание. 10-11 классы. Формирование умения написания эссе. Волгоград: Учитель, 2014 – 207 с.</w:t>
      </w:r>
    </w:p>
    <w:p w:rsidR="000E04B7" w:rsidRDefault="000E04B7" w:rsidP="006B283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E04B7" w:rsidSect="006D69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6F03"/>
    <w:multiLevelType w:val="hybridMultilevel"/>
    <w:tmpl w:val="FA7C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34651D"/>
    <w:multiLevelType w:val="hybridMultilevel"/>
    <w:tmpl w:val="035C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832F09"/>
    <w:multiLevelType w:val="hybridMultilevel"/>
    <w:tmpl w:val="5D10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245CD9"/>
    <w:multiLevelType w:val="multilevel"/>
    <w:tmpl w:val="898C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029F2"/>
    <w:multiLevelType w:val="hybridMultilevel"/>
    <w:tmpl w:val="D110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337DCA"/>
    <w:multiLevelType w:val="multilevel"/>
    <w:tmpl w:val="F15A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B18"/>
    <w:rsid w:val="000E04B7"/>
    <w:rsid w:val="00101268"/>
    <w:rsid w:val="00114F44"/>
    <w:rsid w:val="001561FB"/>
    <w:rsid w:val="00161B18"/>
    <w:rsid w:val="0017771D"/>
    <w:rsid w:val="00205C0B"/>
    <w:rsid w:val="00212F92"/>
    <w:rsid w:val="00214721"/>
    <w:rsid w:val="00217EB3"/>
    <w:rsid w:val="0023113F"/>
    <w:rsid w:val="00240A83"/>
    <w:rsid w:val="002428EA"/>
    <w:rsid w:val="00243821"/>
    <w:rsid w:val="00272D33"/>
    <w:rsid w:val="0027731D"/>
    <w:rsid w:val="00287C74"/>
    <w:rsid w:val="0030339A"/>
    <w:rsid w:val="00314272"/>
    <w:rsid w:val="00325283"/>
    <w:rsid w:val="003C3E07"/>
    <w:rsid w:val="003C7E42"/>
    <w:rsid w:val="00410FBB"/>
    <w:rsid w:val="00422292"/>
    <w:rsid w:val="004256AE"/>
    <w:rsid w:val="00430EC6"/>
    <w:rsid w:val="0045384E"/>
    <w:rsid w:val="00475482"/>
    <w:rsid w:val="004B634A"/>
    <w:rsid w:val="004F6D84"/>
    <w:rsid w:val="00517BCA"/>
    <w:rsid w:val="00583312"/>
    <w:rsid w:val="00593838"/>
    <w:rsid w:val="005F5A19"/>
    <w:rsid w:val="00600648"/>
    <w:rsid w:val="006043E5"/>
    <w:rsid w:val="00625CE8"/>
    <w:rsid w:val="0064371D"/>
    <w:rsid w:val="00661D0B"/>
    <w:rsid w:val="00680FBA"/>
    <w:rsid w:val="00692CB8"/>
    <w:rsid w:val="006B2836"/>
    <w:rsid w:val="006D0CF8"/>
    <w:rsid w:val="006D5E03"/>
    <w:rsid w:val="006D691E"/>
    <w:rsid w:val="006F5C13"/>
    <w:rsid w:val="00706FFE"/>
    <w:rsid w:val="007101C9"/>
    <w:rsid w:val="007125C1"/>
    <w:rsid w:val="0077068F"/>
    <w:rsid w:val="007F5EDE"/>
    <w:rsid w:val="008012C9"/>
    <w:rsid w:val="00846F91"/>
    <w:rsid w:val="0085774B"/>
    <w:rsid w:val="00861F5F"/>
    <w:rsid w:val="00880071"/>
    <w:rsid w:val="00885C8F"/>
    <w:rsid w:val="008A3C02"/>
    <w:rsid w:val="008E083E"/>
    <w:rsid w:val="008E3753"/>
    <w:rsid w:val="008F4E4E"/>
    <w:rsid w:val="00927D79"/>
    <w:rsid w:val="00945483"/>
    <w:rsid w:val="009618FA"/>
    <w:rsid w:val="009E3B7C"/>
    <w:rsid w:val="00A62091"/>
    <w:rsid w:val="00A65535"/>
    <w:rsid w:val="00A947F7"/>
    <w:rsid w:val="00AD07ED"/>
    <w:rsid w:val="00AF68BC"/>
    <w:rsid w:val="00B32D5E"/>
    <w:rsid w:val="00B42AF1"/>
    <w:rsid w:val="00B44B52"/>
    <w:rsid w:val="00B641EB"/>
    <w:rsid w:val="00B67FD3"/>
    <w:rsid w:val="00B91B6D"/>
    <w:rsid w:val="00BD0CDD"/>
    <w:rsid w:val="00C06A86"/>
    <w:rsid w:val="00C10F6B"/>
    <w:rsid w:val="00C66D82"/>
    <w:rsid w:val="00C8457F"/>
    <w:rsid w:val="00C97332"/>
    <w:rsid w:val="00CC6AB7"/>
    <w:rsid w:val="00CC6F25"/>
    <w:rsid w:val="00CD311A"/>
    <w:rsid w:val="00CF634C"/>
    <w:rsid w:val="00D14FD0"/>
    <w:rsid w:val="00D434A4"/>
    <w:rsid w:val="00D8754E"/>
    <w:rsid w:val="00D92F7E"/>
    <w:rsid w:val="00D939E3"/>
    <w:rsid w:val="00D95BD8"/>
    <w:rsid w:val="00DA045A"/>
    <w:rsid w:val="00DA23FB"/>
    <w:rsid w:val="00DB486F"/>
    <w:rsid w:val="00DC07ED"/>
    <w:rsid w:val="00DC5623"/>
    <w:rsid w:val="00DD3969"/>
    <w:rsid w:val="00DE1433"/>
    <w:rsid w:val="00DF125B"/>
    <w:rsid w:val="00DF1C5D"/>
    <w:rsid w:val="00E300D6"/>
    <w:rsid w:val="00E93ED4"/>
    <w:rsid w:val="00EB47DF"/>
    <w:rsid w:val="00EC3603"/>
    <w:rsid w:val="00ED6286"/>
    <w:rsid w:val="00EF081B"/>
    <w:rsid w:val="00F02502"/>
    <w:rsid w:val="00F11403"/>
    <w:rsid w:val="00F22CE1"/>
    <w:rsid w:val="00F24066"/>
    <w:rsid w:val="00F37AEB"/>
    <w:rsid w:val="00FB3D53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9EC15"/>
  <w15:docId w15:val="{5855ACBB-4DAF-40C4-8CAE-A6C9CD8E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4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52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B2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528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B283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D434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E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22CE1"/>
    <w:pPr>
      <w:ind w:left="720"/>
    </w:pPr>
  </w:style>
  <w:style w:type="character" w:styleId="a6">
    <w:name w:val="Hyperlink"/>
    <w:uiPriority w:val="99"/>
    <w:semiHidden/>
    <w:rsid w:val="0030339A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6B28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6B2836"/>
    <w:rPr>
      <w:rFonts w:ascii="Arial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32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25283"/>
    <w:rPr>
      <w:rFonts w:ascii="Tahoma" w:hAnsi="Tahoma" w:cs="Tahoma"/>
      <w:sz w:val="16"/>
      <w:szCs w:val="16"/>
    </w:rPr>
  </w:style>
  <w:style w:type="paragraph" w:customStyle="1" w:styleId="stat">
    <w:name w:val="stat"/>
    <w:basedOn w:val="a"/>
    <w:uiPriority w:val="99"/>
    <w:rsid w:val="0032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C97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4">
    <w:name w:val="c54"/>
    <w:rsid w:val="00C9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Вячеслав</cp:lastModifiedBy>
  <cp:revision>18</cp:revision>
  <dcterms:created xsi:type="dcterms:W3CDTF">2014-09-07T14:00:00Z</dcterms:created>
  <dcterms:modified xsi:type="dcterms:W3CDTF">2018-08-31T10:23:00Z</dcterms:modified>
</cp:coreProperties>
</file>