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A" w:rsidRDefault="00DD5BFA">
      <w:pPr>
        <w:pStyle w:val="a3"/>
        <w:ind w:left="1408"/>
        <w:rPr>
          <w:sz w:val="20"/>
        </w:rPr>
      </w:pPr>
    </w:p>
    <w:p w:rsidR="00BB7C58" w:rsidRPr="00BB7C58" w:rsidRDefault="00BB7C58" w:rsidP="00BB7C58">
      <w:pPr>
        <w:ind w:left="-284" w:right="647" w:firstLine="284"/>
        <w:jc w:val="center"/>
        <w:rPr>
          <w:b/>
          <w:sz w:val="18"/>
          <w:szCs w:val="18"/>
        </w:rPr>
      </w:pPr>
      <w:r w:rsidRPr="00BB7C58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724025" cy="1828800"/>
            <wp:effectExtent l="19050" t="0" r="9525" b="0"/>
            <wp:wrapSquare wrapText="bothSides"/>
            <wp:docPr id="2" name="Рисунок 1" descr="C:\Users\user\Desktop\Нирш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Нирш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C58">
        <w:rPr>
          <w:b/>
          <w:sz w:val="18"/>
          <w:szCs w:val="18"/>
        </w:rPr>
        <w:t>НЕГОСУДАРСТВЕННОЕ ОБРАЗОВАТЕЛЬНОЕ  ЧАСТНОЕ УЧРЕЖДЕНИЕ</w:t>
      </w:r>
    </w:p>
    <w:p w:rsidR="00BB7C58" w:rsidRPr="00BB7C58" w:rsidRDefault="00BB7C58" w:rsidP="00BB7C58">
      <w:pPr>
        <w:ind w:left="-284" w:right="647" w:firstLine="284"/>
        <w:jc w:val="center"/>
        <w:rPr>
          <w:b/>
          <w:sz w:val="18"/>
          <w:szCs w:val="18"/>
        </w:rPr>
      </w:pPr>
    </w:p>
    <w:p w:rsidR="00BB7C58" w:rsidRPr="00BB7C58" w:rsidRDefault="00BB7C58" w:rsidP="00BB7C58">
      <w:pPr>
        <w:ind w:left="-284" w:right="647" w:firstLine="284"/>
        <w:jc w:val="center"/>
        <w:rPr>
          <w:b/>
          <w:sz w:val="18"/>
          <w:szCs w:val="18"/>
        </w:rPr>
      </w:pPr>
    </w:p>
    <w:p w:rsidR="00BB7C58" w:rsidRPr="00BB7C58" w:rsidRDefault="00BB7C58" w:rsidP="00BB7C58">
      <w:pPr>
        <w:ind w:left="-284" w:right="647" w:firstLine="284"/>
        <w:jc w:val="center"/>
        <w:rPr>
          <w:b/>
          <w:sz w:val="18"/>
          <w:szCs w:val="18"/>
        </w:rPr>
      </w:pPr>
      <w:r w:rsidRPr="00BB7C58">
        <w:rPr>
          <w:b/>
          <w:sz w:val="18"/>
          <w:szCs w:val="18"/>
        </w:rPr>
        <w:t>«СРЕДНЯЯ ОБЩЕОБРАЗОВАТЕЛЬНАЯ ШКОЛА «ФЕНИКС»</w:t>
      </w:r>
    </w:p>
    <w:p w:rsidR="00BB7C58" w:rsidRPr="00BB7C58" w:rsidRDefault="00BB7C58" w:rsidP="00BB7C58">
      <w:pPr>
        <w:ind w:left="-284" w:right="647" w:firstLine="284"/>
        <w:jc w:val="center"/>
        <w:rPr>
          <w:b/>
          <w:sz w:val="18"/>
          <w:szCs w:val="18"/>
        </w:rPr>
      </w:pPr>
    </w:p>
    <w:p w:rsidR="00BB7C58" w:rsidRPr="00BB7C58" w:rsidRDefault="00BB7C58" w:rsidP="00BB7C58">
      <w:pPr>
        <w:ind w:left="-284" w:right="647" w:firstLine="284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3958"/>
        <w:gridCol w:w="3882"/>
      </w:tblGrid>
      <w:tr w:rsidR="00BB7C58" w:rsidRPr="00BB7C58" w:rsidTr="00BB7C58">
        <w:tc>
          <w:tcPr>
            <w:tcW w:w="5353" w:type="dxa"/>
          </w:tcPr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b/>
                <w:sz w:val="18"/>
                <w:szCs w:val="18"/>
              </w:rPr>
            </w:pPr>
            <w:r w:rsidRPr="00BB7C58">
              <w:rPr>
                <w:b/>
                <w:sz w:val="18"/>
                <w:szCs w:val="18"/>
              </w:rPr>
              <w:t xml:space="preserve"> «Принято»</w:t>
            </w:r>
          </w:p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sz w:val="18"/>
                <w:szCs w:val="18"/>
              </w:rPr>
            </w:pPr>
            <w:r w:rsidRPr="00BB7C58">
              <w:rPr>
                <w:sz w:val="18"/>
                <w:szCs w:val="18"/>
              </w:rPr>
              <w:t>Решением Педагогического Совета</w:t>
            </w:r>
          </w:p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sz w:val="18"/>
                <w:szCs w:val="18"/>
              </w:rPr>
            </w:pPr>
            <w:r w:rsidRPr="00BB7C58">
              <w:rPr>
                <w:sz w:val="18"/>
                <w:szCs w:val="18"/>
              </w:rPr>
              <w:t>НОЧУ «СОШ «Феникс»</w:t>
            </w:r>
          </w:p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sz w:val="18"/>
                <w:szCs w:val="18"/>
              </w:rPr>
            </w:pPr>
            <w:r w:rsidRPr="00BB7C5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ротокол №</w:t>
            </w:r>
            <w:proofErr w:type="spellStart"/>
            <w:r>
              <w:rPr>
                <w:sz w:val="18"/>
                <w:szCs w:val="18"/>
              </w:rPr>
              <w:t>_______от</w:t>
            </w:r>
            <w:proofErr w:type="spellEnd"/>
            <w:r>
              <w:rPr>
                <w:sz w:val="18"/>
                <w:szCs w:val="18"/>
              </w:rPr>
              <w:t xml:space="preserve"> _________2018</w:t>
            </w:r>
            <w:r w:rsidRPr="00BB7C5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103" w:type="dxa"/>
          </w:tcPr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b/>
                <w:sz w:val="18"/>
                <w:szCs w:val="18"/>
              </w:rPr>
            </w:pPr>
            <w:r w:rsidRPr="00BB7C58">
              <w:rPr>
                <w:b/>
                <w:sz w:val="18"/>
                <w:szCs w:val="18"/>
              </w:rPr>
              <w:t>«Утверждаю»</w:t>
            </w:r>
          </w:p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sz w:val="18"/>
                <w:szCs w:val="18"/>
              </w:rPr>
            </w:pPr>
            <w:r w:rsidRPr="00BB7C58">
              <w:rPr>
                <w:sz w:val="18"/>
                <w:szCs w:val="18"/>
              </w:rPr>
              <w:t>Директор НОЧУ «СОШ «Феникс»</w:t>
            </w:r>
          </w:p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sz w:val="18"/>
                <w:szCs w:val="18"/>
              </w:rPr>
            </w:pPr>
          </w:p>
          <w:p w:rsidR="00BB7C58" w:rsidRPr="00BB7C58" w:rsidRDefault="00BB7C58" w:rsidP="00BB7C58">
            <w:pPr>
              <w:spacing w:before="100" w:beforeAutospacing="1" w:after="100" w:afterAutospacing="1"/>
              <w:ind w:left="-284" w:right="647" w:firstLine="284"/>
              <w:jc w:val="center"/>
              <w:rPr>
                <w:sz w:val="18"/>
                <w:szCs w:val="18"/>
              </w:rPr>
            </w:pPr>
            <w:r w:rsidRPr="00BB7C58">
              <w:rPr>
                <w:sz w:val="18"/>
                <w:szCs w:val="18"/>
              </w:rPr>
              <w:t>________________/ Зверева Т.И.</w:t>
            </w:r>
          </w:p>
        </w:tc>
      </w:tr>
    </w:tbl>
    <w:p w:rsidR="00BB7C58" w:rsidRPr="001C72F4" w:rsidRDefault="00BB7C58" w:rsidP="00BB7C58">
      <w:pPr>
        <w:jc w:val="center"/>
        <w:rPr>
          <w:b/>
          <w:bCs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BB7C58" w:rsidRDefault="00BB7C58">
      <w:pPr>
        <w:pStyle w:val="a3"/>
        <w:rPr>
          <w:sz w:val="20"/>
        </w:rPr>
      </w:pPr>
    </w:p>
    <w:p w:rsidR="00DD5BFA" w:rsidRPr="00BB7C58" w:rsidRDefault="00BB7C58" w:rsidP="00BB7C58">
      <w:pPr>
        <w:spacing w:before="266"/>
        <w:jc w:val="center"/>
        <w:rPr>
          <w:b/>
          <w:sz w:val="36"/>
          <w:szCs w:val="36"/>
        </w:rPr>
      </w:pPr>
      <w:r w:rsidRPr="00BB7C58">
        <w:rPr>
          <w:b/>
          <w:sz w:val="36"/>
          <w:szCs w:val="36"/>
        </w:rPr>
        <w:t>Программа внеурочной деятельности</w:t>
      </w:r>
    </w:p>
    <w:p w:rsidR="00BB7C58" w:rsidRDefault="00BB7C58" w:rsidP="00BB7C58">
      <w:pPr>
        <w:spacing w:before="2"/>
        <w:ind w:left="1210" w:right="914"/>
        <w:jc w:val="center"/>
        <w:rPr>
          <w:b/>
          <w:sz w:val="36"/>
          <w:szCs w:val="36"/>
        </w:rPr>
      </w:pPr>
      <w:r w:rsidRPr="00BB7C58">
        <w:rPr>
          <w:b/>
          <w:sz w:val="36"/>
          <w:szCs w:val="36"/>
        </w:rPr>
        <w:t>в основной и средней школе</w:t>
      </w:r>
    </w:p>
    <w:p w:rsidR="00DD5BFA" w:rsidRPr="00BB7C58" w:rsidRDefault="00BB7C58" w:rsidP="00BB7C58">
      <w:pPr>
        <w:spacing w:before="2"/>
        <w:ind w:left="1210" w:right="914"/>
        <w:jc w:val="center"/>
        <w:rPr>
          <w:b/>
          <w:sz w:val="36"/>
          <w:szCs w:val="36"/>
        </w:rPr>
      </w:pPr>
      <w:r w:rsidRPr="00BB7C58">
        <w:rPr>
          <w:b/>
          <w:sz w:val="36"/>
          <w:szCs w:val="36"/>
        </w:rPr>
        <w:t>(с учетом ФГОС ООО и ФГОС СОО)</w:t>
      </w:r>
    </w:p>
    <w:p w:rsidR="00BB7C58" w:rsidRPr="00BB7C58" w:rsidRDefault="00BB7C58" w:rsidP="00BB7C58">
      <w:pPr>
        <w:spacing w:before="2"/>
        <w:ind w:left="1210" w:right="914"/>
        <w:jc w:val="center"/>
        <w:rPr>
          <w:b/>
          <w:sz w:val="36"/>
          <w:szCs w:val="36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  <w:r>
        <w:rPr>
          <w:b/>
          <w:sz w:val="28"/>
        </w:rPr>
        <w:t>2018</w:t>
      </w:r>
    </w:p>
    <w:p w:rsidR="00BB7C58" w:rsidRDefault="00BB7C58" w:rsidP="00BB7C58">
      <w:pPr>
        <w:spacing w:before="2"/>
        <w:ind w:left="1210" w:right="914"/>
        <w:jc w:val="center"/>
        <w:rPr>
          <w:b/>
          <w:sz w:val="28"/>
        </w:rPr>
      </w:pPr>
    </w:p>
    <w:p w:rsidR="00DD5BFA" w:rsidRDefault="00BB7C58">
      <w:pPr>
        <w:ind w:left="1201" w:right="9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DD5BFA" w:rsidRDefault="00DD5BFA">
      <w:pPr>
        <w:pStyle w:val="a3"/>
        <w:spacing w:before="9"/>
        <w:rPr>
          <w:b/>
          <w:sz w:val="27"/>
        </w:rPr>
      </w:pPr>
    </w:p>
    <w:p w:rsidR="00DD5BFA" w:rsidRDefault="00DD5BFA">
      <w:pPr>
        <w:pStyle w:val="a3"/>
        <w:spacing w:before="7"/>
        <w:rPr>
          <w:i/>
          <w:sz w:val="25"/>
        </w:rPr>
      </w:pPr>
    </w:p>
    <w:p w:rsidR="00DD5BFA" w:rsidRDefault="00BB7C58">
      <w:pPr>
        <w:pStyle w:val="a3"/>
        <w:spacing w:line="237" w:lineRule="auto"/>
        <w:ind w:left="701" w:right="462" w:firstLine="359"/>
        <w:jc w:val="both"/>
      </w:pPr>
      <w:r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учреждением, в том  числе  и  через внеурочную</w:t>
      </w:r>
      <w:r>
        <w:rPr>
          <w:spacing w:val="6"/>
        </w:rPr>
        <w:t xml:space="preserve"> </w:t>
      </w:r>
      <w:r>
        <w:t>деятельность.</w:t>
      </w:r>
    </w:p>
    <w:p w:rsidR="00DD5BFA" w:rsidRDefault="00BB7C58">
      <w:pPr>
        <w:pStyle w:val="a3"/>
        <w:spacing w:before="5" w:line="237" w:lineRule="auto"/>
        <w:ind w:left="701" w:right="468" w:firstLine="359"/>
        <w:jc w:val="both"/>
      </w:pPr>
      <w:proofErr w:type="gramStart"/>
      <w:r>
        <w:t>Под внеурочной деятельностью в рамках реализации ФГОС ООО понимается образовательная деятельность, осуществляемая в формах, отличных  от  классно-  урочных, и направленная на достижение планируемых результатов освоения основной образовательной программы основного общего</w:t>
      </w:r>
      <w:r>
        <w:rPr>
          <w:spacing w:val="28"/>
        </w:rPr>
        <w:t xml:space="preserve"> </w:t>
      </w:r>
      <w:r>
        <w:t>образования.</w:t>
      </w:r>
      <w:proofErr w:type="gramEnd"/>
    </w:p>
    <w:p w:rsidR="00DD5BFA" w:rsidRDefault="00BB7C58">
      <w:pPr>
        <w:pStyle w:val="a3"/>
        <w:ind w:left="682" w:right="788" w:firstLine="379"/>
      </w:pPr>
      <w: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</w:t>
      </w:r>
    </w:p>
    <w:p w:rsidR="00DD5BFA" w:rsidRDefault="00BB7C58">
      <w:pPr>
        <w:pStyle w:val="a3"/>
        <w:ind w:left="682" w:firstLine="379"/>
      </w:pPr>
      <w:r>
        <w:t>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</w:t>
      </w:r>
    </w:p>
    <w:p w:rsidR="00DD5BFA" w:rsidRDefault="00BB7C58">
      <w:pPr>
        <w:pStyle w:val="a3"/>
        <w:ind w:left="682"/>
      </w:pPr>
      <w:proofErr w:type="gramStart"/>
      <w:r>
        <w:t>деятельность объединяет все виды деятельности обучающихся (кроме учебной</w:t>
      </w:r>
      <w:proofErr w:type="gramEnd"/>
    </w:p>
    <w:p w:rsidR="00DD5BFA" w:rsidRDefault="00BB7C58">
      <w:pPr>
        <w:pStyle w:val="a3"/>
        <w:ind w:left="682" w:right="527"/>
      </w:pPr>
      <w:r>
        <w:t>деятельности на уроке), в которых возможно и целесообразно решение задач воспитания и социализации детей.</w:t>
      </w:r>
    </w:p>
    <w:p w:rsidR="00DD5BFA" w:rsidRDefault="00BB7C58">
      <w:pPr>
        <w:pStyle w:val="a3"/>
        <w:spacing w:before="40" w:line="280" w:lineRule="auto"/>
        <w:ind w:left="701" w:right="788" w:firstLine="359"/>
      </w:pPr>
      <w:r>
        <w:t>Организация внеурочной деятельности в основной школе НОЧУ «СОШ «Феникс» опирается на следующие нормативные документы:</w:t>
      </w:r>
    </w:p>
    <w:p w:rsidR="00DD5BFA" w:rsidRDefault="00DD5BFA">
      <w:pPr>
        <w:pStyle w:val="a3"/>
        <w:spacing w:before="9"/>
        <w:rPr>
          <w:sz w:val="27"/>
        </w:rPr>
      </w:pPr>
    </w:p>
    <w:p w:rsidR="00DD5BFA" w:rsidRDefault="00BB7C58">
      <w:pPr>
        <w:pStyle w:val="a4"/>
        <w:numPr>
          <w:ilvl w:val="0"/>
          <w:numId w:val="13"/>
        </w:numPr>
        <w:tabs>
          <w:tab w:val="left" w:pos="923"/>
        </w:tabs>
        <w:ind w:firstLine="0"/>
        <w:rPr>
          <w:sz w:val="24"/>
        </w:rPr>
      </w:pPr>
      <w:r>
        <w:rPr>
          <w:sz w:val="24"/>
        </w:rPr>
        <w:t>Закон Российской Федерации «Об образовании» №273-ФЗ от 29.12 2012</w:t>
      </w:r>
      <w:r>
        <w:rPr>
          <w:spacing w:val="20"/>
          <w:sz w:val="24"/>
        </w:rPr>
        <w:t xml:space="preserve"> </w:t>
      </w:r>
      <w:r>
        <w:rPr>
          <w:sz w:val="24"/>
        </w:rPr>
        <w:t>года;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1114"/>
        </w:tabs>
        <w:spacing w:before="46" w:line="280" w:lineRule="auto"/>
        <w:ind w:right="407" w:firstLine="0"/>
        <w:jc w:val="both"/>
        <w:rPr>
          <w:sz w:val="24"/>
        </w:rPr>
      </w:pPr>
      <w:proofErr w:type="gramStart"/>
      <w:r>
        <w:rPr>
          <w:sz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17.12.2010 № 1897 "Об утверждении 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proofErr w:type="gramEnd"/>
    </w:p>
    <w:p w:rsidR="00DD5BFA" w:rsidRDefault="00BB7C58">
      <w:pPr>
        <w:pStyle w:val="a3"/>
        <w:spacing w:before="69"/>
        <w:ind w:left="701"/>
        <w:jc w:val="both"/>
      </w:pPr>
      <w:r>
        <w:t>образования");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1416"/>
          <w:tab w:val="left" w:pos="1417"/>
        </w:tabs>
        <w:spacing w:before="48" w:line="280" w:lineRule="auto"/>
        <w:ind w:right="417" w:firstLine="0"/>
        <w:jc w:val="both"/>
        <w:rPr>
          <w:sz w:val="24"/>
        </w:rPr>
      </w:pPr>
      <w:r>
        <w:rPr>
          <w:sz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4 октября 2010 г. №</w:t>
      </w:r>
      <w:r>
        <w:rPr>
          <w:spacing w:val="15"/>
          <w:sz w:val="24"/>
        </w:rPr>
        <w:t xml:space="preserve"> </w:t>
      </w:r>
      <w:r>
        <w:rPr>
          <w:sz w:val="24"/>
        </w:rPr>
        <w:t>986);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1086"/>
        </w:tabs>
        <w:spacing w:line="280" w:lineRule="auto"/>
        <w:ind w:right="408" w:firstLine="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</w:t>
      </w:r>
      <w:r>
        <w:rPr>
          <w:spacing w:val="8"/>
          <w:sz w:val="24"/>
        </w:rPr>
        <w:t xml:space="preserve"> </w:t>
      </w:r>
      <w:r>
        <w:rPr>
          <w:sz w:val="24"/>
        </w:rPr>
        <w:t>189);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1042"/>
        </w:tabs>
        <w:spacing w:line="280" w:lineRule="auto"/>
        <w:ind w:right="416" w:firstLine="0"/>
        <w:jc w:val="both"/>
        <w:rPr>
          <w:sz w:val="24"/>
        </w:rPr>
      </w:pPr>
      <w:r>
        <w:rPr>
          <w:sz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декабря 2010 г. № 2106, зарегистрированы в Минюсте России 2 февраля 2011</w:t>
      </w:r>
      <w:r>
        <w:rPr>
          <w:spacing w:val="20"/>
          <w:sz w:val="24"/>
        </w:rPr>
        <w:t xml:space="preserve"> </w:t>
      </w:r>
      <w:r>
        <w:rPr>
          <w:sz w:val="24"/>
        </w:rPr>
        <w:t>г.);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990"/>
        </w:tabs>
        <w:spacing w:line="280" w:lineRule="auto"/>
        <w:ind w:right="409" w:firstLine="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19.04.2011 N 03-255 </w:t>
      </w:r>
      <w:r>
        <w:rPr>
          <w:spacing w:val="-4"/>
          <w:sz w:val="24"/>
        </w:rPr>
        <w:t xml:space="preserve">«О </w:t>
      </w:r>
      <w:r>
        <w:rPr>
          <w:sz w:val="24"/>
        </w:rPr>
        <w:t>введении федеральных государственных образовательных стандартов 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образования»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980"/>
        </w:tabs>
        <w:spacing w:line="280" w:lineRule="auto"/>
        <w:ind w:right="406" w:firstLine="0"/>
        <w:jc w:val="both"/>
        <w:rPr>
          <w:sz w:val="24"/>
        </w:rPr>
      </w:pPr>
      <w:r>
        <w:rPr>
          <w:sz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</w:t>
      </w:r>
      <w:r>
        <w:rPr>
          <w:spacing w:val="8"/>
          <w:sz w:val="24"/>
        </w:rPr>
        <w:t xml:space="preserve"> </w:t>
      </w:r>
      <w:r>
        <w:rPr>
          <w:sz w:val="24"/>
        </w:rPr>
        <w:t>03-2960;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1389"/>
          <w:tab w:val="left" w:pos="1390"/>
        </w:tabs>
        <w:spacing w:line="229" w:lineRule="exact"/>
        <w:ind w:left="1390" w:hanging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2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25</w:t>
      </w:r>
      <w:r>
        <w:rPr>
          <w:spacing w:val="20"/>
          <w:sz w:val="24"/>
        </w:rPr>
        <w:t xml:space="preserve"> </w:t>
      </w:r>
      <w:r>
        <w:rPr>
          <w:sz w:val="24"/>
        </w:rPr>
        <w:t>мая</w:t>
      </w:r>
      <w:r>
        <w:rPr>
          <w:spacing w:val="42"/>
          <w:sz w:val="24"/>
        </w:rPr>
        <w:t xml:space="preserve"> </w:t>
      </w:r>
      <w:r>
        <w:rPr>
          <w:sz w:val="24"/>
        </w:rPr>
        <w:t>2015</w:t>
      </w:r>
    </w:p>
    <w:p w:rsidR="00DD5BFA" w:rsidRDefault="00BB7C58">
      <w:pPr>
        <w:pStyle w:val="a3"/>
        <w:ind w:left="682" w:right="385"/>
        <w:jc w:val="both"/>
      </w:pPr>
      <w:r>
        <w:t>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1389"/>
          <w:tab w:val="left" w:pos="1390"/>
        </w:tabs>
        <w:ind w:left="682" w:right="392" w:firstLine="0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7  августа 2015 года № 08-761 «Об изучении предметных областей: «Основы религиозных культур и светской этики» и «Основы духовно-нравственной культуры народов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России»»;</w:t>
      </w:r>
    </w:p>
    <w:p w:rsidR="00DD5BFA" w:rsidRDefault="00DD5BFA">
      <w:pPr>
        <w:pStyle w:val="a3"/>
        <w:spacing w:before="1"/>
        <w:rPr>
          <w:sz w:val="27"/>
        </w:rPr>
      </w:pPr>
    </w:p>
    <w:p w:rsidR="00DD5BFA" w:rsidRDefault="00BB7C58">
      <w:pPr>
        <w:pStyle w:val="a3"/>
        <w:ind w:left="682" w:right="796" w:firstLine="707"/>
      </w:pPr>
      <w: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DD5BFA" w:rsidRDefault="00BB7C58">
      <w:pPr>
        <w:pStyle w:val="a3"/>
        <w:spacing w:before="1"/>
        <w:ind w:left="682" w:right="425" w:firstLine="707"/>
      </w:pPr>
      <w: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DD5BFA" w:rsidRDefault="00BB7C58">
      <w:pPr>
        <w:pStyle w:val="a3"/>
        <w:ind w:left="1390"/>
      </w:pPr>
      <w:r>
        <w:t>Занятия внеурочной деятельностью в школе проводятся в форме экскурсий,</w:t>
      </w:r>
    </w:p>
    <w:p w:rsidR="00DD5BFA" w:rsidRDefault="00BB7C58">
      <w:pPr>
        <w:pStyle w:val="a3"/>
        <w:ind w:left="682" w:right="483"/>
      </w:pPr>
      <w:proofErr w:type="gramStart"/>
      <w:r>
        <w:t xml:space="preserve">кружков, секций, круглых столов, конференций, диспутов, </w:t>
      </w:r>
      <w:proofErr w:type="spellStart"/>
      <w:r>
        <w:t>КВНов</w:t>
      </w:r>
      <w:proofErr w:type="spellEnd"/>
      <w:r>
        <w:t>, викторин, праздничных мероприятий, классных часов, школьных научных обществ, олимпиад, соревнований, проектной деятельности, поисковых и научных исследований и т.д.</w:t>
      </w:r>
      <w:proofErr w:type="gramEnd"/>
    </w:p>
    <w:p w:rsidR="00DD5BFA" w:rsidRDefault="00BB7C58">
      <w:pPr>
        <w:pStyle w:val="a3"/>
        <w:ind w:left="682" w:right="630" w:firstLine="707"/>
      </w:pPr>
      <w:r>
        <w:t xml:space="preserve">Внеурочные занятия направляют свою деятельность на каждого ученика, чтобы он мог ощутить свою уникальность и </w:t>
      </w:r>
      <w:proofErr w:type="spellStart"/>
      <w:r>
        <w:t>востребованность</w:t>
      </w:r>
      <w:proofErr w:type="spellEnd"/>
      <w:r>
        <w:t>.</w:t>
      </w:r>
    </w:p>
    <w:p w:rsidR="00DD5BFA" w:rsidRDefault="00DD5BFA">
      <w:pPr>
        <w:pStyle w:val="a3"/>
        <w:spacing w:before="8"/>
        <w:rPr>
          <w:sz w:val="27"/>
        </w:rPr>
      </w:pPr>
    </w:p>
    <w:p w:rsidR="00DD5BFA" w:rsidRDefault="00BB7C58">
      <w:pPr>
        <w:pStyle w:val="Heading1"/>
        <w:spacing w:before="1"/>
        <w:jc w:val="both"/>
      </w:pPr>
      <w:r>
        <w:t>Цели внеурочной деятельности:</w:t>
      </w:r>
    </w:p>
    <w:p w:rsidR="00DD5BFA" w:rsidRDefault="00BB7C58">
      <w:pPr>
        <w:pStyle w:val="a3"/>
        <w:spacing w:before="3"/>
        <w:ind w:left="823" w:right="1112" w:firstLine="566"/>
      </w:pPr>
      <w:r>
        <w:t>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</w:p>
    <w:p w:rsidR="00DD5BFA" w:rsidRDefault="00BB7C58">
      <w:pPr>
        <w:pStyle w:val="a3"/>
        <w:ind w:left="823" w:right="393" w:firstLine="566"/>
      </w:pPr>
      <w: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DD5BFA" w:rsidRDefault="00DD5BFA"/>
    <w:p w:rsidR="00DD5BFA" w:rsidRDefault="00BB7C58">
      <w:pPr>
        <w:pStyle w:val="Heading1"/>
        <w:spacing w:before="69"/>
      </w:pPr>
      <w:r>
        <w:t>Задачи внеурочной деятельности: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4" w:line="320" w:lineRule="atLeast"/>
        <w:ind w:right="411"/>
        <w:rPr>
          <w:sz w:val="24"/>
        </w:rPr>
      </w:pPr>
      <w:r>
        <w:rPr>
          <w:sz w:val="24"/>
        </w:rPr>
        <w:t xml:space="preserve">Организация общественно-полезной 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учащихся в тесном взаимодействии с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социумом.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line="256" w:lineRule="exact"/>
        <w:rPr>
          <w:sz w:val="24"/>
        </w:rPr>
      </w:pPr>
      <w:r>
        <w:rPr>
          <w:sz w:val="24"/>
        </w:rPr>
        <w:t>Включение учащихся в разностороннюю внеурочную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39"/>
        <w:rPr>
          <w:sz w:val="24"/>
        </w:rPr>
      </w:pPr>
      <w:r>
        <w:rPr>
          <w:sz w:val="24"/>
        </w:rPr>
        <w:t>Организация занятости учащихся в свободное от учёбы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50" w:line="283" w:lineRule="auto"/>
        <w:ind w:right="407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2"/>
        </w:tabs>
        <w:spacing w:before="2" w:line="283" w:lineRule="auto"/>
        <w:ind w:right="416"/>
        <w:jc w:val="both"/>
        <w:rPr>
          <w:sz w:val="24"/>
        </w:rPr>
      </w:pPr>
      <w:proofErr w:type="gramStart"/>
      <w:r>
        <w:rPr>
          <w:sz w:val="24"/>
        </w:rPr>
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Организация информационной поддержки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50"/>
        <w:rPr>
          <w:sz w:val="24"/>
        </w:rPr>
      </w:pPr>
      <w:r>
        <w:rPr>
          <w:sz w:val="24"/>
        </w:rPr>
        <w:t>Совершенствование материально-технической базы организации досуга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2"/>
        </w:tabs>
        <w:spacing w:before="50" w:line="283" w:lineRule="auto"/>
        <w:ind w:right="404"/>
        <w:jc w:val="both"/>
        <w:rPr>
          <w:sz w:val="24"/>
        </w:rPr>
      </w:pPr>
      <w:r>
        <w:rPr>
          <w:sz w:val="24"/>
        </w:rPr>
        <w:t xml:space="preserve">Реализация основных программ по 5 направлениям развития личности: </w:t>
      </w:r>
      <w:proofErr w:type="spellStart"/>
      <w:proofErr w:type="gramStart"/>
      <w:r>
        <w:rPr>
          <w:sz w:val="24"/>
        </w:rPr>
        <w:t>военно</w:t>
      </w:r>
      <w:proofErr w:type="spellEnd"/>
      <w:r>
        <w:rPr>
          <w:sz w:val="24"/>
        </w:rPr>
        <w:t>- патриотическое</w:t>
      </w:r>
      <w:proofErr w:type="gramEnd"/>
      <w:r>
        <w:rPr>
          <w:sz w:val="24"/>
        </w:rPr>
        <w:t xml:space="preserve">, спортивно-оздоровительное, духовно-нравственное, социальное,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3" w:line="280" w:lineRule="auto"/>
        <w:ind w:right="414"/>
        <w:rPr>
          <w:sz w:val="24"/>
        </w:rPr>
      </w:pPr>
      <w:r>
        <w:rPr>
          <w:sz w:val="24"/>
        </w:rPr>
        <w:t>Совершенствование системы мониторинга эффективности воспитательной работы в школе.</w:t>
      </w:r>
    </w:p>
    <w:p w:rsidR="00DD5BFA" w:rsidRDefault="00DD5BFA">
      <w:pPr>
        <w:pStyle w:val="a3"/>
        <w:spacing w:before="2"/>
        <w:rPr>
          <w:sz w:val="34"/>
        </w:rPr>
      </w:pPr>
    </w:p>
    <w:p w:rsidR="00DD5BFA" w:rsidRDefault="00BB7C58">
      <w:pPr>
        <w:pStyle w:val="Heading1"/>
        <w:spacing w:before="1"/>
        <w:ind w:left="2313"/>
      </w:pPr>
      <w:r>
        <w:t>Описание модели организации внеурочной деятельности</w:t>
      </w:r>
    </w:p>
    <w:p w:rsidR="00DD5BFA" w:rsidRDefault="00BB7C58">
      <w:pPr>
        <w:pStyle w:val="a3"/>
        <w:spacing w:before="232"/>
        <w:ind w:left="682" w:right="578"/>
        <w:jc w:val="both"/>
      </w:pPr>
      <w:r>
        <w:t xml:space="preserve"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</w:t>
      </w:r>
      <w:proofErr w:type="gramStart"/>
      <w:r>
        <w:t>общеобразовательное</w:t>
      </w:r>
      <w:proofErr w:type="gramEnd"/>
    </w:p>
    <w:p w:rsidR="00DD5BFA" w:rsidRDefault="00BB7C58">
      <w:pPr>
        <w:pStyle w:val="a3"/>
        <w:ind w:left="682" w:right="1555"/>
      </w:pPr>
      <w:r>
        <w:t xml:space="preserve">учреждение реализует дополнительные образовательные программы, программу </w:t>
      </w:r>
      <w:r>
        <w:lastRenderedPageBreak/>
        <w:t xml:space="preserve">социализации </w:t>
      </w:r>
      <w:proofErr w:type="gramStart"/>
      <w:r>
        <w:t>обучающихся</w:t>
      </w:r>
      <w:proofErr w:type="gramEnd"/>
      <w:r>
        <w:t>, воспитательные программы.</w:t>
      </w:r>
    </w:p>
    <w:p w:rsidR="00DD5BFA" w:rsidRDefault="00DD5BFA">
      <w:pPr>
        <w:pStyle w:val="a3"/>
      </w:pPr>
    </w:p>
    <w:p w:rsidR="00DD5BFA" w:rsidRDefault="00BB7C58">
      <w:pPr>
        <w:spacing w:before="1"/>
        <w:ind w:left="682" w:right="1630"/>
        <w:rPr>
          <w:sz w:val="24"/>
        </w:rPr>
      </w:pPr>
      <w:r>
        <w:rPr>
          <w:b/>
          <w:sz w:val="24"/>
        </w:rPr>
        <w:t>Основными факторами</w:t>
      </w:r>
      <w:r>
        <w:rPr>
          <w:sz w:val="24"/>
        </w:rPr>
        <w:t>, которые определяют модель организации внеурочной деятельности, являются:</w:t>
      </w:r>
    </w:p>
    <w:p w:rsidR="00DD5BFA" w:rsidRDefault="00BB7C58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before="2" w:line="293" w:lineRule="exact"/>
        <w:rPr>
          <w:sz w:val="24"/>
        </w:rPr>
      </w:pPr>
      <w:r>
        <w:rPr>
          <w:sz w:val="24"/>
        </w:rPr>
        <w:t>уровень развития дополнительного образования 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DD5BFA" w:rsidRDefault="00BB7C58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before="2" w:line="237" w:lineRule="auto"/>
        <w:ind w:right="1145"/>
        <w:rPr>
          <w:sz w:val="24"/>
        </w:rPr>
      </w:pPr>
      <w:r>
        <w:rPr>
          <w:sz w:val="24"/>
        </w:rPr>
        <w:t>программное обеспечение воспитательной деятельности учителей и классных руководителей;</w:t>
      </w:r>
    </w:p>
    <w:p w:rsidR="00DD5BFA" w:rsidRDefault="00BB7C58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before="2"/>
        <w:rPr>
          <w:sz w:val="24"/>
        </w:rPr>
      </w:pPr>
      <w:r>
        <w:rPr>
          <w:sz w:val="24"/>
        </w:rPr>
        <w:t>материально-техническое обеспечение 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DD5BFA" w:rsidRDefault="00DD5BFA">
      <w:pPr>
        <w:pStyle w:val="a3"/>
        <w:spacing w:before="10"/>
        <w:rPr>
          <w:sz w:val="31"/>
        </w:rPr>
      </w:pPr>
    </w:p>
    <w:p w:rsidR="00DD5BFA" w:rsidRDefault="00BB7C58">
      <w:pPr>
        <w:pStyle w:val="Heading1"/>
        <w:jc w:val="both"/>
      </w:pPr>
      <w:r>
        <w:t>Основные принципы ведения внеурочной деятельности: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50"/>
        <w:rPr>
          <w:sz w:val="24"/>
        </w:rPr>
      </w:pPr>
      <w:r>
        <w:rPr>
          <w:sz w:val="24"/>
        </w:rPr>
        <w:t>Включение учащихся в 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51"/>
        <w:rPr>
          <w:sz w:val="24"/>
        </w:rPr>
      </w:pPr>
      <w:r>
        <w:rPr>
          <w:sz w:val="24"/>
        </w:rPr>
        <w:t>Доступность и наглядность.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361"/>
          <w:tab w:val="left" w:pos="1362"/>
        </w:tabs>
        <w:spacing w:before="64"/>
        <w:ind w:left="1361" w:hanging="300"/>
        <w:rPr>
          <w:sz w:val="24"/>
        </w:rPr>
      </w:pPr>
      <w:r>
        <w:rPr>
          <w:sz w:val="24"/>
        </w:rPr>
        <w:t>Связь теории с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практикой.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361"/>
          <w:tab w:val="left" w:pos="1362"/>
        </w:tabs>
        <w:spacing w:before="65"/>
        <w:ind w:left="1361" w:hanging="300"/>
        <w:rPr>
          <w:sz w:val="24"/>
        </w:rPr>
      </w:pPr>
      <w:r>
        <w:rPr>
          <w:sz w:val="24"/>
        </w:rPr>
        <w:t>Учёт возрастных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361"/>
          <w:tab w:val="left" w:pos="1362"/>
        </w:tabs>
        <w:spacing w:before="65"/>
        <w:ind w:left="1361" w:hanging="300"/>
        <w:rPr>
          <w:sz w:val="24"/>
        </w:rPr>
      </w:pPr>
      <w:r>
        <w:rPr>
          <w:sz w:val="24"/>
        </w:rPr>
        <w:t>Сочетание индивидуальных и коллективных форм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DD5BFA" w:rsidRDefault="00BB7C58">
      <w:pPr>
        <w:pStyle w:val="a4"/>
        <w:numPr>
          <w:ilvl w:val="1"/>
          <w:numId w:val="13"/>
        </w:numPr>
        <w:tabs>
          <w:tab w:val="left" w:pos="1361"/>
          <w:tab w:val="left" w:pos="1362"/>
        </w:tabs>
        <w:spacing w:before="51"/>
        <w:ind w:left="1361" w:hanging="300"/>
        <w:rPr>
          <w:sz w:val="24"/>
        </w:rPr>
      </w:pPr>
      <w:r>
        <w:rPr>
          <w:sz w:val="24"/>
        </w:rPr>
        <w:t xml:space="preserve">Целенаправленность и последовательность деятельности (от </w:t>
      </w:r>
      <w:proofErr w:type="gramStart"/>
      <w:r>
        <w:rPr>
          <w:sz w:val="24"/>
        </w:rPr>
        <w:t>простого</w:t>
      </w:r>
      <w:proofErr w:type="gramEnd"/>
      <w:r>
        <w:rPr>
          <w:sz w:val="24"/>
        </w:rPr>
        <w:t xml:space="preserve"> к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сложному).</w:t>
      </w:r>
    </w:p>
    <w:p w:rsidR="00DD5BFA" w:rsidRDefault="00BB7C58">
      <w:pPr>
        <w:pStyle w:val="a3"/>
        <w:spacing w:before="46" w:line="280" w:lineRule="auto"/>
        <w:ind w:left="701" w:right="405" w:firstLine="681"/>
        <w:jc w:val="both"/>
      </w:pPr>
      <w:r>
        <w:t>Программа внеурочной деятельности ГБОУ «Школа с углубленным изучением иностранных языков № 1205»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DD5BFA" w:rsidRDefault="00BB7C58">
      <w:pPr>
        <w:pStyle w:val="Heading1"/>
        <w:spacing w:line="271" w:lineRule="exact"/>
        <w:jc w:val="both"/>
      </w:pPr>
      <w:r>
        <w:t>Целевая направленность, стратегические и тактические цели содержания</w:t>
      </w:r>
    </w:p>
    <w:p w:rsidR="00DD5BFA" w:rsidRDefault="00DD5BFA">
      <w:pPr>
        <w:spacing w:line="271" w:lineRule="exact"/>
        <w:jc w:val="both"/>
      </w:pPr>
    </w:p>
    <w:p w:rsidR="00DD5BFA" w:rsidRDefault="00BB7C58">
      <w:pPr>
        <w:spacing w:before="69"/>
        <w:ind w:left="701"/>
        <w:rPr>
          <w:b/>
          <w:sz w:val="24"/>
        </w:rPr>
      </w:pPr>
      <w:r>
        <w:rPr>
          <w:b/>
          <w:sz w:val="24"/>
        </w:rPr>
        <w:t>образования</w:t>
      </w:r>
    </w:p>
    <w:p w:rsidR="00DD5BFA" w:rsidRDefault="00BB7C58">
      <w:pPr>
        <w:pStyle w:val="a3"/>
        <w:spacing w:before="48" w:line="280" w:lineRule="auto"/>
        <w:ind w:left="701" w:right="402" w:firstLine="688"/>
        <w:jc w:val="both"/>
      </w:pPr>
      <w:proofErr w:type="gramStart"/>
      <w:r>
        <w:t xml:space="preserve">Программа подготовлена с учетом требований Федеральных государственных образовательных стандартов основного общего образования санитарно- 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2.4.2.2821-10, обеспечивает широту развития личности обучающихся, учитывает </w:t>
      </w:r>
      <w:proofErr w:type="spellStart"/>
      <w:r>
        <w:t>социокультурные</w:t>
      </w:r>
      <w:proofErr w:type="spellEnd"/>
      <w:r>
        <w:t xml:space="preserve"> и иные потребности, регулирует недопустимость перегрузки обучающихся.</w:t>
      </w:r>
      <w:proofErr w:type="gramEnd"/>
    </w:p>
    <w:p w:rsidR="00DD5BFA" w:rsidRDefault="00BB7C58">
      <w:pPr>
        <w:pStyle w:val="a3"/>
        <w:spacing w:line="280" w:lineRule="auto"/>
        <w:ind w:left="701" w:right="408" w:firstLine="688"/>
        <w:jc w:val="both"/>
      </w:pPr>
      <w:r>
        <w:t>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D5BFA" w:rsidRDefault="00BB7C58">
      <w:pPr>
        <w:pStyle w:val="Heading1"/>
        <w:spacing w:line="270" w:lineRule="exact"/>
      </w:pPr>
      <w:r>
        <w:t>Основные принципы программы: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5"/>
        <w:ind w:firstLine="0"/>
        <w:rPr>
          <w:sz w:val="24"/>
        </w:rPr>
      </w:pPr>
      <w:r>
        <w:rPr>
          <w:sz w:val="24"/>
        </w:rPr>
        <w:t>учет познавательных потребностей обучающихся и социального заказа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5"/>
        <w:ind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активную классную и общешкольную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6"/>
        <w:ind w:firstLine="0"/>
        <w:rPr>
          <w:sz w:val="24"/>
        </w:rPr>
      </w:pPr>
      <w:r>
        <w:rPr>
          <w:sz w:val="24"/>
        </w:rPr>
        <w:t>доступность и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наглядность;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6"/>
        <w:ind w:firstLine="0"/>
        <w:rPr>
          <w:sz w:val="24"/>
        </w:rPr>
      </w:pPr>
      <w:r>
        <w:rPr>
          <w:sz w:val="24"/>
        </w:rPr>
        <w:t>связь теории с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практикой;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6"/>
        <w:ind w:firstLine="0"/>
        <w:rPr>
          <w:sz w:val="24"/>
        </w:rPr>
      </w:pPr>
      <w:r>
        <w:rPr>
          <w:sz w:val="24"/>
        </w:rPr>
        <w:t>учет 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5"/>
        <w:ind w:firstLine="0"/>
        <w:rPr>
          <w:sz w:val="24"/>
        </w:rPr>
      </w:pPr>
      <w:r>
        <w:rPr>
          <w:sz w:val="24"/>
        </w:rPr>
        <w:t>сочетание индивидуальных и коллективных форм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7"/>
          <w:tab w:val="left" w:pos="1038"/>
        </w:tabs>
        <w:spacing w:before="48"/>
        <w:ind w:firstLine="0"/>
        <w:rPr>
          <w:sz w:val="24"/>
        </w:rPr>
      </w:pPr>
      <w:r>
        <w:rPr>
          <w:sz w:val="24"/>
        </w:rPr>
        <w:t xml:space="preserve">целенаправленность и последовательность деятельности (от </w:t>
      </w:r>
      <w:proofErr w:type="gramStart"/>
      <w:r>
        <w:rPr>
          <w:sz w:val="24"/>
        </w:rPr>
        <w:t>простого</w:t>
      </w:r>
      <w:proofErr w:type="gramEnd"/>
      <w:r>
        <w:rPr>
          <w:sz w:val="24"/>
        </w:rPr>
        <w:t xml:space="preserve"> к</w:t>
      </w:r>
      <w:r>
        <w:rPr>
          <w:spacing w:val="20"/>
          <w:sz w:val="24"/>
        </w:rPr>
        <w:t xml:space="preserve"> </w:t>
      </w:r>
      <w:r>
        <w:rPr>
          <w:sz w:val="24"/>
        </w:rPr>
        <w:t>сложному);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9"/>
          <w:tab w:val="left" w:pos="1040"/>
        </w:tabs>
        <w:spacing w:before="46"/>
        <w:ind w:left="1039" w:hanging="338"/>
        <w:rPr>
          <w:sz w:val="24"/>
        </w:rPr>
      </w:pPr>
      <w:r>
        <w:rPr>
          <w:sz w:val="24"/>
        </w:rPr>
        <w:t>учет кадрового потенциала 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39"/>
          <w:tab w:val="left" w:pos="1040"/>
        </w:tabs>
        <w:spacing w:before="46"/>
        <w:ind w:left="1039" w:hanging="338"/>
        <w:rPr>
          <w:sz w:val="24"/>
        </w:rPr>
      </w:pP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 xml:space="preserve"> 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нововведений;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1099"/>
          <w:tab w:val="left" w:pos="1100"/>
        </w:tabs>
        <w:spacing w:before="45" w:line="280" w:lineRule="auto"/>
        <w:ind w:right="406" w:firstLine="0"/>
        <w:rPr>
          <w:sz w:val="24"/>
        </w:rPr>
      </w:pPr>
      <w:r>
        <w:rPr>
          <w:sz w:val="24"/>
        </w:rPr>
        <w:t>построение образовательного процесса в соответствии с санитарно- гигиеническими нормами;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65"/>
        </w:tabs>
        <w:spacing w:line="273" w:lineRule="exact"/>
        <w:ind w:left="864" w:hanging="163"/>
        <w:rPr>
          <w:sz w:val="24"/>
        </w:rPr>
      </w:pPr>
      <w:r>
        <w:rPr>
          <w:sz w:val="24"/>
        </w:rPr>
        <w:t>соблюдение преемственности и перспективности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обучения.</w:t>
      </w:r>
    </w:p>
    <w:p w:rsidR="00DD5BFA" w:rsidRDefault="00BB7C58">
      <w:pPr>
        <w:pStyle w:val="a3"/>
        <w:spacing w:before="48" w:line="280" w:lineRule="auto"/>
        <w:ind w:left="701" w:right="406" w:firstLine="359"/>
        <w:jc w:val="both"/>
      </w:pPr>
      <w:r>
        <w:lastRenderedPageBreak/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DD5BFA" w:rsidRDefault="00BB7C58">
      <w:pPr>
        <w:pStyle w:val="a3"/>
        <w:spacing w:line="280" w:lineRule="auto"/>
        <w:ind w:left="701" w:right="415" w:firstLine="359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 процессе совместной творческой деятельности учителя и обучающегося происходит становление личности</w:t>
      </w:r>
      <w:r>
        <w:rPr>
          <w:spacing w:val="3"/>
        </w:rPr>
        <w:t xml:space="preserve"> </w:t>
      </w:r>
      <w:r>
        <w:t>ребенка.</w:t>
      </w:r>
    </w:p>
    <w:p w:rsidR="00DD5BFA" w:rsidRDefault="00BB7C58">
      <w:pPr>
        <w:pStyle w:val="a3"/>
        <w:spacing w:line="280" w:lineRule="auto"/>
        <w:ind w:left="701" w:right="405" w:firstLine="359"/>
        <w:jc w:val="both"/>
      </w:pPr>
      <w:r>
        <w:t>Программа отражает основные цели и задачи, стоящие перед ГБОУ «Школа с углубленным изучением иностранных языков № 1205».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D5BFA" w:rsidRDefault="00BB7C58">
      <w:pPr>
        <w:pStyle w:val="a3"/>
        <w:spacing w:line="280" w:lineRule="auto"/>
        <w:ind w:left="701" w:right="406" w:firstLine="359"/>
        <w:jc w:val="both"/>
      </w:pPr>
      <w:r>
        <w:t>Внеурочная деятельность в рамках ГБОУ «Школа с углубленным изучением иностранных языков № 1205» решает следующие специфические задачи: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89"/>
          <w:tab w:val="left" w:pos="1859"/>
          <w:tab w:val="left" w:pos="3360"/>
          <w:tab w:val="left" w:pos="4381"/>
          <w:tab w:val="left" w:pos="4938"/>
          <w:tab w:val="left" w:pos="6436"/>
          <w:tab w:val="left" w:pos="7814"/>
          <w:tab w:val="left" w:pos="9082"/>
        </w:tabs>
        <w:spacing w:line="280" w:lineRule="auto"/>
        <w:ind w:right="419" w:firstLine="0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комфортные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позитивного</w:t>
      </w:r>
      <w:r>
        <w:rPr>
          <w:sz w:val="24"/>
        </w:rPr>
        <w:tab/>
        <w:t>восприятия</w:t>
      </w:r>
      <w:r>
        <w:rPr>
          <w:sz w:val="24"/>
        </w:rPr>
        <w:tab/>
        <w:t>ценностей</w:t>
      </w:r>
      <w:r>
        <w:rPr>
          <w:sz w:val="24"/>
        </w:rPr>
        <w:tab/>
        <w:t>основного образования и более успешного освоения его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994"/>
        </w:tabs>
        <w:spacing w:before="69" w:line="280" w:lineRule="auto"/>
        <w:ind w:right="415" w:firstLine="0"/>
        <w:jc w:val="both"/>
        <w:rPr>
          <w:sz w:val="24"/>
        </w:rPr>
      </w:pPr>
      <w:r>
        <w:rPr>
          <w:sz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 формируются  нравственные, духовные и культурные ценности подрастающего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поколения;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908"/>
        </w:tabs>
        <w:spacing w:line="280" w:lineRule="auto"/>
        <w:ind w:right="412" w:firstLine="0"/>
        <w:jc w:val="both"/>
        <w:rPr>
          <w:sz w:val="24"/>
        </w:rPr>
      </w:pPr>
      <w:r>
        <w:rPr>
          <w:sz w:val="24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932"/>
        </w:tabs>
        <w:spacing w:line="280" w:lineRule="auto"/>
        <w:ind w:right="416" w:firstLine="0"/>
        <w:rPr>
          <w:sz w:val="24"/>
        </w:rPr>
      </w:pPr>
      <w:r>
        <w:rPr>
          <w:sz w:val="24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программам.</w:t>
      </w:r>
    </w:p>
    <w:p w:rsidR="00DD5BFA" w:rsidRDefault="00BB7C58">
      <w:pPr>
        <w:pStyle w:val="a3"/>
        <w:spacing w:line="273" w:lineRule="exact"/>
        <w:ind w:left="1390"/>
      </w:pPr>
      <w:r>
        <w:t>Программы внеурочной деятельности направлены: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60"/>
        </w:tabs>
        <w:spacing w:before="42"/>
        <w:ind w:left="859" w:hanging="158"/>
        <w:rPr>
          <w:sz w:val="24"/>
        </w:rPr>
      </w:pPr>
      <w:r>
        <w:rPr>
          <w:sz w:val="24"/>
        </w:rPr>
        <w:t>на расширение содержания программ 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60"/>
        </w:tabs>
        <w:spacing w:before="46"/>
        <w:ind w:left="859" w:hanging="158"/>
        <w:rPr>
          <w:sz w:val="24"/>
        </w:rPr>
      </w:pPr>
      <w:r>
        <w:rPr>
          <w:sz w:val="24"/>
        </w:rPr>
        <w:t>на реализацию основных направлений региональной 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политики;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60"/>
        </w:tabs>
        <w:spacing w:before="48" w:line="280" w:lineRule="auto"/>
        <w:ind w:right="416" w:firstLine="0"/>
        <w:rPr>
          <w:sz w:val="24"/>
        </w:rPr>
      </w:pPr>
      <w:r>
        <w:rPr>
          <w:sz w:val="24"/>
        </w:rPr>
        <w:t>на формирование личности ребенка средствами искусства, творчества, спорта. Внеурочная деятельность на базе образовательного учреждения реализуется  через системы неаудиторной занятости, дополнительного образования и работу классных руководителей по следующим направлениям 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личности:</w:t>
      </w:r>
    </w:p>
    <w:p w:rsidR="00DD5BFA" w:rsidRDefault="00BB7C58">
      <w:pPr>
        <w:pStyle w:val="a4"/>
        <w:numPr>
          <w:ilvl w:val="1"/>
          <w:numId w:val="11"/>
        </w:numPr>
        <w:tabs>
          <w:tab w:val="left" w:pos="1758"/>
        </w:tabs>
        <w:spacing w:line="271" w:lineRule="exact"/>
        <w:rPr>
          <w:sz w:val="24"/>
        </w:rPr>
      </w:pPr>
      <w:r>
        <w:rPr>
          <w:sz w:val="24"/>
        </w:rPr>
        <w:t>Духовно-нравственное</w:t>
      </w:r>
    </w:p>
    <w:p w:rsidR="00DD5BFA" w:rsidRDefault="00BB7C58">
      <w:pPr>
        <w:pStyle w:val="a4"/>
        <w:numPr>
          <w:ilvl w:val="1"/>
          <w:numId w:val="11"/>
        </w:numPr>
        <w:tabs>
          <w:tab w:val="left" w:pos="1782"/>
        </w:tabs>
        <w:spacing w:before="45"/>
        <w:ind w:left="1781" w:hanging="360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</w:p>
    <w:p w:rsidR="00DD5BFA" w:rsidRDefault="00BB7C58">
      <w:pPr>
        <w:pStyle w:val="a4"/>
        <w:numPr>
          <w:ilvl w:val="1"/>
          <w:numId w:val="11"/>
        </w:numPr>
        <w:tabs>
          <w:tab w:val="left" w:pos="1758"/>
        </w:tabs>
        <w:spacing w:before="48"/>
        <w:rPr>
          <w:sz w:val="24"/>
        </w:rPr>
      </w:pPr>
      <w:r>
        <w:rPr>
          <w:sz w:val="24"/>
        </w:rPr>
        <w:t>Спортивно-оздоровительное</w:t>
      </w:r>
    </w:p>
    <w:p w:rsidR="00DD5BFA" w:rsidRDefault="00BB7C58">
      <w:pPr>
        <w:pStyle w:val="a4"/>
        <w:numPr>
          <w:ilvl w:val="1"/>
          <w:numId w:val="11"/>
        </w:numPr>
        <w:tabs>
          <w:tab w:val="left" w:pos="1758"/>
        </w:tabs>
        <w:spacing w:before="46"/>
        <w:rPr>
          <w:sz w:val="24"/>
        </w:rPr>
      </w:pPr>
      <w:r>
        <w:rPr>
          <w:sz w:val="24"/>
        </w:rPr>
        <w:t>Общекультурное</w:t>
      </w:r>
    </w:p>
    <w:p w:rsidR="00DD5BFA" w:rsidRDefault="00BB7C58">
      <w:pPr>
        <w:pStyle w:val="a4"/>
        <w:numPr>
          <w:ilvl w:val="1"/>
          <w:numId w:val="11"/>
        </w:numPr>
        <w:tabs>
          <w:tab w:val="left" w:pos="1786"/>
        </w:tabs>
        <w:spacing w:before="46"/>
        <w:ind w:left="1786" w:hanging="365"/>
        <w:rPr>
          <w:sz w:val="24"/>
        </w:rPr>
      </w:pPr>
      <w:r>
        <w:rPr>
          <w:sz w:val="24"/>
        </w:rPr>
        <w:t>Социальное</w:t>
      </w:r>
    </w:p>
    <w:p w:rsidR="00DD5BFA" w:rsidRDefault="00DD5BFA">
      <w:pPr>
        <w:pStyle w:val="a3"/>
        <w:spacing w:before="1"/>
        <w:rPr>
          <w:sz w:val="28"/>
        </w:rPr>
      </w:pPr>
    </w:p>
    <w:p w:rsidR="00DD5BFA" w:rsidRDefault="00BB7C58">
      <w:pPr>
        <w:pStyle w:val="a3"/>
        <w:spacing w:before="1"/>
        <w:ind w:left="682" w:right="389"/>
        <w:jc w:val="both"/>
      </w:pPr>
      <w:r>
        <w:t xml:space="preserve">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</w:t>
      </w:r>
      <w:r>
        <w:lastRenderedPageBreak/>
        <w:t>новом жизненном этапе, осваивать культурные нормы и</w:t>
      </w:r>
      <w:r>
        <w:rPr>
          <w:spacing w:val="-6"/>
        </w:rPr>
        <w:t xml:space="preserve"> </w:t>
      </w:r>
      <w:r>
        <w:t>ценности.</w:t>
      </w:r>
    </w:p>
    <w:p w:rsidR="00DD5BFA" w:rsidRDefault="00DD5BFA">
      <w:pPr>
        <w:pStyle w:val="a3"/>
        <w:spacing w:before="5"/>
      </w:pPr>
    </w:p>
    <w:p w:rsidR="00DD5BFA" w:rsidRDefault="00BB7C58">
      <w:pPr>
        <w:pStyle w:val="Heading1"/>
        <w:ind w:left="1390"/>
      </w:pPr>
      <w:r>
        <w:t>Работа в классе</w:t>
      </w:r>
    </w:p>
    <w:p w:rsidR="00DD5BFA" w:rsidRDefault="00DD5BFA">
      <w:pPr>
        <w:pStyle w:val="a3"/>
        <w:spacing w:before="7"/>
        <w:rPr>
          <w:b/>
          <w:sz w:val="23"/>
        </w:rPr>
      </w:pPr>
    </w:p>
    <w:p w:rsidR="00DD5BFA" w:rsidRDefault="00BB7C58">
      <w:pPr>
        <w:ind w:left="682"/>
        <w:rPr>
          <w:sz w:val="24"/>
        </w:rPr>
      </w:pPr>
      <w:r>
        <w:rPr>
          <w:b/>
          <w:sz w:val="24"/>
        </w:rPr>
        <w:t xml:space="preserve">Главными целями </w:t>
      </w:r>
      <w:r>
        <w:rPr>
          <w:sz w:val="24"/>
        </w:rPr>
        <w:t>работы с классом являются: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2"/>
        </w:tabs>
        <w:spacing w:before="4" w:line="237" w:lineRule="auto"/>
        <w:ind w:right="392"/>
        <w:jc w:val="both"/>
        <w:rPr>
          <w:sz w:val="24"/>
        </w:rPr>
      </w:pPr>
      <w:r>
        <w:rPr>
          <w:sz w:val="24"/>
        </w:rPr>
        <w:t>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2"/>
        </w:tabs>
        <w:spacing w:before="5"/>
        <w:ind w:right="384"/>
        <w:jc w:val="both"/>
        <w:rPr>
          <w:sz w:val="24"/>
        </w:rPr>
      </w:pPr>
      <w:proofErr w:type="gramStart"/>
      <w:r>
        <w:rPr>
          <w:sz w:val="24"/>
        </w:rPr>
        <w:t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DD5BFA" w:rsidRDefault="00DD5BFA">
      <w:pPr>
        <w:pStyle w:val="a3"/>
        <w:spacing w:before="2"/>
      </w:pPr>
    </w:p>
    <w:p w:rsidR="00DD5BFA" w:rsidRDefault="00BB7C58">
      <w:pPr>
        <w:pStyle w:val="Heading1"/>
        <w:spacing w:line="275" w:lineRule="exact"/>
        <w:ind w:left="682"/>
      </w:pPr>
      <w:r>
        <w:t>Задачи работы с классом: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ind w:right="1226"/>
        <w:rPr>
          <w:sz w:val="24"/>
        </w:rPr>
      </w:pPr>
      <w:r>
        <w:rPr>
          <w:sz w:val="24"/>
        </w:rPr>
        <w:t>формирование гуманистически направленной личности, ориентированной</w:t>
      </w:r>
      <w:r>
        <w:rPr>
          <w:spacing w:val="-30"/>
          <w:sz w:val="24"/>
        </w:rPr>
        <w:t xml:space="preserve"> </w:t>
      </w:r>
      <w:r>
        <w:rPr>
          <w:sz w:val="24"/>
        </w:rPr>
        <w:t>на духовно-нравственные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spacing w:line="293" w:lineRule="exact"/>
        <w:rPr>
          <w:sz w:val="24"/>
        </w:rPr>
      </w:pPr>
      <w:r>
        <w:rPr>
          <w:sz w:val="24"/>
        </w:rPr>
        <w:t>создание условий для самоопределения и самореализации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spacing w:before="2" w:line="237" w:lineRule="auto"/>
        <w:ind w:right="938"/>
        <w:rPr>
          <w:sz w:val="24"/>
        </w:rPr>
      </w:pPr>
      <w:r>
        <w:rPr>
          <w:sz w:val="24"/>
        </w:rPr>
        <w:t xml:space="preserve">организация общественно-полезной 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учащихся при их тесном взаимодействии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социумом;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spacing w:before="2"/>
        <w:rPr>
          <w:sz w:val="24"/>
        </w:rPr>
      </w:pPr>
      <w:r>
        <w:rPr>
          <w:sz w:val="24"/>
        </w:rPr>
        <w:t>включение учащихся в разностороннюю учебную деятельность;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spacing w:before="88"/>
        <w:ind w:right="1142"/>
        <w:rPr>
          <w:sz w:val="24"/>
        </w:rPr>
      </w:pPr>
      <w:r>
        <w:rPr>
          <w:sz w:val="24"/>
        </w:rPr>
        <w:t xml:space="preserve">реализация основных программ внеурочной деятельности по 5 направлениям: </w:t>
      </w:r>
      <w:proofErr w:type="gramStart"/>
      <w:r>
        <w:rPr>
          <w:sz w:val="24"/>
        </w:rPr>
        <w:t>духовно-нравственное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 спортивно-оздоровительное, общекультурное,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spacing w:before="2" w:line="293" w:lineRule="exact"/>
        <w:rPr>
          <w:sz w:val="24"/>
        </w:rPr>
      </w:pPr>
      <w:r>
        <w:rPr>
          <w:sz w:val="24"/>
        </w:rPr>
        <w:t>формирование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D5BFA" w:rsidRDefault="00BB7C58">
      <w:pPr>
        <w:pStyle w:val="a4"/>
        <w:numPr>
          <w:ilvl w:val="0"/>
          <w:numId w:val="10"/>
        </w:numPr>
        <w:tabs>
          <w:tab w:val="left" w:pos="1401"/>
          <w:tab w:val="left" w:pos="1402"/>
        </w:tabs>
        <w:spacing w:before="1" w:line="237" w:lineRule="auto"/>
        <w:ind w:right="842"/>
        <w:rPr>
          <w:sz w:val="24"/>
        </w:rPr>
      </w:pPr>
      <w:proofErr w:type="gramStart"/>
      <w:r>
        <w:rPr>
          <w:sz w:val="24"/>
        </w:rPr>
        <w:t>формирование отношения к базовым ценностям: труду, Родине, семье, человеку, природе, 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миру.</w:t>
      </w:r>
      <w:proofErr w:type="gramEnd"/>
    </w:p>
    <w:p w:rsidR="00DD5BFA" w:rsidRDefault="00DD5BFA">
      <w:pPr>
        <w:pStyle w:val="a3"/>
      </w:pPr>
    </w:p>
    <w:p w:rsidR="00DD5BFA" w:rsidRDefault="00BB7C58">
      <w:pPr>
        <w:pStyle w:val="a3"/>
        <w:spacing w:before="1"/>
        <w:ind w:left="682" w:right="387"/>
        <w:jc w:val="both"/>
      </w:pPr>
      <w:proofErr w:type="gramStart"/>
      <w: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 и т.</w:t>
      </w:r>
      <w:r>
        <w:rPr>
          <w:spacing w:val="-1"/>
        </w:rPr>
        <w:t xml:space="preserve"> </w:t>
      </w:r>
      <w:r>
        <w:t>д.</w:t>
      </w:r>
      <w:proofErr w:type="gramEnd"/>
    </w:p>
    <w:p w:rsidR="00DD5BFA" w:rsidRDefault="00DD5BFA">
      <w:pPr>
        <w:pStyle w:val="a3"/>
      </w:pPr>
    </w:p>
    <w:p w:rsidR="00DD5BFA" w:rsidRDefault="00BB7C58">
      <w:pPr>
        <w:pStyle w:val="a3"/>
        <w:ind w:left="682" w:right="381"/>
        <w:jc w:val="both"/>
      </w:pPr>
      <w:r>
        <w:t>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DD5BFA" w:rsidRDefault="00DD5BFA">
      <w:pPr>
        <w:pStyle w:val="a3"/>
        <w:spacing w:before="5"/>
      </w:pPr>
    </w:p>
    <w:p w:rsidR="00DD5BFA" w:rsidRDefault="00BB7C58">
      <w:pPr>
        <w:pStyle w:val="Heading1"/>
        <w:ind w:left="3452"/>
      </w:pPr>
      <w:r>
        <w:t>Организация внеурочной деятельности</w:t>
      </w:r>
    </w:p>
    <w:p w:rsidR="00DD5BFA" w:rsidRDefault="00DD5BFA">
      <w:pPr>
        <w:pStyle w:val="a3"/>
        <w:spacing w:before="7"/>
        <w:rPr>
          <w:b/>
          <w:sz w:val="23"/>
        </w:rPr>
      </w:pPr>
    </w:p>
    <w:p w:rsidR="00DD5BFA" w:rsidRDefault="00BB7C58">
      <w:pPr>
        <w:pStyle w:val="a3"/>
        <w:ind w:left="682" w:right="419"/>
        <w:jc w:val="both"/>
      </w:pPr>
      <w:r>
        <w:t>В соответствии с требованиями Стандарта внеурочная деятельность в 5-ых и 10-х классах в 2015-2016 учебном году в ГБОУ «Школа с углубленным изучением иностранных языков № 1205» организуется по следующим направлениям развития личности:</w:t>
      </w:r>
    </w:p>
    <w:p w:rsidR="00DD5BFA" w:rsidRDefault="00DD5BFA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5"/>
        <w:gridCol w:w="7885"/>
      </w:tblGrid>
      <w:tr w:rsidR="00DD5BFA">
        <w:trPr>
          <w:trHeight w:val="386"/>
        </w:trPr>
        <w:tc>
          <w:tcPr>
            <w:tcW w:w="9870" w:type="dxa"/>
            <w:gridSpan w:val="2"/>
          </w:tcPr>
          <w:p w:rsidR="00DD5BFA" w:rsidRDefault="00BB7C58">
            <w:pPr>
              <w:pStyle w:val="TableParagraph"/>
              <w:spacing w:before="52"/>
              <w:ind w:left="2964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направление</w:t>
            </w:r>
          </w:p>
        </w:tc>
      </w:tr>
      <w:tr w:rsidR="00DD5BFA">
        <w:trPr>
          <w:trHeight w:val="655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42"/>
              <w:ind w:left="266"/>
              <w:rPr>
                <w:sz w:val="24"/>
              </w:rPr>
            </w:pPr>
            <w:r>
              <w:rPr>
                <w:sz w:val="24"/>
              </w:rPr>
              <w:t>Создание условий для духовно-нравственного развития и воспитания, воспитания гражданской идентичности, патриотизма.</w:t>
            </w:r>
          </w:p>
        </w:tc>
      </w:tr>
      <w:tr w:rsidR="00DD5BFA">
        <w:trPr>
          <w:trHeight w:val="1814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  <w:tab w:val="left" w:pos="2572"/>
                <w:tab w:val="left" w:pos="4337"/>
                <w:tab w:val="left" w:pos="4721"/>
                <w:tab w:val="left" w:pos="5992"/>
                <w:tab w:val="left" w:pos="6385"/>
              </w:tabs>
              <w:spacing w:before="44"/>
              <w:ind w:right="58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духовных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нравственных </w:t>
            </w:r>
            <w:r>
              <w:rPr>
                <w:sz w:val="24"/>
              </w:rPr>
              <w:t>ценностях.</w:t>
            </w:r>
          </w:p>
          <w:p w:rsidR="00DD5BFA" w:rsidRDefault="00BB7C58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</w:tabs>
              <w:spacing w:before="4" w:line="237" w:lineRule="auto"/>
              <w:ind w:right="52" w:hanging="360"/>
              <w:rPr>
                <w:sz w:val="24"/>
              </w:rPr>
            </w:pPr>
            <w:r>
              <w:rPr>
                <w:sz w:val="24"/>
              </w:rPr>
              <w:t>Развитие интереса школьников к духовно-нравственным ценностям русского народа и других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D5BFA" w:rsidRDefault="00BB7C58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</w:tabs>
              <w:spacing w:before="4" w:line="237" w:lineRule="auto"/>
              <w:ind w:right="425" w:hanging="360"/>
              <w:rPr>
                <w:sz w:val="24"/>
              </w:rPr>
            </w:pPr>
            <w:r>
              <w:rPr>
                <w:sz w:val="24"/>
              </w:rPr>
              <w:t>Воспитание уважения к Отечеству, уважения к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государственным 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DD5BFA">
        <w:trPr>
          <w:trHeight w:val="3969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42"/>
              <w:ind w:left="55" w:right="737"/>
              <w:rPr>
                <w:sz w:val="24"/>
              </w:rPr>
            </w:pPr>
            <w:r>
              <w:rPr>
                <w:sz w:val="24"/>
              </w:rPr>
              <w:t>Формы реализации программы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Классные часы «Государственные символы Российской Федерации»</w:t>
            </w:r>
          </w:p>
          <w:p w:rsidR="00DD5BFA" w:rsidRDefault="00BB7C58">
            <w:pPr>
              <w:pStyle w:val="TableParagraph"/>
              <w:ind w:left="55" w:right="242"/>
              <w:rPr>
                <w:sz w:val="24"/>
              </w:rPr>
            </w:pPr>
            <w:r>
              <w:rPr>
                <w:sz w:val="24"/>
              </w:rPr>
              <w:t>«Человек в обществе: обязанности и права», классный час, посвященный 75-летию начала битвы за освобождение Ленинграда, классный час, посвященный Дню защитников Отечества, классные часы, посвященные духовности, культуре поведения и речи. Праздник, посвященный Дню Победы в Великой Отечественной войне. Участие в викторине для 5-7 классов «Флаги России». Всероссийский урок Мира (1 сентября 2015 года). Праздники, посвященные Дню учителя, Дню Рождения школы, уроки мужества, посвященные Дню Победы, празднование Дня Славянской культуры и письменности, организация Вахты памяти, акции</w:t>
            </w:r>
          </w:p>
          <w:p w:rsidR="00DD5BFA" w:rsidRDefault="00BB7C58">
            <w:pPr>
              <w:pStyle w:val="TableParagraph"/>
              <w:spacing w:before="1"/>
              <w:ind w:left="55" w:right="394"/>
              <w:rPr>
                <w:sz w:val="24"/>
              </w:rPr>
            </w:pPr>
            <w:r>
              <w:rPr>
                <w:sz w:val="24"/>
              </w:rPr>
              <w:t>«Георгиевская ленточка», встречи с ветеранами Великой отечественной войны, боевых действий в Афганистане. Занятия предметной области</w:t>
            </w:r>
          </w:p>
          <w:p w:rsidR="00DD5BFA" w:rsidRDefault="00BB7C58">
            <w:pPr>
              <w:pStyle w:val="TableParagraph"/>
              <w:ind w:left="55" w:right="857"/>
              <w:rPr>
                <w:sz w:val="24"/>
              </w:rPr>
            </w:pPr>
            <w:r>
              <w:rPr>
                <w:sz w:val="24"/>
              </w:rPr>
              <w:t>«ОДНКНР», которые обеспечивают знание основных норм морали, культурных традиций народов России.</w:t>
            </w:r>
          </w:p>
        </w:tc>
      </w:tr>
      <w:tr w:rsidR="00DD5BFA">
        <w:trPr>
          <w:trHeight w:val="938"/>
        </w:trPr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DD5BFA" w:rsidRDefault="00BB7C58">
            <w:pPr>
              <w:pStyle w:val="TableParagraph"/>
              <w:spacing w:before="39"/>
              <w:ind w:left="55" w:right="682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7885" w:type="dxa"/>
            <w:tcBorders>
              <w:top w:val="nil"/>
              <w:bottom w:val="single" w:sz="4" w:space="0" w:color="000000"/>
            </w:tcBorders>
          </w:tcPr>
          <w:p w:rsidR="00DD5BFA" w:rsidRDefault="00BB7C58">
            <w:pPr>
              <w:pStyle w:val="TableParagraph"/>
              <w:spacing w:before="39"/>
              <w:ind w:left="60" w:right="58" w:hanging="5"/>
              <w:rPr>
                <w:sz w:val="24"/>
              </w:rPr>
            </w:pPr>
            <w:r>
              <w:rPr>
                <w:sz w:val="24"/>
              </w:rPr>
              <w:t>Повышение уровня духовно-нравственной культуры школьников. Развитие потребности жить по законам добра и милосердия, уважать духовно-нравственные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DD5BFA">
        <w:trPr>
          <w:trHeight w:val="386"/>
        </w:trPr>
        <w:tc>
          <w:tcPr>
            <w:tcW w:w="98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D5BFA" w:rsidRDefault="00BB7C58">
            <w:pPr>
              <w:pStyle w:val="TableParagraph"/>
              <w:spacing w:before="43"/>
              <w:ind w:left="28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  <w:r>
              <w:rPr>
                <w:b/>
                <w:sz w:val="24"/>
              </w:rPr>
              <w:t xml:space="preserve"> направление</w:t>
            </w:r>
          </w:p>
        </w:tc>
      </w:tr>
      <w:tr w:rsidR="00DD5BFA">
        <w:trPr>
          <w:trHeight w:val="662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885" w:type="dxa"/>
            <w:tcBorders>
              <w:top w:val="single" w:sz="4" w:space="0" w:color="000000"/>
            </w:tcBorders>
          </w:tcPr>
          <w:p w:rsidR="00DD5BFA" w:rsidRDefault="00BB7C58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интеллектуальное развитие личности школьника на основе развития его индивидуальности.</w:t>
            </w:r>
          </w:p>
        </w:tc>
      </w:tr>
      <w:tr w:rsidR="00DD5BFA">
        <w:trPr>
          <w:trHeight w:val="2090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</w:tabs>
              <w:spacing w:before="38" w:line="237" w:lineRule="auto"/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самопознании и его месте в </w:t>
            </w:r>
            <w:proofErr w:type="spellStart"/>
            <w:r>
              <w:rPr>
                <w:sz w:val="24"/>
              </w:rPr>
              <w:t>самовоспитывающей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D5BFA" w:rsidRDefault="00BB7C58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</w:tabs>
              <w:spacing w:before="2"/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позитивного отношения к </w:t>
            </w:r>
            <w:proofErr w:type="spellStart"/>
            <w:r>
              <w:rPr>
                <w:sz w:val="24"/>
              </w:rPr>
              <w:t>общеинтеллектуальным</w:t>
            </w:r>
            <w:proofErr w:type="spellEnd"/>
            <w:r>
              <w:rPr>
                <w:sz w:val="24"/>
              </w:rPr>
              <w:t xml:space="preserve"> видам деятельности, способствующим постоянному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саморазвитию.</w:t>
            </w:r>
          </w:p>
          <w:p w:rsidR="00DD5BFA" w:rsidRDefault="00BB7C58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</w:tabs>
              <w:spacing w:before="4" w:line="237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активности обучающихся в интеллектуально- творческих проектах, конкурсах, викторинах, олимпиадах, интеллектуальных играх и т.п.</w:t>
            </w:r>
          </w:p>
        </w:tc>
      </w:tr>
      <w:tr w:rsidR="00DD5BFA">
        <w:trPr>
          <w:trHeight w:val="7556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2"/>
              <w:ind w:left="55" w:right="737"/>
              <w:rPr>
                <w:sz w:val="24"/>
              </w:rPr>
            </w:pPr>
            <w:r>
              <w:rPr>
                <w:sz w:val="24"/>
              </w:rPr>
              <w:lastRenderedPageBreak/>
              <w:t>Формы реализации программы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2"/>
              <w:ind w:left="55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в занятиях проектной и научно-исследовательской деятельности по следующим предметным областям: филологии, математике и информатике, общественно-научным предметам, естествознанию, необходимым для проведения самостоятельных изысканий. Занятия в объединениях «Математика и жизнь», «Загадки русского языка», «Лаборатория Профессора Листика», «Английском театре», «Математическом кружке», кружке «Руки + дело». Тематические уроки, посвященные Году литературы в Российской Федерации, Дню славянской письменности и культуре. Исследовательские проекты к 250-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 рождения Н.М.Карамзина и 120-летию со дня рождения С.К. Есенина. Школьная «Ярмарка идей». Экологическая практика в Калужской области. Познавательные игры и беседы. </w:t>
            </w:r>
            <w:proofErr w:type="gramStart"/>
            <w:r>
              <w:rPr>
                <w:sz w:val="24"/>
              </w:rPr>
              <w:t>Проведение Всероссийских уроков - Всероссийский словарный урок, посвященный великому российскому лексикографу Владимиру Далю (в рамках Года литературы), Всероссийский урок о свете и световых технологиях (в рамках Международного года света и световых технологий (декабрь 2015 года), тематический урок информатики (в рамках Всероссийской акции «Час кода» (декабрь 2015 года).</w:t>
            </w:r>
            <w:proofErr w:type="gramEnd"/>
            <w:r>
              <w:rPr>
                <w:sz w:val="24"/>
              </w:rPr>
              <w:t xml:space="preserve"> Всероссийский урок безопасности школьников в сети Интернет (октябрь 2015 года). </w:t>
            </w:r>
            <w:proofErr w:type="gramStart"/>
            <w:r>
              <w:rPr>
                <w:sz w:val="24"/>
              </w:rPr>
              <w:t>Внешкольные акции познавательной направленности (викторины, олимпиада «Академия»,, конференции обучающихся, интеллектуальные марафоны и дистанционные интеллектуальные конкурсы, уроки Знаний, предметные недели,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ВОШ,</w:t>
            </w:r>
            <w:proofErr w:type="gramEnd"/>
          </w:p>
          <w:p w:rsidR="00DD5BFA" w:rsidRDefault="00BB7C58">
            <w:pPr>
              <w:pStyle w:val="TableParagraph"/>
              <w:spacing w:before="1"/>
              <w:ind w:left="55"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«Наше наследие»).</w:t>
            </w:r>
            <w:proofErr w:type="gramEnd"/>
            <w:r>
              <w:rPr>
                <w:sz w:val="24"/>
              </w:rPr>
              <w:t xml:space="preserve"> Проведение ряда открытых уроков и других мероприятий на тему </w:t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талантлив!». Познавательные экскурсии в Планетарий, Музей обороны Москвы, минералогический музей им А.Е.Ферсмана, Исторический музей, музей космонавтики. Участие в предметных неделях, школьном туре ВОШ, библиотечных уроках.</w:t>
            </w:r>
          </w:p>
        </w:tc>
      </w:tr>
      <w:tr w:rsidR="00DD5BFA">
        <w:trPr>
          <w:trHeight w:val="2037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4"/>
              <w:ind w:left="55" w:right="682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4"/>
              <w:ind w:left="60" w:right="613" w:hanging="5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 свободное от учёбы время. Интерес учащихся в разносторонней интеллектуальной деятельности.</w:t>
            </w:r>
          </w:p>
          <w:p w:rsidR="00DD5BFA" w:rsidRDefault="00BB7C58">
            <w:pPr>
              <w:pStyle w:val="TableParagraph"/>
              <w:spacing w:before="1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 творческих проектах.</w:t>
            </w:r>
          </w:p>
          <w:p w:rsidR="00DD5BFA" w:rsidRDefault="00BB7C58">
            <w:pPr>
              <w:pStyle w:val="TableParagraph"/>
              <w:ind w:left="60" w:right="5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кейс-метода (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 для демонстрации достижений школьников в интеллектуально-творческих проектах.</w:t>
            </w:r>
          </w:p>
        </w:tc>
      </w:tr>
    </w:tbl>
    <w:p w:rsidR="00DD5BFA" w:rsidRDefault="00DD5BFA">
      <w:pPr>
        <w:pStyle w:val="a3"/>
        <w:rPr>
          <w:sz w:val="20"/>
        </w:rPr>
      </w:pPr>
    </w:p>
    <w:p w:rsidR="00DD5BFA" w:rsidRDefault="006F63A2">
      <w:pPr>
        <w:pStyle w:val="a3"/>
        <w:spacing w:before="10"/>
        <w:rPr>
          <w:sz w:val="20"/>
        </w:rPr>
      </w:pPr>
      <w:r w:rsidRPr="006F63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5pt;margin-top:14.15pt;width:493.55pt;height:19.6pt;z-index:251657728;mso-wrap-distance-left:0;mso-wrap-distance-right:0;mso-position-horizontal-relative:page" filled="f" strokeweight=".24pt">
            <v:textbox inset="0,0,0,0">
              <w:txbxContent>
                <w:p w:rsidR="00BB7C58" w:rsidRDefault="00BB7C58">
                  <w:pPr>
                    <w:spacing w:before="52"/>
                    <w:ind w:left="26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Спортивно-оздоровительное направление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5"/>
        <w:gridCol w:w="7885"/>
      </w:tblGrid>
      <w:tr w:rsidR="00DD5BFA">
        <w:trPr>
          <w:trHeight w:val="662"/>
        </w:trPr>
        <w:tc>
          <w:tcPr>
            <w:tcW w:w="1985" w:type="dxa"/>
            <w:tcBorders>
              <w:top w:val="nil"/>
            </w:tcBorders>
          </w:tcPr>
          <w:p w:rsidR="00DD5BFA" w:rsidRDefault="00BB7C58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885" w:type="dxa"/>
            <w:tcBorders>
              <w:top w:val="nil"/>
            </w:tcBorders>
          </w:tcPr>
          <w:p w:rsidR="00DD5BFA" w:rsidRDefault="00BB7C58">
            <w:pPr>
              <w:pStyle w:val="TableParagraph"/>
              <w:spacing w:before="41"/>
              <w:ind w:left="57" w:right="573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DD5BFA">
        <w:trPr>
          <w:trHeight w:val="1814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7"/>
              <w:ind w:left="5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before="41" w:line="237" w:lineRule="auto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</w:p>
          <w:p w:rsidR="00DD5BFA" w:rsidRDefault="00BB7C58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Формирование негативного отношения к вредным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привычкам.</w:t>
            </w:r>
          </w:p>
          <w:p w:rsidR="00DD5BFA" w:rsidRDefault="00BB7C58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before="4" w:line="237" w:lineRule="auto"/>
              <w:ind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активности обучающихся в делах класса, формирующих умение и потребность вести здоровый образ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</w:p>
        </w:tc>
      </w:tr>
      <w:tr w:rsidR="00DD5BFA">
        <w:trPr>
          <w:trHeight w:val="3139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7" w:right="735"/>
              <w:rPr>
                <w:sz w:val="24"/>
              </w:rPr>
            </w:pPr>
            <w:r>
              <w:rPr>
                <w:sz w:val="24"/>
              </w:rPr>
              <w:lastRenderedPageBreak/>
              <w:t>Формы реализации программы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6"/>
              <w:ind w:left="57" w:right="85"/>
              <w:rPr>
                <w:sz w:val="24"/>
              </w:rPr>
            </w:pPr>
            <w:r>
              <w:rPr>
                <w:sz w:val="24"/>
              </w:rPr>
              <w:t xml:space="preserve">Занятия в спортивных секциях: </w:t>
            </w:r>
            <w:proofErr w:type="gramStart"/>
            <w:r>
              <w:rPr>
                <w:sz w:val="24"/>
              </w:rPr>
              <w:t>«Фитнес – аэробика», «Настольный теннис», «Волейбол», «Детский фитнес», «Футбол», клубе пешего туризма</w:t>
            </w:r>
            <w:proofErr w:type="gramEnd"/>
          </w:p>
          <w:p w:rsidR="00DD5BFA" w:rsidRDefault="00BB7C5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«Антарес», клубе водного туризма «Адмирал». Проведение</w:t>
            </w:r>
          </w:p>
          <w:p w:rsidR="00DD5BFA" w:rsidRDefault="00BB7C5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физкультминуток на уроках. </w:t>
            </w:r>
            <w:proofErr w:type="gramStart"/>
            <w:r>
              <w:rPr>
                <w:sz w:val="24"/>
              </w:rPr>
              <w:t>Беседы о ЗОЖ (серия классных часов и</w:t>
            </w:r>
            <w:proofErr w:type="gramEnd"/>
          </w:p>
          <w:p w:rsidR="00DD5BFA" w:rsidRDefault="00BB7C58">
            <w:pPr>
              <w:pStyle w:val="TableParagraph"/>
              <w:ind w:left="57" w:right="192"/>
              <w:rPr>
                <w:sz w:val="24"/>
              </w:rPr>
            </w:pPr>
            <w:r>
              <w:rPr>
                <w:sz w:val="24"/>
              </w:rPr>
              <w:t xml:space="preserve">информационных устных справок), участие в общешкольных спортивных мероприятиях (кросс, подвижные игры, соревнования). Всероссийский урок «Готов к труду и обороне». </w:t>
            </w:r>
            <w:proofErr w:type="gramStart"/>
            <w:r>
              <w:rPr>
                <w:sz w:val="24"/>
              </w:rPr>
              <w:t>Акция «Спорт – альтернатива пагубным привычкам», соревнования «Зимушка-зима», соревнования на Кубок Победы, чемпионаты школы по футболу, баскетболу, волейболу и пионерболу.</w:t>
            </w:r>
            <w:proofErr w:type="gramEnd"/>
            <w:r>
              <w:rPr>
                <w:sz w:val="24"/>
              </w:rPr>
              <w:t xml:space="preserve"> Проведение состязаний «Легкоатлетическое троеборье».</w:t>
            </w:r>
          </w:p>
          <w:p w:rsidR="00DD5BFA" w:rsidRDefault="00BB7C5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Участие в Президентских соревнованиях.</w:t>
            </w:r>
          </w:p>
        </w:tc>
      </w:tr>
      <w:tr w:rsidR="00DD5BFA">
        <w:trPr>
          <w:trHeight w:val="121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DD5BFA" w:rsidRDefault="00BB7C58">
            <w:pPr>
              <w:pStyle w:val="TableParagraph"/>
              <w:spacing w:before="41"/>
              <w:ind w:left="57" w:right="680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7885" w:type="dxa"/>
            <w:tcBorders>
              <w:bottom w:val="single" w:sz="4" w:space="0" w:color="000000"/>
            </w:tcBorders>
          </w:tcPr>
          <w:p w:rsidR="00DD5BFA" w:rsidRDefault="00BB7C58">
            <w:pPr>
              <w:pStyle w:val="TableParagraph"/>
              <w:spacing w:before="41"/>
              <w:ind w:left="76" w:right="2913"/>
              <w:rPr>
                <w:sz w:val="24"/>
              </w:rPr>
            </w:pPr>
            <w:r>
              <w:rPr>
                <w:sz w:val="24"/>
              </w:rPr>
              <w:t>Улучшение показателей физического здоровья. Овладение культурой здоровья.</w:t>
            </w:r>
          </w:p>
          <w:p w:rsidR="00DD5BFA" w:rsidRDefault="00BB7C58">
            <w:pPr>
              <w:pStyle w:val="TableParagraph"/>
              <w:ind w:left="76" w:right="1338"/>
              <w:rPr>
                <w:sz w:val="24"/>
              </w:rPr>
            </w:pPr>
            <w:r>
              <w:rPr>
                <w:sz w:val="24"/>
              </w:rPr>
              <w:t>Формирование негативного отношения к вредным привычкам. Умение вести здоровый образ жизни.</w:t>
            </w:r>
          </w:p>
        </w:tc>
      </w:tr>
      <w:tr w:rsidR="00DD5BFA">
        <w:trPr>
          <w:trHeight w:val="621"/>
        </w:trPr>
        <w:tc>
          <w:tcPr>
            <w:tcW w:w="9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</w:tr>
      <w:tr w:rsidR="00DD5BFA">
        <w:trPr>
          <w:trHeight w:val="62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FA" w:rsidRDefault="00BB7C58">
            <w:pPr>
              <w:pStyle w:val="TableParagraph"/>
              <w:spacing w:before="46"/>
              <w:ind w:left="326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 направление</w:t>
            </w:r>
          </w:p>
        </w:tc>
      </w:tr>
      <w:tr w:rsidR="00DD5BFA">
        <w:trPr>
          <w:trHeight w:val="662"/>
        </w:trPr>
        <w:tc>
          <w:tcPr>
            <w:tcW w:w="1985" w:type="dxa"/>
            <w:tcBorders>
              <w:top w:val="single" w:sz="4" w:space="0" w:color="000000"/>
            </w:tcBorders>
          </w:tcPr>
          <w:p w:rsidR="00DD5BFA" w:rsidRDefault="00BB7C58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885" w:type="dxa"/>
            <w:tcBorders>
              <w:top w:val="single" w:sz="4" w:space="0" w:color="000000"/>
            </w:tcBorders>
          </w:tcPr>
          <w:p w:rsidR="00DD5BFA" w:rsidRDefault="00BB7C58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DD5BFA">
        <w:trPr>
          <w:trHeight w:val="967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  <w:tab w:val="left" w:pos="798"/>
              </w:tabs>
              <w:spacing w:before="38" w:line="293" w:lineRule="exact"/>
              <w:rPr>
                <w:sz w:val="24"/>
              </w:rPr>
            </w:pPr>
            <w:r>
              <w:rPr>
                <w:sz w:val="24"/>
              </w:rPr>
              <w:t>Формирование представления о 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DD5BFA" w:rsidRDefault="00BB7C58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  <w:tab w:val="left" w:pos="79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Расширение знаний о культурных ценностях 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DD5BFA">
        <w:trPr>
          <w:trHeight w:val="3415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7" w:right="735"/>
              <w:rPr>
                <w:sz w:val="24"/>
              </w:rPr>
            </w:pPr>
            <w:r>
              <w:rPr>
                <w:sz w:val="24"/>
              </w:rPr>
              <w:t>Формы реализации программы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6"/>
              <w:ind w:left="57" w:right="148"/>
              <w:rPr>
                <w:sz w:val="24"/>
              </w:rPr>
            </w:pPr>
            <w:r>
              <w:rPr>
                <w:sz w:val="24"/>
              </w:rPr>
              <w:t>Подготовка и участие в праздничных мероприятиях школы и класса, посещение концертов, выставок, театров и музеев города. Участие в проектах общекультурной направленности, тематических уроках, посвященных Году литературы в Российской Федерации, Дню славянской письменности и культуры, 250-летию со дня рождения Н.М. Карамзина. Занятия в хореографическом ансамбле, хоровых коллективах «Диалог» и</w:t>
            </w:r>
          </w:p>
          <w:p w:rsidR="00DD5BFA" w:rsidRDefault="00BB7C58">
            <w:pPr>
              <w:pStyle w:val="TableParagraph"/>
              <w:ind w:left="57" w:right="187"/>
              <w:rPr>
                <w:sz w:val="24"/>
              </w:rPr>
            </w:pPr>
            <w:r>
              <w:rPr>
                <w:sz w:val="24"/>
              </w:rPr>
              <w:t>«Надежда», кружке «Сольфеджио «Основа»», реализующие музыкальные стремления детей, занятия в кружке «Веселые краски». Выставки</w:t>
            </w:r>
          </w:p>
          <w:p w:rsidR="00DD5BFA" w:rsidRDefault="00BB7C5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художественных работ. Рождественские «Декабрьские вечера». Конкурс поэтов, тематические выставки книг в библиотеке. Встречи с писателями. Проведение культурных мероприятий в рамках общероссийской инициативы «Я талантлив».</w:t>
            </w:r>
          </w:p>
        </w:tc>
      </w:tr>
      <w:tr w:rsidR="00DD5BFA">
        <w:trPr>
          <w:trHeight w:val="933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7" w:right="680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6"/>
              <w:ind w:left="57"/>
              <w:rPr>
                <w:sz w:val="24"/>
              </w:rPr>
            </w:pPr>
            <w:r>
              <w:rPr>
                <w:sz w:val="24"/>
              </w:rPr>
              <w:t>Повышение уровня общей культуры школьников.</w:t>
            </w:r>
          </w:p>
          <w:p w:rsidR="00DD5BFA" w:rsidRDefault="00BB7C58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Развитие потребности повышать уровень своей культуры, расширять свои знания о культурных ценностях народов мира.</w:t>
            </w:r>
          </w:p>
        </w:tc>
      </w:tr>
    </w:tbl>
    <w:p w:rsidR="00DD5BFA" w:rsidRDefault="00DD5BFA">
      <w:pPr>
        <w:rPr>
          <w:sz w:val="24"/>
        </w:rPr>
        <w:sectPr w:rsidR="00DD5BFA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5"/>
        <w:gridCol w:w="7885"/>
      </w:tblGrid>
      <w:tr w:rsidR="00DD5BFA">
        <w:trPr>
          <w:trHeight w:val="386"/>
        </w:trPr>
        <w:tc>
          <w:tcPr>
            <w:tcW w:w="9870" w:type="dxa"/>
            <w:gridSpan w:val="2"/>
          </w:tcPr>
          <w:p w:rsidR="00DD5BFA" w:rsidRDefault="00BB7C58">
            <w:pPr>
              <w:pStyle w:val="TableParagraph"/>
              <w:spacing w:before="46"/>
              <w:ind w:left="3523" w:right="3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 направление</w:t>
            </w:r>
          </w:p>
        </w:tc>
      </w:tr>
      <w:tr w:rsidR="00DD5BFA">
        <w:trPr>
          <w:trHeight w:val="657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DD5BFA">
        <w:trPr>
          <w:trHeight w:val="2659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</w:tabs>
              <w:spacing w:before="41" w:line="237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 о человеке (человек - часть социума, человек в общении с другими людьми, терпимое отношение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людям).</w:t>
            </w:r>
          </w:p>
          <w:p w:rsidR="00DD5BFA" w:rsidRDefault="00BB7C58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spacing w:before="4" w:line="237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общественно-полезной и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DD5BFA" w:rsidRDefault="00BB7C58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spacing w:before="2"/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потребности активно участвовать в социальной жизни класса, школы, 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D5BFA" w:rsidRDefault="00BB7C58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spacing w:before="4" w:line="237" w:lineRule="auto"/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DD5BFA">
        <w:trPr>
          <w:trHeight w:val="3691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5" w:right="737"/>
              <w:rPr>
                <w:sz w:val="24"/>
              </w:rPr>
            </w:pPr>
            <w:r>
              <w:rPr>
                <w:sz w:val="24"/>
              </w:rPr>
              <w:t>Формы реализации программы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Проведение классных часов о символике РФ, об уставе школы.</w:t>
            </w:r>
          </w:p>
          <w:p w:rsidR="00DD5BFA" w:rsidRDefault="00BB7C58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Военно-патриотический клуб «Единство», Музей Кремлевских курсантов,</w:t>
            </w:r>
          </w:p>
          <w:p w:rsidR="00DD5BFA" w:rsidRDefault="00BB7C58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«Лидер – движение Траст».</w:t>
            </w:r>
          </w:p>
          <w:p w:rsidR="00DD5BFA" w:rsidRDefault="00BB7C58">
            <w:pPr>
              <w:pStyle w:val="TableParagraph"/>
              <w:ind w:left="55" w:firstLine="60"/>
              <w:rPr>
                <w:sz w:val="24"/>
              </w:rPr>
            </w:pPr>
            <w:r>
              <w:rPr>
                <w:sz w:val="24"/>
              </w:rPr>
              <w:t>Беседы «Правила поведения в школе», «Права и свободы человека», «Что значит «Почитать Родителей»?». Внеклассные мероприятия «Хозяюшка»,</w:t>
            </w:r>
          </w:p>
          <w:p w:rsidR="00DD5BFA" w:rsidRDefault="00BB7C58">
            <w:pPr>
              <w:pStyle w:val="TableParagraph"/>
              <w:ind w:left="55" w:right="137"/>
              <w:rPr>
                <w:sz w:val="24"/>
              </w:rPr>
            </w:pPr>
            <w:r>
              <w:rPr>
                <w:sz w:val="24"/>
              </w:rPr>
              <w:t>«Уход за одеждой». Классные часы «Вредные привычки и их влияние на здоровье человека», «Правила поведения школьников, навыки общения со сверстниками и взрослыми». Благотворительные акции. Конкурс социальных проектов. Подшефная работа. День спонтанного проявления доброты. Субботники по уборке школьной территории.</w:t>
            </w:r>
          </w:p>
          <w:p w:rsidR="00DD5BFA" w:rsidRDefault="00BB7C58">
            <w:pPr>
              <w:pStyle w:val="TableParagraph"/>
              <w:ind w:left="55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Пресс-конференции на тему будущих профессий. Формами 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 по</w:t>
            </w:r>
          </w:p>
          <w:p w:rsidR="00DD5BFA" w:rsidRDefault="00BB7C58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данному направлению также являются: экскурсии, тренинги, проекты.</w:t>
            </w:r>
          </w:p>
        </w:tc>
      </w:tr>
      <w:tr w:rsidR="00DD5BFA">
        <w:trPr>
          <w:trHeight w:val="1485"/>
        </w:trPr>
        <w:tc>
          <w:tcPr>
            <w:tcW w:w="1985" w:type="dxa"/>
          </w:tcPr>
          <w:p w:rsidR="00DD5BFA" w:rsidRDefault="00BB7C58">
            <w:pPr>
              <w:pStyle w:val="TableParagraph"/>
              <w:spacing w:before="36"/>
              <w:ind w:left="55" w:right="682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7885" w:type="dxa"/>
          </w:tcPr>
          <w:p w:rsidR="00DD5BFA" w:rsidRDefault="00BB7C58">
            <w:pPr>
              <w:pStyle w:val="TableParagraph"/>
              <w:spacing w:before="36"/>
              <w:ind w:left="74" w:right="242" w:firstLine="16"/>
              <w:rPr>
                <w:sz w:val="24"/>
              </w:rPr>
            </w:pPr>
            <w:r>
              <w:rPr>
                <w:sz w:val="24"/>
              </w:rPr>
              <w:t>Активное участие школьников в социальной жизни класса, школы,  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D5BFA" w:rsidRDefault="00BB7C58">
            <w:pPr>
              <w:pStyle w:val="TableParagraph"/>
              <w:tabs>
                <w:tab w:val="left" w:pos="1354"/>
                <w:tab w:val="left" w:pos="2561"/>
                <w:tab w:val="left" w:pos="4515"/>
                <w:tab w:val="left" w:pos="4971"/>
                <w:tab w:val="left" w:pos="6545"/>
              </w:tabs>
              <w:ind w:left="74" w:right="52" w:firstLine="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педагогами,</w:t>
            </w:r>
            <w:r>
              <w:rPr>
                <w:sz w:val="24"/>
              </w:rPr>
              <w:tab/>
              <w:t>родителями, сверстниками, старшими и младшими детьми в решении общих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DD5BFA" w:rsidRDefault="00BB7C58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Повышение уровня социальной комфортности в коллективе.</w:t>
            </w:r>
          </w:p>
        </w:tc>
      </w:tr>
    </w:tbl>
    <w:p w:rsidR="00DD5BFA" w:rsidRDefault="00DD5BFA">
      <w:pPr>
        <w:pStyle w:val="a3"/>
        <w:spacing w:before="8"/>
        <w:rPr>
          <w:sz w:val="22"/>
        </w:rPr>
      </w:pPr>
    </w:p>
    <w:p w:rsidR="00DD5BFA" w:rsidRDefault="00BB7C58">
      <w:pPr>
        <w:pStyle w:val="Heading1"/>
        <w:spacing w:before="90"/>
        <w:ind w:left="2100"/>
      </w:pPr>
      <w:r>
        <w:t>Формы представления результатов внеурочной деятельности.</w:t>
      </w:r>
    </w:p>
    <w:p w:rsidR="00DD5BFA" w:rsidRDefault="00BB7C58">
      <w:pPr>
        <w:pStyle w:val="a3"/>
        <w:spacing w:before="48" w:line="280" w:lineRule="auto"/>
        <w:ind w:left="802" w:right="666" w:firstLine="679"/>
        <w:jc w:val="both"/>
      </w:pPr>
      <w:r>
        <w:t>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основного общего образования.</w:t>
      </w:r>
    </w:p>
    <w:p w:rsidR="00DD5BFA" w:rsidRDefault="00BB7C58">
      <w:pPr>
        <w:pStyle w:val="a3"/>
        <w:spacing w:line="270" w:lineRule="exact"/>
        <w:ind w:left="1361"/>
      </w:pPr>
      <w:r>
        <w:t>Особенностями системы оценки являются: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2"/>
        </w:tabs>
        <w:spacing w:before="50" w:line="283" w:lineRule="auto"/>
        <w:ind w:right="418" w:hanging="420"/>
        <w:jc w:val="both"/>
        <w:rPr>
          <w:sz w:val="24"/>
        </w:rPr>
      </w:pPr>
      <w:r>
        <w:rPr>
          <w:sz w:val="24"/>
        </w:rPr>
        <w:t xml:space="preserve">комплексный подход к оценке результатов образования (в рамках внеурочной деятельности -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образования);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2"/>
        </w:tabs>
        <w:spacing w:before="2" w:line="283" w:lineRule="auto"/>
        <w:ind w:right="416" w:hanging="420"/>
        <w:jc w:val="both"/>
        <w:rPr>
          <w:sz w:val="24"/>
        </w:rPr>
      </w:pPr>
      <w:r>
        <w:rPr>
          <w:sz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7"/>
        </w:tabs>
        <w:spacing w:before="2" w:line="283" w:lineRule="auto"/>
        <w:ind w:right="410" w:hanging="420"/>
        <w:jc w:val="both"/>
        <w:rPr>
          <w:sz w:val="24"/>
        </w:rPr>
      </w:pPr>
      <w:r>
        <w:rPr>
          <w:sz w:val="24"/>
        </w:rPr>
        <w:t xml:space="preserve">оценка успешности освоения содержания отдельных учебных предметов на основе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z w:val="24"/>
        </w:rPr>
        <w:t xml:space="preserve"> подхода, проявляющегося в способности к выполнению учебно-практических и учебно-познавательных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6"/>
          <w:tab w:val="left" w:pos="1297"/>
        </w:tabs>
        <w:spacing w:line="276" w:lineRule="exact"/>
        <w:ind w:left="1296" w:hanging="355"/>
        <w:rPr>
          <w:sz w:val="24"/>
        </w:rPr>
      </w:pPr>
      <w:r>
        <w:rPr>
          <w:sz w:val="24"/>
        </w:rPr>
        <w:t>оценка динамики образовательных достижений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6"/>
          <w:tab w:val="left" w:pos="1297"/>
        </w:tabs>
        <w:spacing w:before="50"/>
        <w:ind w:left="1296" w:hanging="355"/>
        <w:rPr>
          <w:sz w:val="24"/>
        </w:rPr>
      </w:pPr>
      <w:r>
        <w:rPr>
          <w:sz w:val="24"/>
        </w:rPr>
        <w:t>сочетание внешней и внутренней оценки как механизма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 качества</w:t>
      </w:r>
    </w:p>
    <w:p w:rsidR="00DD5BFA" w:rsidRDefault="00DD5BFA">
      <w:pPr>
        <w:rPr>
          <w:sz w:val="24"/>
        </w:rPr>
        <w:sectPr w:rsidR="00DD5BFA">
          <w:pgSz w:w="11910" w:h="16840"/>
          <w:pgMar w:top="1120" w:right="320" w:bottom="280" w:left="1020" w:header="720" w:footer="720" w:gutter="0"/>
          <w:cols w:space="720"/>
        </w:sectPr>
      </w:pPr>
    </w:p>
    <w:p w:rsidR="00DD5BFA" w:rsidRDefault="00BB7C58">
      <w:pPr>
        <w:pStyle w:val="a3"/>
        <w:spacing w:before="69"/>
        <w:ind w:left="1361"/>
      </w:pPr>
      <w:r>
        <w:lastRenderedPageBreak/>
        <w:t>образования;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2"/>
        </w:tabs>
        <w:spacing w:before="51" w:line="283" w:lineRule="auto"/>
        <w:ind w:right="411" w:hanging="420"/>
        <w:jc w:val="both"/>
        <w:rPr>
          <w:sz w:val="24"/>
        </w:rPr>
      </w:pPr>
      <w:r>
        <w:rPr>
          <w:sz w:val="24"/>
        </w:rPr>
        <w:t>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0"/>
        </w:tabs>
        <w:spacing w:before="2" w:line="283" w:lineRule="auto"/>
        <w:ind w:right="419" w:hanging="420"/>
        <w:jc w:val="both"/>
        <w:rPr>
          <w:sz w:val="24"/>
        </w:rPr>
      </w:pPr>
      <w:r>
        <w:rPr>
          <w:sz w:val="24"/>
        </w:rPr>
        <w:t>уровневый подход к разработке планируемых результатов, инструментария и представлению их;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2"/>
        </w:tabs>
        <w:spacing w:before="2" w:line="280" w:lineRule="auto"/>
        <w:ind w:right="408" w:hanging="420"/>
        <w:jc w:val="both"/>
        <w:rPr>
          <w:sz w:val="24"/>
        </w:rPr>
      </w:pPr>
      <w:r>
        <w:rPr>
          <w:sz w:val="24"/>
        </w:rPr>
        <w:t xml:space="preserve">использование накопительной системы оценивания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портфолио</w:t>
      </w:r>
      <w:proofErr w:type="spellEnd"/>
      <w:r>
        <w:rPr>
          <w:b/>
          <w:sz w:val="24"/>
        </w:rPr>
        <w:t xml:space="preserve">), </w:t>
      </w:r>
      <w:r>
        <w:rPr>
          <w:sz w:val="24"/>
        </w:rPr>
        <w:t>характеризующей динамику индивидуальных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достижений;</w:t>
      </w:r>
    </w:p>
    <w:p w:rsidR="00DD5BFA" w:rsidRDefault="00BB7C58">
      <w:pPr>
        <w:pStyle w:val="a4"/>
        <w:numPr>
          <w:ilvl w:val="0"/>
          <w:numId w:val="4"/>
        </w:numPr>
        <w:tabs>
          <w:tab w:val="left" w:pos="1292"/>
        </w:tabs>
        <w:spacing w:before="4" w:line="280" w:lineRule="auto"/>
        <w:ind w:right="417" w:hanging="420"/>
        <w:jc w:val="both"/>
        <w:rPr>
          <w:sz w:val="24"/>
        </w:rPr>
      </w:pPr>
      <w:r>
        <w:rPr>
          <w:sz w:val="24"/>
        </w:rPr>
        <w:t>использование таких форм оценки, как проекты, карты достижений, практические работы, творческие работы, самоанализ, самооценка, наблюдения и</w:t>
      </w:r>
      <w:r>
        <w:rPr>
          <w:spacing w:val="12"/>
          <w:sz w:val="24"/>
        </w:rPr>
        <w:t xml:space="preserve"> </w:t>
      </w:r>
      <w:r>
        <w:rPr>
          <w:sz w:val="24"/>
        </w:rPr>
        <w:t>др.</w:t>
      </w:r>
    </w:p>
    <w:p w:rsidR="00DD5BFA" w:rsidRDefault="00BB7C58">
      <w:pPr>
        <w:pStyle w:val="a3"/>
        <w:spacing w:line="280" w:lineRule="auto"/>
        <w:ind w:left="682" w:firstLine="259"/>
      </w:pPr>
      <w:r>
        <w:t>Эффективность внеурочной деятельности и дополнительного образования зависит от качества программы по её модернизации и развитию уровня управления.</w:t>
      </w:r>
    </w:p>
    <w:p w:rsidR="00DD5BFA" w:rsidRDefault="00BB7C58">
      <w:pPr>
        <w:pStyle w:val="Heading1"/>
        <w:spacing w:line="273" w:lineRule="exact"/>
        <w:ind w:left="2294"/>
      </w:pPr>
      <w:r>
        <w:t>Мониторинг эффективности внеурочной деятельности.</w:t>
      </w:r>
    </w:p>
    <w:p w:rsidR="00DD5BFA" w:rsidRDefault="00BB7C58">
      <w:pPr>
        <w:pStyle w:val="a3"/>
        <w:spacing w:before="46" w:line="280" w:lineRule="auto"/>
        <w:ind w:left="701" w:right="408" w:firstLine="299"/>
        <w:jc w:val="both"/>
      </w:pPr>
      <w:r>
        <w:t>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70"/>
        </w:tabs>
        <w:spacing w:line="275" w:lineRule="exact"/>
        <w:ind w:left="869" w:hanging="168"/>
        <w:rPr>
          <w:sz w:val="24"/>
        </w:rPr>
      </w:pPr>
      <w:r>
        <w:rPr>
          <w:sz w:val="24"/>
        </w:rPr>
        <w:t>организация работы с</w:t>
      </w:r>
      <w:r>
        <w:rPr>
          <w:spacing w:val="3"/>
          <w:sz w:val="24"/>
        </w:rPr>
        <w:t xml:space="preserve"> </w:t>
      </w:r>
      <w:r>
        <w:rPr>
          <w:sz w:val="24"/>
        </w:rPr>
        <w:t>кадрами;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70"/>
        </w:tabs>
        <w:spacing w:before="45"/>
        <w:ind w:left="869" w:hanging="168"/>
        <w:rPr>
          <w:sz w:val="24"/>
        </w:rPr>
      </w:pPr>
      <w:r>
        <w:rPr>
          <w:sz w:val="24"/>
        </w:rPr>
        <w:t>организация работы с ученическим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коллективом;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89"/>
        </w:tabs>
        <w:spacing w:before="46" w:line="280" w:lineRule="auto"/>
        <w:ind w:right="409" w:firstLine="0"/>
        <w:rPr>
          <w:sz w:val="24"/>
        </w:rPr>
      </w:pPr>
      <w:r>
        <w:rPr>
          <w:sz w:val="24"/>
        </w:rPr>
        <w:t>организация работы с родителями, общественными организациями, социальными партнёрами;</w:t>
      </w:r>
    </w:p>
    <w:p w:rsidR="00DD5BFA" w:rsidRDefault="00BB7C58">
      <w:pPr>
        <w:pStyle w:val="a4"/>
        <w:numPr>
          <w:ilvl w:val="0"/>
          <w:numId w:val="11"/>
        </w:numPr>
        <w:tabs>
          <w:tab w:val="left" w:pos="865"/>
        </w:tabs>
        <w:spacing w:line="273" w:lineRule="exact"/>
        <w:ind w:left="864" w:hanging="163"/>
        <w:rPr>
          <w:sz w:val="24"/>
        </w:rPr>
      </w:pPr>
      <w:r>
        <w:rPr>
          <w:sz w:val="24"/>
        </w:rPr>
        <w:t>мониторинг эффективности инновационных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процессов.</w:t>
      </w:r>
    </w:p>
    <w:p w:rsidR="00DD5BFA" w:rsidRDefault="00BB7C58">
      <w:pPr>
        <w:pStyle w:val="a3"/>
        <w:spacing w:before="46" w:line="280" w:lineRule="auto"/>
        <w:ind w:left="701" w:right="419" w:firstLine="240"/>
        <w:jc w:val="both"/>
      </w:pPr>
      <w: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DD5BFA" w:rsidRDefault="00BB7C58">
      <w:pPr>
        <w:pStyle w:val="a3"/>
        <w:spacing w:line="283" w:lineRule="auto"/>
        <w:ind w:left="701" w:right="417"/>
        <w:jc w:val="both"/>
      </w:pPr>
      <w:r>
        <w:t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DD5BFA" w:rsidRDefault="00BB7C58">
      <w:pPr>
        <w:pStyle w:val="a4"/>
        <w:numPr>
          <w:ilvl w:val="0"/>
          <w:numId w:val="3"/>
        </w:numPr>
        <w:tabs>
          <w:tab w:val="left" w:pos="1872"/>
          <w:tab w:val="left" w:pos="1873"/>
        </w:tabs>
        <w:ind w:hanging="460"/>
        <w:rPr>
          <w:sz w:val="24"/>
        </w:rPr>
      </w:pPr>
      <w:r>
        <w:rPr>
          <w:sz w:val="24"/>
        </w:rPr>
        <w:t>рост социальной активности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D5BFA" w:rsidRDefault="00BB7C58">
      <w:pPr>
        <w:pStyle w:val="a4"/>
        <w:numPr>
          <w:ilvl w:val="0"/>
          <w:numId w:val="3"/>
        </w:numPr>
        <w:tabs>
          <w:tab w:val="left" w:pos="1872"/>
          <w:tab w:val="left" w:pos="1873"/>
        </w:tabs>
        <w:spacing w:before="50"/>
        <w:ind w:hanging="460"/>
        <w:rPr>
          <w:sz w:val="24"/>
        </w:rPr>
      </w:pPr>
      <w:r>
        <w:rPr>
          <w:sz w:val="24"/>
        </w:rPr>
        <w:t>рост мотивации к активной 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DD5BFA" w:rsidRDefault="00BB7C58">
      <w:pPr>
        <w:pStyle w:val="a3"/>
        <w:spacing w:before="51"/>
        <w:ind w:left="1920"/>
      </w:pPr>
      <w:r>
        <w:t xml:space="preserve">уровень достижения </w:t>
      </w:r>
      <w:proofErr w:type="gramStart"/>
      <w:r>
        <w:t>обучающимися</w:t>
      </w:r>
      <w:proofErr w:type="gramEnd"/>
      <w:r>
        <w:t xml:space="preserve"> таких образовательных результатов, как</w:t>
      </w:r>
    </w:p>
    <w:p w:rsidR="00DD5BFA" w:rsidRDefault="00BB7C58">
      <w:pPr>
        <w:pStyle w:val="a4"/>
        <w:numPr>
          <w:ilvl w:val="0"/>
          <w:numId w:val="3"/>
        </w:numPr>
        <w:tabs>
          <w:tab w:val="left" w:pos="1867"/>
          <w:tab w:val="left" w:pos="1868"/>
        </w:tabs>
        <w:spacing w:before="45" w:line="283" w:lineRule="auto"/>
        <w:ind w:right="417" w:hanging="4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и исследовательских компетентностей,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и организационных способностей, рефлексивных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навыков;</w:t>
      </w:r>
    </w:p>
    <w:p w:rsidR="00DD5BFA" w:rsidRDefault="00BB7C58">
      <w:pPr>
        <w:pStyle w:val="a4"/>
        <w:numPr>
          <w:ilvl w:val="0"/>
          <w:numId w:val="3"/>
        </w:numPr>
        <w:tabs>
          <w:tab w:val="left" w:pos="1873"/>
        </w:tabs>
        <w:spacing w:before="2" w:line="283" w:lineRule="auto"/>
        <w:ind w:right="403" w:hanging="460"/>
        <w:jc w:val="both"/>
        <w:rPr>
          <w:sz w:val="24"/>
        </w:rPr>
      </w:pPr>
      <w:r>
        <w:rPr>
          <w:sz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 к окружающему миру (уровень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воспитанности);</w:t>
      </w:r>
    </w:p>
    <w:p w:rsidR="00DD5BFA" w:rsidRDefault="00BB7C58">
      <w:pPr>
        <w:pStyle w:val="a4"/>
        <w:numPr>
          <w:ilvl w:val="0"/>
          <w:numId w:val="3"/>
        </w:numPr>
        <w:tabs>
          <w:tab w:val="left" w:pos="1867"/>
          <w:tab w:val="left" w:pos="1868"/>
        </w:tabs>
        <w:spacing w:line="283" w:lineRule="auto"/>
        <w:ind w:left="3063" w:right="1279" w:hanging="1541"/>
        <w:rPr>
          <w:sz w:val="24"/>
        </w:rPr>
      </w:pPr>
      <w:r>
        <w:rPr>
          <w:sz w:val="24"/>
        </w:rPr>
        <w:t>удовлетворенность учащихся и родителей жизнедеятельностью школы. Основные направления и 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мониторинга:</w:t>
      </w:r>
    </w:p>
    <w:p w:rsidR="00DD5BFA" w:rsidRDefault="00BB7C58">
      <w:pPr>
        <w:pStyle w:val="a4"/>
        <w:numPr>
          <w:ilvl w:val="0"/>
          <w:numId w:val="2"/>
        </w:numPr>
        <w:tabs>
          <w:tab w:val="left" w:pos="1476"/>
          <w:tab w:val="left" w:pos="1477"/>
        </w:tabs>
        <w:spacing w:before="1"/>
        <w:ind w:hanging="401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форм и мероприятий внеклассной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работы;</w:t>
      </w:r>
    </w:p>
    <w:p w:rsidR="00DD5BFA" w:rsidRDefault="00BB7C58">
      <w:pPr>
        <w:pStyle w:val="a4"/>
        <w:numPr>
          <w:ilvl w:val="0"/>
          <w:numId w:val="2"/>
        </w:numPr>
        <w:tabs>
          <w:tab w:val="left" w:pos="1476"/>
          <w:tab w:val="left" w:pos="1477"/>
        </w:tabs>
        <w:spacing w:before="56"/>
        <w:ind w:hanging="401"/>
        <w:rPr>
          <w:sz w:val="24"/>
        </w:rPr>
      </w:pPr>
      <w:r>
        <w:rPr>
          <w:sz w:val="24"/>
        </w:rPr>
        <w:t>Сохранность контингента всех направлений внеурочной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работы;</w:t>
      </w:r>
    </w:p>
    <w:p w:rsidR="00DD5BFA" w:rsidRDefault="00BB7C58">
      <w:pPr>
        <w:pStyle w:val="a4"/>
        <w:numPr>
          <w:ilvl w:val="0"/>
          <w:numId w:val="2"/>
        </w:numPr>
        <w:tabs>
          <w:tab w:val="left" w:pos="1469"/>
          <w:tab w:val="left" w:pos="1470"/>
        </w:tabs>
        <w:spacing w:before="55" w:line="288" w:lineRule="auto"/>
        <w:ind w:right="1227" w:hanging="401"/>
        <w:rPr>
          <w:sz w:val="24"/>
        </w:rPr>
      </w:pPr>
      <w:r>
        <w:rPr>
          <w:sz w:val="24"/>
        </w:rPr>
        <w:t>Анкетирование школьников и родителей по итогам года с целью выявления удовлетворённости воспитательными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мероприятиями;</w:t>
      </w:r>
    </w:p>
    <w:p w:rsidR="00DD5BFA" w:rsidRDefault="00BB7C58">
      <w:pPr>
        <w:pStyle w:val="a4"/>
        <w:numPr>
          <w:ilvl w:val="0"/>
          <w:numId w:val="2"/>
        </w:numPr>
        <w:tabs>
          <w:tab w:val="left" w:pos="1469"/>
          <w:tab w:val="left" w:pos="1470"/>
        </w:tabs>
        <w:spacing w:line="283" w:lineRule="auto"/>
        <w:ind w:right="465" w:hanging="401"/>
        <w:rPr>
          <w:sz w:val="24"/>
        </w:rPr>
      </w:pPr>
      <w:r>
        <w:rPr>
          <w:sz w:val="24"/>
        </w:rPr>
        <w:t xml:space="preserve">Вовлечённость обучающихся во внеурочную образовательную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как на базе школы, так и вне</w:t>
      </w:r>
      <w:r>
        <w:rPr>
          <w:spacing w:val="5"/>
          <w:sz w:val="24"/>
        </w:rPr>
        <w:t xml:space="preserve"> </w:t>
      </w:r>
      <w:r>
        <w:rPr>
          <w:sz w:val="24"/>
        </w:rPr>
        <w:t>ОУ;</w:t>
      </w:r>
    </w:p>
    <w:p w:rsidR="00DD5BFA" w:rsidRDefault="00BB7C58">
      <w:pPr>
        <w:pStyle w:val="a4"/>
        <w:numPr>
          <w:ilvl w:val="0"/>
          <w:numId w:val="2"/>
        </w:numPr>
        <w:tabs>
          <w:tab w:val="left" w:pos="1469"/>
          <w:tab w:val="left" w:pos="1470"/>
        </w:tabs>
        <w:spacing w:line="283" w:lineRule="auto"/>
        <w:ind w:right="1397" w:hanging="401"/>
        <w:rPr>
          <w:sz w:val="24"/>
        </w:rPr>
      </w:pPr>
      <w:r>
        <w:rPr>
          <w:sz w:val="24"/>
        </w:rPr>
        <w:t>Развитие и сплочение ученического коллектива, характер межличностных отношений;</w:t>
      </w:r>
    </w:p>
    <w:p w:rsidR="00DD5BFA" w:rsidRDefault="00BB7C58">
      <w:pPr>
        <w:pStyle w:val="a4"/>
        <w:numPr>
          <w:ilvl w:val="0"/>
          <w:numId w:val="2"/>
        </w:numPr>
        <w:tabs>
          <w:tab w:val="left" w:pos="1469"/>
          <w:tab w:val="left" w:pos="1470"/>
        </w:tabs>
        <w:ind w:left="1469" w:hanging="348"/>
        <w:rPr>
          <w:sz w:val="24"/>
        </w:rPr>
      </w:pPr>
      <w:r>
        <w:rPr>
          <w:sz w:val="24"/>
        </w:rPr>
        <w:t>Результативность участия субъектов образования в целевых программах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DD5BFA" w:rsidRDefault="00DD5BFA">
      <w:pPr>
        <w:rPr>
          <w:sz w:val="24"/>
        </w:rPr>
        <w:sectPr w:rsidR="00DD5BFA">
          <w:pgSz w:w="11910" w:h="16840"/>
          <w:pgMar w:top="1080" w:right="320" w:bottom="280" w:left="1020" w:header="720" w:footer="720" w:gutter="0"/>
          <w:cols w:space="720"/>
        </w:sectPr>
      </w:pPr>
    </w:p>
    <w:p w:rsidR="00DD5BFA" w:rsidRDefault="00BB7C58">
      <w:pPr>
        <w:pStyle w:val="a3"/>
        <w:spacing w:before="69"/>
        <w:ind w:left="1210" w:right="5735"/>
        <w:jc w:val="center"/>
      </w:pPr>
      <w:proofErr w:type="gramStart"/>
      <w:r>
        <w:lastRenderedPageBreak/>
        <w:t>проектах</w:t>
      </w:r>
      <w:proofErr w:type="gramEnd"/>
      <w:r>
        <w:t xml:space="preserve"> различного уровня.</w:t>
      </w:r>
    </w:p>
    <w:p w:rsidR="00DD5BFA" w:rsidRDefault="00DD5BFA">
      <w:pPr>
        <w:pStyle w:val="a3"/>
        <w:spacing w:before="7"/>
        <w:rPr>
          <w:sz w:val="28"/>
        </w:rPr>
      </w:pPr>
    </w:p>
    <w:p w:rsidR="00DD5BFA" w:rsidRDefault="00BB7C58">
      <w:pPr>
        <w:pStyle w:val="Heading1"/>
        <w:spacing w:line="274" w:lineRule="exact"/>
        <w:ind w:left="2381"/>
      </w:pPr>
      <w:r>
        <w:t>Условия реализации программы</w:t>
      </w:r>
    </w:p>
    <w:p w:rsidR="00DD5BFA" w:rsidRDefault="00BB7C58">
      <w:pPr>
        <w:pStyle w:val="a3"/>
        <w:spacing w:line="274" w:lineRule="exact"/>
        <w:ind w:left="880" w:right="914"/>
        <w:jc w:val="center"/>
      </w:pPr>
      <w:r>
        <w:t>Для успешной реализации программы необходимо выполнение ряда условий: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3"/>
        <w:rPr>
          <w:sz w:val="24"/>
        </w:rPr>
      </w:pPr>
      <w:r>
        <w:rPr>
          <w:sz w:val="24"/>
        </w:rPr>
        <w:t>конкретное планирование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2"/>
        <w:rPr>
          <w:sz w:val="24"/>
        </w:rPr>
      </w:pPr>
      <w:r>
        <w:rPr>
          <w:sz w:val="24"/>
        </w:rPr>
        <w:t>кадровое 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2"/>
        <w:rPr>
          <w:sz w:val="24"/>
        </w:rPr>
      </w:pPr>
      <w:r>
        <w:rPr>
          <w:sz w:val="24"/>
        </w:rPr>
        <w:t>методическое 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2"/>
        <w:rPr>
          <w:sz w:val="24"/>
        </w:rPr>
      </w:pPr>
      <w:r>
        <w:rPr>
          <w:sz w:val="24"/>
        </w:rPr>
        <w:t>педагогические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2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обеспечение.</w:t>
      </w:r>
    </w:p>
    <w:p w:rsidR="00DD5BFA" w:rsidRDefault="00DD5BFA">
      <w:pPr>
        <w:pStyle w:val="a3"/>
        <w:rPr>
          <w:sz w:val="26"/>
        </w:rPr>
      </w:pPr>
    </w:p>
    <w:p w:rsidR="00DD5BFA" w:rsidRDefault="00BB7C58">
      <w:pPr>
        <w:pStyle w:val="Heading1"/>
        <w:spacing w:before="1"/>
        <w:ind w:left="1061" w:right="914"/>
        <w:jc w:val="center"/>
      </w:pPr>
      <w:r>
        <w:t>Кадровое обеспечение:</w:t>
      </w:r>
    </w:p>
    <w:p w:rsidR="00DD5BFA" w:rsidRDefault="00BB7C58">
      <w:pPr>
        <w:pStyle w:val="a3"/>
        <w:spacing w:before="19"/>
        <w:ind w:left="1161"/>
      </w:pPr>
      <w:r>
        <w:t>В реализации программы участвуют: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7"/>
        <w:rPr>
          <w:sz w:val="24"/>
        </w:rPr>
      </w:pPr>
      <w:r>
        <w:rPr>
          <w:sz w:val="24"/>
        </w:rPr>
        <w:t>педагоги школы, реализующие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программу;</w:t>
      </w:r>
    </w:p>
    <w:p w:rsidR="00DD5BFA" w:rsidRDefault="00BB7C58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7"/>
        <w:rPr>
          <w:sz w:val="24"/>
        </w:rPr>
      </w:pPr>
      <w:r>
        <w:rPr>
          <w:sz w:val="24"/>
        </w:rPr>
        <w:t>администрация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6"/>
        <w:gridCol w:w="6126"/>
      </w:tblGrid>
      <w:tr w:rsidR="00DD5BFA">
        <w:trPr>
          <w:trHeight w:val="287"/>
        </w:trPr>
        <w:tc>
          <w:tcPr>
            <w:tcW w:w="3356" w:type="dxa"/>
          </w:tcPr>
          <w:p w:rsidR="00DD5BFA" w:rsidRDefault="00BB7C58">
            <w:pPr>
              <w:pStyle w:val="TableParagraph"/>
              <w:spacing w:line="220" w:lineRule="exact"/>
              <w:ind w:left="48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126" w:type="dxa"/>
          </w:tcPr>
          <w:p w:rsidR="00DD5BFA" w:rsidRDefault="00BB7C58">
            <w:pPr>
              <w:pStyle w:val="TableParagraph"/>
              <w:spacing w:line="220" w:lineRule="exact"/>
              <w:ind w:left="36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DD5BFA">
        <w:trPr>
          <w:trHeight w:val="1377"/>
        </w:trPr>
        <w:tc>
          <w:tcPr>
            <w:tcW w:w="3356" w:type="dxa"/>
          </w:tcPr>
          <w:p w:rsidR="00DD5BFA" w:rsidRDefault="00BB7C58">
            <w:pPr>
              <w:pStyle w:val="TableParagraph"/>
              <w:spacing w:line="237" w:lineRule="auto"/>
              <w:ind w:left="129"/>
              <w:rPr>
                <w:sz w:val="24"/>
              </w:rPr>
            </w:pPr>
            <w:r>
              <w:rPr>
                <w:sz w:val="24"/>
              </w:rPr>
              <w:t>Подготовка педагогических кадров к работе с учащимися по дополнительному образованию</w:t>
            </w:r>
          </w:p>
        </w:tc>
        <w:tc>
          <w:tcPr>
            <w:tcW w:w="6126" w:type="dxa"/>
          </w:tcPr>
          <w:p w:rsidR="00DD5BFA" w:rsidRDefault="00BB7C58">
            <w:pPr>
              <w:pStyle w:val="TableParagraph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Индивидуальные собеседования с преподавателями- предметниками и руководителями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 готовыми к деятельности в данном направлении.</w:t>
            </w:r>
          </w:p>
        </w:tc>
      </w:tr>
      <w:tr w:rsidR="00DD5BFA">
        <w:trPr>
          <w:trHeight w:val="1926"/>
        </w:trPr>
        <w:tc>
          <w:tcPr>
            <w:tcW w:w="3356" w:type="dxa"/>
            <w:tcBorders>
              <w:bottom w:val="single" w:sz="6" w:space="0" w:color="000000"/>
            </w:tcBorders>
          </w:tcPr>
          <w:p w:rsidR="00DD5BFA" w:rsidRDefault="00BB7C5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126" w:type="dxa"/>
            <w:tcBorders>
              <w:bottom w:val="single" w:sz="6" w:space="0" w:color="000000"/>
            </w:tcBorders>
          </w:tcPr>
          <w:p w:rsidR="00DD5BFA" w:rsidRDefault="00BB7C58">
            <w:pPr>
              <w:pStyle w:val="TableParagraph"/>
              <w:spacing w:line="237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Семинары с психологами, социальными и медицинскими работниками, специалистами внешкольных учреждений. Семинары-практикумы в методических объединениях с целью обмена передовым опытом, накопленным в школе. Проведение семинаров по реализуемым программам.</w:t>
            </w:r>
          </w:p>
        </w:tc>
      </w:tr>
      <w:tr w:rsidR="00DD5BFA">
        <w:trPr>
          <w:trHeight w:val="827"/>
        </w:trPr>
        <w:tc>
          <w:tcPr>
            <w:tcW w:w="3356" w:type="dxa"/>
            <w:tcBorders>
              <w:top w:val="single" w:sz="6" w:space="0" w:color="000000"/>
            </w:tcBorders>
          </w:tcPr>
          <w:p w:rsidR="00DD5BFA" w:rsidRDefault="00BB7C58">
            <w:pPr>
              <w:pStyle w:val="TableParagraph"/>
              <w:spacing w:line="247" w:lineRule="auto"/>
              <w:ind w:left="129" w:right="20"/>
              <w:rPr>
                <w:sz w:val="24"/>
              </w:rPr>
            </w:pPr>
            <w:r>
              <w:rPr>
                <w:sz w:val="24"/>
              </w:rPr>
              <w:t>Обеспечение комфортных условий для 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126" w:type="dxa"/>
            <w:tcBorders>
              <w:top w:val="single" w:sz="6" w:space="0" w:color="000000"/>
            </w:tcBorders>
          </w:tcPr>
          <w:p w:rsidR="00DD5BFA" w:rsidRDefault="00BB7C58">
            <w:pPr>
              <w:pStyle w:val="TableParagraph"/>
              <w:tabs>
                <w:tab w:val="left" w:pos="1331"/>
                <w:tab w:val="left" w:pos="3044"/>
                <w:tab w:val="left" w:pos="4930"/>
              </w:tabs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Изыскать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материального</w:t>
            </w:r>
            <w:r>
              <w:rPr>
                <w:sz w:val="24"/>
              </w:rPr>
              <w:tab/>
              <w:t>поощрения</w:t>
            </w:r>
          </w:p>
          <w:p w:rsidR="00DD5BFA" w:rsidRDefault="00BB7C58">
            <w:pPr>
              <w:pStyle w:val="TableParagraph"/>
              <w:tabs>
                <w:tab w:val="left" w:pos="1892"/>
                <w:tab w:val="left" w:pos="2618"/>
                <w:tab w:val="left" w:pos="3728"/>
                <w:tab w:val="left" w:pos="5311"/>
              </w:tabs>
              <w:spacing w:before="3" w:line="274" w:lineRule="exact"/>
              <w:ind w:left="9" w:right="11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ДО,</w:t>
            </w:r>
            <w:r>
              <w:rPr>
                <w:sz w:val="24"/>
              </w:rPr>
              <w:tab/>
              <w:t>клубов,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секций, воспитателя группы продленного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DD5BFA">
        <w:trPr>
          <w:trHeight w:val="1113"/>
        </w:trPr>
        <w:tc>
          <w:tcPr>
            <w:tcW w:w="3356" w:type="dxa"/>
          </w:tcPr>
          <w:p w:rsidR="00DD5BFA" w:rsidRDefault="00BB7C58">
            <w:pPr>
              <w:pStyle w:val="TableParagraph"/>
              <w:spacing w:line="237" w:lineRule="auto"/>
              <w:ind w:left="129" w:right="127"/>
              <w:rPr>
                <w:sz w:val="24"/>
              </w:rPr>
            </w:pPr>
            <w:r>
              <w:rPr>
                <w:sz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126" w:type="dxa"/>
          </w:tcPr>
          <w:p w:rsidR="00DD5BFA" w:rsidRDefault="00BB7C58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Организация и проведение общешкольных мероприятий. Годовое планирование воспитательной работы с учетом возможностей педагогов.</w:t>
            </w:r>
          </w:p>
        </w:tc>
      </w:tr>
    </w:tbl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rPr>
          <w:sz w:val="20"/>
        </w:rPr>
      </w:pPr>
    </w:p>
    <w:p w:rsidR="00DD5BFA" w:rsidRDefault="00DD5BFA">
      <w:pPr>
        <w:pStyle w:val="a3"/>
        <w:spacing w:before="8"/>
        <w:rPr>
          <w:sz w:val="18"/>
        </w:rPr>
      </w:pPr>
    </w:p>
    <w:p w:rsidR="00DD5BFA" w:rsidRDefault="00BB7C58">
      <w:pPr>
        <w:pStyle w:val="Heading1"/>
        <w:spacing w:before="90" w:line="272" w:lineRule="exact"/>
        <w:ind w:left="682"/>
      </w:pPr>
      <w:r>
        <w:t>Научно-методическое обеспечение и экспертиза занятости учащихся</w:t>
      </w:r>
    </w:p>
    <w:p w:rsidR="00DD5BFA" w:rsidRDefault="00BB7C58">
      <w:pPr>
        <w:spacing w:line="272" w:lineRule="exact"/>
        <w:ind w:left="3953"/>
        <w:rPr>
          <w:b/>
          <w:sz w:val="24"/>
        </w:rPr>
      </w:pPr>
      <w:r>
        <w:rPr>
          <w:b/>
          <w:sz w:val="24"/>
        </w:rPr>
        <w:t>во внеурочной деятельности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2237"/>
          <w:tab w:val="left" w:pos="2238"/>
        </w:tabs>
        <w:spacing w:before="12"/>
        <w:ind w:left="2237" w:hanging="1555"/>
        <w:rPr>
          <w:sz w:val="24"/>
        </w:rPr>
      </w:pPr>
      <w:r>
        <w:rPr>
          <w:sz w:val="24"/>
        </w:rPr>
        <w:t>методические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пособия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2294"/>
          <w:tab w:val="left" w:pos="2295"/>
        </w:tabs>
        <w:spacing w:before="13"/>
        <w:ind w:left="2294" w:hanging="1612"/>
        <w:rPr>
          <w:sz w:val="24"/>
        </w:rPr>
      </w:pPr>
      <w:r>
        <w:rPr>
          <w:sz w:val="24"/>
        </w:rPr>
        <w:t>интернет-ресурсы</w:t>
      </w:r>
    </w:p>
    <w:p w:rsidR="00DD5BFA" w:rsidRDefault="00BB7C58">
      <w:pPr>
        <w:pStyle w:val="a4"/>
        <w:numPr>
          <w:ilvl w:val="0"/>
          <w:numId w:val="13"/>
        </w:numPr>
        <w:tabs>
          <w:tab w:val="left" w:pos="2237"/>
          <w:tab w:val="left" w:pos="2238"/>
        </w:tabs>
        <w:spacing w:before="12"/>
        <w:ind w:left="2237" w:hanging="1555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блок.</w:t>
      </w:r>
    </w:p>
    <w:p w:rsidR="00DD5BFA" w:rsidRDefault="00DD5BFA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6"/>
        <w:gridCol w:w="6232"/>
      </w:tblGrid>
      <w:tr w:rsidR="00DD5BFA">
        <w:trPr>
          <w:trHeight w:val="1108"/>
        </w:trPr>
        <w:tc>
          <w:tcPr>
            <w:tcW w:w="3356" w:type="dxa"/>
            <w:tcBorders>
              <w:bottom w:val="nil"/>
            </w:tcBorders>
          </w:tcPr>
          <w:p w:rsidR="00DD5BFA" w:rsidRDefault="00BB7C5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Создать банк методических разработок школы, мероприятий, событий</w:t>
            </w:r>
          </w:p>
        </w:tc>
        <w:tc>
          <w:tcPr>
            <w:tcW w:w="6232" w:type="dxa"/>
            <w:tcBorders>
              <w:bottom w:val="nil"/>
            </w:tcBorders>
          </w:tcPr>
          <w:p w:rsidR="00DD5BFA" w:rsidRDefault="00BB7C58">
            <w:pPr>
              <w:pStyle w:val="TableParagraph"/>
              <w:ind w:left="129" w:right="68"/>
              <w:rPr>
                <w:sz w:val="24"/>
              </w:rPr>
            </w:pPr>
            <w:r>
              <w:rPr>
                <w:sz w:val="24"/>
              </w:rPr>
              <w:t>Систематизация авторских разработок педагогов. Организация обмена опытом педагогов в рамках сетевого взаимодействия, создание педагогического пространства.</w:t>
            </w:r>
          </w:p>
        </w:tc>
      </w:tr>
    </w:tbl>
    <w:p w:rsidR="00DD5BFA" w:rsidRDefault="00DD5BFA">
      <w:pPr>
        <w:rPr>
          <w:sz w:val="24"/>
        </w:rPr>
        <w:sectPr w:rsidR="00DD5BFA">
          <w:pgSz w:w="11910" w:h="16840"/>
          <w:pgMar w:top="108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6"/>
        <w:gridCol w:w="6232"/>
      </w:tblGrid>
      <w:tr w:rsidR="00DD5BFA">
        <w:trPr>
          <w:trHeight w:val="1934"/>
        </w:trPr>
        <w:tc>
          <w:tcPr>
            <w:tcW w:w="3356" w:type="dxa"/>
          </w:tcPr>
          <w:p w:rsidR="00DD5BFA" w:rsidRDefault="00BB7C58">
            <w:pPr>
              <w:pStyle w:val="TableParagraph"/>
              <w:spacing w:line="237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Разработать систему диагностической работы педагога-психолога по вопросам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 учащихся.</w:t>
            </w:r>
          </w:p>
        </w:tc>
        <w:tc>
          <w:tcPr>
            <w:tcW w:w="6232" w:type="dxa"/>
          </w:tcPr>
          <w:p w:rsidR="00DD5BFA" w:rsidRDefault="00BB7C58">
            <w:pPr>
              <w:pStyle w:val="TableParagraph"/>
              <w:spacing w:line="237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Диагностика запросов учащихся на организацию свободного времени.</w:t>
            </w:r>
          </w:p>
          <w:p w:rsidR="00DD5BFA" w:rsidRDefault="00BB7C58">
            <w:pPr>
              <w:pStyle w:val="TableParagraph"/>
              <w:spacing w:line="237" w:lineRule="auto"/>
              <w:ind w:left="9" w:right="125"/>
              <w:rPr>
                <w:sz w:val="24"/>
              </w:rPr>
            </w:pPr>
            <w:r>
              <w:rPr>
                <w:sz w:val="24"/>
              </w:rPr>
              <w:t>Диагностика возможностей школы и внешкольных учреждений по организации свободного времени учащихся.</w:t>
            </w:r>
          </w:p>
          <w:p w:rsidR="00DD5BFA" w:rsidRDefault="00BB7C58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DD5BFA">
        <w:trPr>
          <w:trHeight w:val="1401"/>
        </w:trPr>
        <w:tc>
          <w:tcPr>
            <w:tcW w:w="3356" w:type="dxa"/>
          </w:tcPr>
          <w:p w:rsidR="00DD5BFA" w:rsidRDefault="00BB7C58">
            <w:pPr>
              <w:pStyle w:val="TableParagraph"/>
              <w:spacing w:line="20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Разработать систему</w:t>
            </w:r>
          </w:p>
          <w:p w:rsidR="00DD5BFA" w:rsidRDefault="00BB7C58">
            <w:pPr>
              <w:pStyle w:val="TableParagraph"/>
              <w:spacing w:line="242" w:lineRule="auto"/>
              <w:ind w:left="9" w:right="127"/>
              <w:rPr>
                <w:sz w:val="24"/>
              </w:rPr>
            </w:pPr>
            <w:r>
              <w:rPr>
                <w:sz w:val="24"/>
              </w:rPr>
              <w:t xml:space="preserve">мероприятий, </w:t>
            </w:r>
            <w:proofErr w:type="gramStart"/>
            <w:r>
              <w:rPr>
                <w:sz w:val="24"/>
              </w:rPr>
              <w:t>обеспечивающую</w:t>
            </w:r>
            <w:proofErr w:type="gramEnd"/>
            <w:r>
              <w:rPr>
                <w:sz w:val="24"/>
              </w:rPr>
              <w:t xml:space="preserve"> повышение методического уровня педагогов.</w:t>
            </w:r>
          </w:p>
        </w:tc>
        <w:tc>
          <w:tcPr>
            <w:tcW w:w="6232" w:type="dxa"/>
          </w:tcPr>
          <w:p w:rsidR="00DD5BFA" w:rsidRDefault="00BB7C58">
            <w:pPr>
              <w:pStyle w:val="TableParagraph"/>
              <w:spacing w:line="209" w:lineRule="exact"/>
              <w:ind w:left="9"/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вопросам</w:t>
            </w:r>
          </w:p>
          <w:p w:rsidR="00DD5BFA" w:rsidRDefault="00BB7C58">
            <w:pPr>
              <w:pStyle w:val="TableParagraph"/>
              <w:spacing w:line="237" w:lineRule="auto"/>
              <w:ind w:left="9" w:right="68" w:firstLine="120"/>
              <w:rPr>
                <w:sz w:val="24"/>
              </w:rPr>
            </w:pPr>
            <w:r>
              <w:rPr>
                <w:sz w:val="24"/>
              </w:rPr>
              <w:t>воспитательной и внеурочной деятельности педагога. Провести педагогические советы и заседания МО с участием специалистов внешкольных учреждений.</w:t>
            </w:r>
          </w:p>
        </w:tc>
      </w:tr>
      <w:tr w:rsidR="00DD5BFA">
        <w:trPr>
          <w:trHeight w:val="1661"/>
        </w:trPr>
        <w:tc>
          <w:tcPr>
            <w:tcW w:w="3356" w:type="dxa"/>
          </w:tcPr>
          <w:p w:rsidR="00DD5BFA" w:rsidRDefault="00BB7C58">
            <w:pPr>
              <w:pStyle w:val="TableParagraph"/>
              <w:spacing w:line="237" w:lineRule="auto"/>
              <w:ind w:left="9" w:right="418"/>
              <w:jc w:val="both"/>
              <w:rPr>
                <w:sz w:val="24"/>
              </w:rPr>
            </w:pPr>
            <w:r>
              <w:rPr>
                <w:sz w:val="24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32" w:type="dxa"/>
          </w:tcPr>
          <w:p w:rsidR="00DD5BFA" w:rsidRDefault="00BB7C58">
            <w:pPr>
              <w:pStyle w:val="TableParagraph"/>
              <w:spacing w:line="237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Приобретение методической литературы и ее постоянное обновление.</w:t>
            </w:r>
          </w:p>
          <w:p w:rsidR="00DD5BFA" w:rsidRDefault="00BB7C58">
            <w:pPr>
              <w:pStyle w:val="TableParagraph"/>
              <w:spacing w:line="237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Систематизация методической литературы. 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DD5BFA" w:rsidRDefault="00DD5BFA">
      <w:pPr>
        <w:pStyle w:val="a3"/>
        <w:spacing w:before="4"/>
        <w:rPr>
          <w:sz w:val="15"/>
        </w:rPr>
      </w:pPr>
    </w:p>
    <w:p w:rsidR="00DD5BFA" w:rsidRDefault="00BB7C58">
      <w:pPr>
        <w:pStyle w:val="Heading1"/>
        <w:spacing w:before="90"/>
        <w:ind w:left="2357"/>
      </w:pPr>
      <w:r>
        <w:t>Предполагаемые результаты реализации программы:</w:t>
      </w:r>
    </w:p>
    <w:p w:rsidR="00DD5BFA" w:rsidRDefault="00DD5BFA">
      <w:pPr>
        <w:pStyle w:val="a3"/>
        <w:spacing w:before="9"/>
        <w:rPr>
          <w:b/>
          <w:sz w:val="23"/>
        </w:rPr>
      </w:pPr>
    </w:p>
    <w:p w:rsidR="00DD5BFA" w:rsidRDefault="00BB7C58">
      <w:pPr>
        <w:pStyle w:val="a3"/>
        <w:spacing w:line="237" w:lineRule="auto"/>
        <w:ind w:left="821" w:right="788" w:firstLine="359"/>
        <w:jc w:val="both"/>
      </w:pPr>
      <w:proofErr w:type="gramStart"/>
      <w:r>
        <w:rPr>
          <w:b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>
        <w:t>приобретение школьниками знаний об этике и эстетике повседневной  жизни человека; о принятых  в обществе нормах отношения к природе, к памятникам истории и культуры,  к  людям других поколений и других социальных групп; о российских традициях  памяти героев Великой Отечественной войны;</w:t>
      </w:r>
      <w:proofErr w:type="gramEnd"/>
      <w:r>
        <w:t xml:space="preserve"> </w:t>
      </w:r>
      <w:proofErr w:type="gramStart"/>
      <w:r>
        <w:t xml:space="preserve">о международном экологическом движении; о христианском мировоззрении и образе жизни; о русских  народных  играх; о правилах конструктивной групповой работы; об основах разработки социальных проектов и организации коллективной </w:t>
      </w:r>
      <w:r>
        <w:rPr>
          <w:spacing w:val="1"/>
        </w:rPr>
        <w:t xml:space="preserve">творческой </w:t>
      </w:r>
      <w:r>
        <w:t>деятельности; о способах самостоятельного поиска, нахождения и обработки  информации;  о  логике и правилах проведения научного исследования; о способах ориентирования на местности и элементарных правилах выживания в</w:t>
      </w:r>
      <w:r>
        <w:rPr>
          <w:spacing w:val="41"/>
        </w:rPr>
        <w:t xml:space="preserve"> </w:t>
      </w:r>
      <w:r>
        <w:t>природе.</w:t>
      </w:r>
      <w:proofErr w:type="gramEnd"/>
    </w:p>
    <w:p w:rsidR="00DD5BFA" w:rsidRDefault="00BB7C58">
      <w:pPr>
        <w:spacing w:before="10" w:line="237" w:lineRule="auto"/>
        <w:ind w:left="821" w:right="789" w:firstLine="359"/>
        <w:jc w:val="both"/>
        <w:rPr>
          <w:sz w:val="24"/>
        </w:rPr>
      </w:pPr>
      <w:r>
        <w:rPr>
          <w:b/>
          <w:sz w:val="24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>
        <w:rPr>
          <w:sz w:val="24"/>
        </w:rPr>
        <w:t>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</w:t>
      </w:r>
    </w:p>
    <w:p w:rsidR="00DD5BFA" w:rsidRDefault="00BB7C58">
      <w:pPr>
        <w:pStyle w:val="a3"/>
        <w:spacing w:before="4" w:line="237" w:lineRule="auto"/>
        <w:ind w:left="821" w:right="792" w:firstLine="359"/>
        <w:jc w:val="both"/>
      </w:pPr>
      <w:proofErr w:type="gramStart"/>
      <w:r>
        <w:rPr>
          <w:b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t xml:space="preserve">школьник может приобрести опыт исследовательской деятельности; опыт публичного выступления по проблемным вопросам; опыт </w:t>
      </w:r>
      <w:proofErr w:type="spellStart"/>
      <w:r>
        <w:t>природосберегающей</w:t>
      </w:r>
      <w:proofErr w:type="spellEnd"/>
      <w:r>
        <w:t xml:space="preserve"> и природоохранной деятельности;  опыт  охраны памятников истории и культуры; опыт интервьюирования и проведения опросов общественного мнения; опыт </w:t>
      </w:r>
      <w:r>
        <w:rPr>
          <w:spacing w:val="1"/>
        </w:rPr>
        <w:t xml:space="preserve">общения </w:t>
      </w:r>
      <w:r>
        <w:t>с представителями  других социальных групп, других поколений, с участниками и очевидцами Великой Отечественной войны;</w:t>
      </w:r>
      <w:proofErr w:type="gramEnd"/>
      <w:r>
        <w:t xml:space="preserve"> опыт волонтёрской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</w:t>
      </w:r>
      <w:r>
        <w:rPr>
          <w:spacing w:val="1"/>
        </w:rPr>
        <w:t xml:space="preserve">на </w:t>
      </w:r>
      <w:r>
        <w:t>себя ответственности за других</w:t>
      </w:r>
      <w:r>
        <w:rPr>
          <w:spacing w:val="52"/>
        </w:rPr>
        <w:t xml:space="preserve"> </w:t>
      </w:r>
      <w:r>
        <w:t>людей.</w:t>
      </w:r>
    </w:p>
    <w:p w:rsidR="00DD5BFA" w:rsidRDefault="00DD5BFA">
      <w:pPr>
        <w:pStyle w:val="a3"/>
        <w:spacing w:before="2"/>
        <w:rPr>
          <w:sz w:val="21"/>
        </w:rPr>
      </w:pPr>
    </w:p>
    <w:p w:rsidR="00DD5BFA" w:rsidRDefault="00BB7C58">
      <w:pPr>
        <w:pStyle w:val="Heading1"/>
        <w:spacing w:line="269" w:lineRule="exact"/>
        <w:ind w:left="1181"/>
      </w:pPr>
      <w:r>
        <w:t>В процессе реализации Программы произойдет: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87" w:lineRule="exact"/>
        <w:rPr>
          <w:sz w:val="24"/>
        </w:rPr>
      </w:pPr>
      <w:r>
        <w:rPr>
          <w:sz w:val="24"/>
        </w:rPr>
        <w:t>улучшение психологической и социальной комфортности в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едином</w:t>
      </w:r>
      <w:proofErr w:type="gramEnd"/>
    </w:p>
    <w:p w:rsidR="00DD5BFA" w:rsidRDefault="00DD5BFA">
      <w:pPr>
        <w:spacing w:line="287" w:lineRule="exact"/>
        <w:rPr>
          <w:sz w:val="24"/>
        </w:rPr>
        <w:sectPr w:rsidR="00DD5BFA">
          <w:pgSz w:w="11910" w:h="16840"/>
          <w:pgMar w:top="1120" w:right="320" w:bottom="280" w:left="1020" w:header="720" w:footer="720" w:gutter="0"/>
          <w:cols w:space="720"/>
        </w:sectPr>
      </w:pPr>
    </w:p>
    <w:p w:rsidR="00DD5BFA" w:rsidRDefault="00BB7C58">
      <w:pPr>
        <w:pStyle w:val="a3"/>
        <w:spacing w:before="71" w:line="242" w:lineRule="exact"/>
        <w:ind w:left="1402"/>
      </w:pPr>
      <w:r>
        <w:lastRenderedPageBreak/>
        <w:t xml:space="preserve">воспитательном </w:t>
      </w:r>
      <w:proofErr w:type="gramStart"/>
      <w:r>
        <w:t>пространстве</w:t>
      </w:r>
      <w:proofErr w:type="gramEnd"/>
      <w:r>
        <w:t>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19" w:lineRule="exact"/>
        <w:rPr>
          <w:sz w:val="24"/>
        </w:rPr>
      </w:pPr>
      <w:r>
        <w:rPr>
          <w:sz w:val="24"/>
        </w:rPr>
        <w:t>укрепление здоровья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воспитанников;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37" w:lineRule="exact"/>
        <w:rPr>
          <w:sz w:val="24"/>
        </w:rPr>
      </w:pPr>
      <w:r>
        <w:rPr>
          <w:sz w:val="24"/>
        </w:rPr>
        <w:t>развитие творческой активности 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ребёнка;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78" w:lineRule="exact"/>
        <w:rPr>
          <w:sz w:val="24"/>
        </w:rPr>
      </w:pPr>
      <w:r>
        <w:rPr>
          <w:sz w:val="24"/>
        </w:rPr>
        <w:t>укрепление связи между семьёй и</w:t>
      </w:r>
      <w:r>
        <w:rPr>
          <w:spacing w:val="27"/>
          <w:sz w:val="24"/>
        </w:rPr>
        <w:t xml:space="preserve"> </w:t>
      </w:r>
      <w:r>
        <w:rPr>
          <w:sz w:val="24"/>
        </w:rPr>
        <w:t>школой.</w:t>
      </w:r>
    </w:p>
    <w:p w:rsidR="00DD5BFA" w:rsidRDefault="00DD5BFA">
      <w:pPr>
        <w:pStyle w:val="a3"/>
        <w:spacing w:before="8"/>
        <w:rPr>
          <w:sz w:val="23"/>
        </w:rPr>
      </w:pPr>
    </w:p>
    <w:p w:rsidR="00DD5BFA" w:rsidRDefault="00BB7C58">
      <w:pPr>
        <w:pStyle w:val="Heading1"/>
        <w:spacing w:line="275" w:lineRule="exact"/>
        <w:ind w:left="1181"/>
      </w:pPr>
      <w:r>
        <w:t>Учитель и родители как участники педагогического процесса:</w:t>
      </w:r>
    </w:p>
    <w:p w:rsidR="00DD5BFA" w:rsidRDefault="00BB7C58">
      <w:pPr>
        <w:pStyle w:val="a3"/>
        <w:spacing w:before="1" w:line="237" w:lineRule="auto"/>
        <w:ind w:left="821" w:right="806" w:firstLine="359"/>
        <w:jc w:val="both"/>
      </w:pPr>
      <w:r>
        <w:t>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</w:t>
      </w:r>
      <w:r>
        <w:rPr>
          <w:spacing w:val="13"/>
        </w:rPr>
        <w:t xml:space="preserve"> </w:t>
      </w:r>
      <w:r>
        <w:t>возраста.</w:t>
      </w:r>
    </w:p>
    <w:p w:rsidR="00DD5BFA" w:rsidRDefault="00DD5BFA">
      <w:pPr>
        <w:pStyle w:val="a3"/>
        <w:spacing w:before="7"/>
        <w:rPr>
          <w:sz w:val="22"/>
        </w:rPr>
      </w:pPr>
    </w:p>
    <w:p w:rsidR="00DD5BFA" w:rsidRDefault="00BB7C58">
      <w:pPr>
        <w:pStyle w:val="Heading1"/>
        <w:numPr>
          <w:ilvl w:val="0"/>
          <w:numId w:val="1"/>
        </w:numPr>
        <w:tabs>
          <w:tab w:val="left" w:pos="1401"/>
          <w:tab w:val="left" w:pos="1402"/>
        </w:tabs>
        <w:spacing w:line="289" w:lineRule="exact"/>
      </w:pPr>
      <w:r>
        <w:t>Задачами сотрудничества</w:t>
      </w:r>
      <w:r>
        <w:rPr>
          <w:spacing w:val="10"/>
        </w:rPr>
        <w:t xml:space="preserve"> </w:t>
      </w:r>
      <w:r>
        <w:t>являются: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83" w:lineRule="exact"/>
        <w:rPr>
          <w:sz w:val="24"/>
        </w:rPr>
      </w:pPr>
      <w:r>
        <w:rPr>
          <w:sz w:val="24"/>
        </w:rPr>
        <w:t>усиление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молодежи;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81" w:lineRule="exact"/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z w:val="24"/>
        </w:rPr>
        <w:t xml:space="preserve"> взаимоотношений семьи и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42" w:lineRule="auto"/>
        <w:ind w:right="425"/>
        <w:rPr>
          <w:sz w:val="24"/>
        </w:rPr>
      </w:pPr>
      <w:r>
        <w:rPr>
          <w:sz w:val="24"/>
        </w:rPr>
        <w:t>освоение родителями навыков делового общения и сотворчества с учителями и детьми;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75" w:lineRule="exact"/>
        <w:rPr>
          <w:sz w:val="24"/>
        </w:rPr>
      </w:pPr>
      <w:r>
        <w:rPr>
          <w:sz w:val="24"/>
        </w:rPr>
        <w:t>оказание родителями содержательной помощи учителю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"/>
          <w:sz w:val="24"/>
        </w:rPr>
        <w:t xml:space="preserve">организации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</w:p>
    <w:p w:rsidR="00DD5BFA" w:rsidRDefault="00BB7C58">
      <w:pPr>
        <w:pStyle w:val="a3"/>
        <w:ind w:left="1402"/>
      </w:pPr>
      <w:r>
        <w:t>воспитательной работы, в том числе обучение детей в домашних условиях.</w:t>
      </w:r>
    </w:p>
    <w:p w:rsidR="00DD5BFA" w:rsidRDefault="00BB7C58">
      <w:pPr>
        <w:pStyle w:val="Heading1"/>
        <w:spacing w:line="237" w:lineRule="auto"/>
        <w:ind w:left="682" w:right="423" w:firstLine="359"/>
        <w:jc w:val="both"/>
      </w:pPr>
      <w: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223" w:line="237" w:lineRule="auto"/>
        <w:ind w:right="425"/>
        <w:rPr>
          <w:sz w:val="24"/>
        </w:rPr>
      </w:pPr>
      <w:r>
        <w:rPr>
          <w:sz w:val="24"/>
        </w:rPr>
        <w:t>непосредственное участие родителей в организации различимых форм совместной внеурочной работы с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  <w:tab w:val="left" w:pos="2530"/>
          <w:tab w:val="left" w:pos="4379"/>
          <w:tab w:val="left" w:pos="4695"/>
          <w:tab w:val="left" w:pos="6011"/>
          <w:tab w:val="left" w:pos="6349"/>
          <w:tab w:val="left" w:pos="7290"/>
          <w:tab w:val="left" w:pos="7614"/>
        </w:tabs>
        <w:spacing w:before="1" w:line="276" w:lineRule="exact"/>
        <w:ind w:right="4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учителями</w:t>
      </w:r>
      <w:r>
        <w:rPr>
          <w:sz w:val="24"/>
        </w:rPr>
        <w:tab/>
        <w:t>и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учебно-познавательной, исследовательской деятельности в школе и в домашних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условиях и др.;</w:t>
      </w:r>
    </w:p>
    <w:p w:rsidR="00DD5BFA" w:rsidRDefault="00BB7C58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70" w:lineRule="exact"/>
        <w:rPr>
          <w:sz w:val="24"/>
        </w:rPr>
      </w:pPr>
      <w:r>
        <w:rPr>
          <w:sz w:val="24"/>
        </w:rPr>
        <w:t>оказание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внеурочных</w:t>
      </w:r>
    </w:p>
    <w:p w:rsidR="00DD5BFA" w:rsidRDefault="00BB7C58">
      <w:pPr>
        <w:pStyle w:val="a3"/>
        <w:tabs>
          <w:tab w:val="left" w:pos="2525"/>
          <w:tab w:val="left" w:pos="4173"/>
          <w:tab w:val="left" w:pos="5877"/>
          <w:tab w:val="left" w:pos="7261"/>
          <w:tab w:val="left" w:pos="7671"/>
          <w:tab w:val="left" w:pos="8716"/>
          <w:tab w:val="left" w:pos="10010"/>
        </w:tabs>
        <w:spacing w:before="1" w:line="237" w:lineRule="auto"/>
        <w:ind w:left="1402" w:right="425"/>
      </w:pPr>
      <w:r>
        <w:t>занятий</w:t>
      </w:r>
      <w:r>
        <w:tab/>
        <w:t>школьников,</w:t>
      </w:r>
      <w:r>
        <w:tab/>
        <w:t>изготовление</w:t>
      </w:r>
      <w:r>
        <w:tab/>
        <w:t>совместно</w:t>
      </w:r>
      <w:r>
        <w:tab/>
        <w:t>с</w:t>
      </w:r>
      <w:r>
        <w:tab/>
        <w:t>детьми</w:t>
      </w:r>
      <w:r>
        <w:tab/>
        <w:t>приборов</w:t>
      </w:r>
      <w:r>
        <w:tab/>
        <w:t>и принадлежностей для качественной организации данных</w:t>
      </w:r>
      <w:r>
        <w:rPr>
          <w:spacing w:val="46"/>
        </w:rPr>
        <w:t xml:space="preserve"> </w:t>
      </w:r>
      <w:r>
        <w:t>занятий.</w:t>
      </w:r>
    </w:p>
    <w:p w:rsidR="00DD5BFA" w:rsidRDefault="00DD5BFA">
      <w:pPr>
        <w:pStyle w:val="a3"/>
        <w:rPr>
          <w:sz w:val="26"/>
        </w:rPr>
      </w:pPr>
    </w:p>
    <w:p w:rsidR="00DD5BFA" w:rsidRDefault="00DD5BFA">
      <w:pPr>
        <w:pStyle w:val="a3"/>
        <w:spacing w:before="6"/>
        <w:rPr>
          <w:sz w:val="21"/>
        </w:rPr>
      </w:pPr>
    </w:p>
    <w:p w:rsidR="00DD5BFA" w:rsidRDefault="00BB7C58">
      <w:pPr>
        <w:pStyle w:val="a3"/>
        <w:ind w:left="1208" w:right="914"/>
        <w:jc w:val="center"/>
      </w:pPr>
      <w:r>
        <w:t>План внеурочной деятельности</w:t>
      </w:r>
    </w:p>
    <w:p w:rsidR="00DD5BFA" w:rsidRDefault="00BB7C58">
      <w:pPr>
        <w:ind w:left="3001"/>
        <w:rPr>
          <w:b/>
          <w:sz w:val="24"/>
        </w:rPr>
      </w:pPr>
      <w:r>
        <w:rPr>
          <w:sz w:val="24"/>
        </w:rPr>
        <w:t xml:space="preserve">в 5-х и 10-х классах </w:t>
      </w:r>
      <w:r w:rsidR="00B81C7C">
        <w:rPr>
          <w:b/>
          <w:sz w:val="24"/>
        </w:rPr>
        <w:t>на 2018-2019</w:t>
      </w:r>
      <w:r>
        <w:rPr>
          <w:b/>
          <w:sz w:val="24"/>
        </w:rPr>
        <w:t xml:space="preserve"> учебный год</w:t>
      </w:r>
    </w:p>
    <w:p w:rsidR="00DD5BFA" w:rsidRDefault="00DD5BFA">
      <w:pPr>
        <w:pStyle w:val="a3"/>
        <w:rPr>
          <w:b/>
        </w:rPr>
      </w:pPr>
    </w:p>
    <w:p w:rsidR="00DD5BFA" w:rsidRDefault="00BB7C58">
      <w:pPr>
        <w:pStyle w:val="a3"/>
        <w:ind w:left="682" w:right="390"/>
        <w:jc w:val="both"/>
      </w:pPr>
      <w:r>
        <w:t>Учебный план 5-х и 10-х классов в части «Внеурочная деятельность» реализуется через предметные кружки, клубы, олимпиады, экскурсии, классные часы и разновозрастные объединения следующим образом:</w:t>
      </w:r>
    </w:p>
    <w:p w:rsidR="00DD5BFA" w:rsidRDefault="00DD5BFA">
      <w:pPr>
        <w:pStyle w:val="a3"/>
        <w:spacing w:before="8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9"/>
        <w:gridCol w:w="517"/>
        <w:gridCol w:w="517"/>
        <w:gridCol w:w="517"/>
        <w:gridCol w:w="517"/>
        <w:gridCol w:w="517"/>
        <w:gridCol w:w="518"/>
        <w:gridCol w:w="227"/>
        <w:gridCol w:w="577"/>
        <w:gridCol w:w="577"/>
        <w:gridCol w:w="587"/>
        <w:gridCol w:w="568"/>
      </w:tblGrid>
      <w:tr w:rsidR="00DD5BFA">
        <w:trPr>
          <w:trHeight w:val="275"/>
        </w:trPr>
        <w:tc>
          <w:tcPr>
            <w:tcW w:w="4249" w:type="dxa"/>
            <w:gridSpan w:val="2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 развития личности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5а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5в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5г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5д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5е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10б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10в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56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10г</w:t>
            </w:r>
          </w:p>
        </w:tc>
      </w:tr>
      <w:tr w:rsidR="00DD5BFA">
        <w:trPr>
          <w:trHeight w:val="275"/>
        </w:trPr>
        <w:tc>
          <w:tcPr>
            <w:tcW w:w="1980" w:type="dxa"/>
            <w:vMerge w:val="restart"/>
          </w:tcPr>
          <w:p w:rsidR="00DD5BFA" w:rsidRDefault="00DD5BFA">
            <w:pPr>
              <w:pStyle w:val="TableParagraph"/>
              <w:spacing w:before="3"/>
              <w:rPr>
                <w:sz w:val="24"/>
              </w:rPr>
            </w:pPr>
          </w:p>
          <w:p w:rsidR="00DD5BFA" w:rsidRDefault="00BB7C58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Духовно- нравственное</w:t>
            </w: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278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Музейно-</w:t>
            </w:r>
          </w:p>
          <w:p w:rsidR="00DD5BFA" w:rsidRDefault="00BB7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экскурсионная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5BFA">
        <w:trPr>
          <w:trHeight w:val="275"/>
        </w:trPr>
        <w:tc>
          <w:tcPr>
            <w:tcW w:w="1980" w:type="dxa"/>
            <w:vMerge w:val="restart"/>
          </w:tcPr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spacing w:before="6"/>
              <w:rPr>
                <w:sz w:val="31"/>
              </w:rPr>
            </w:pPr>
          </w:p>
          <w:p w:rsidR="00DD5BFA" w:rsidRDefault="00BB7C58">
            <w:pPr>
              <w:pStyle w:val="TableParagraph"/>
              <w:ind w:left="107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туальное</w:t>
            </w:r>
            <w:proofErr w:type="spellEnd"/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театр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828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  <w:p w:rsidR="00DD5BFA" w:rsidRDefault="00BB7C58">
            <w:pPr>
              <w:pStyle w:val="TableParagraph"/>
              <w:spacing w:line="27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Профессора Листика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</w:p>
          <w:p w:rsidR="00DD5BFA" w:rsidRDefault="00BB7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 русского</w:t>
            </w:r>
          </w:p>
          <w:p w:rsidR="00DD5BFA" w:rsidRDefault="00BB7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</w:tr>
      <w:tr w:rsidR="00DD5BFA">
        <w:trPr>
          <w:trHeight w:val="277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Руки + дело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  <w:p w:rsidR="00DD5BFA" w:rsidRDefault="00BB7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«Академия»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D5BFA" w:rsidRDefault="00DD5BFA">
      <w:pPr>
        <w:spacing w:line="268" w:lineRule="exact"/>
        <w:rPr>
          <w:sz w:val="24"/>
        </w:rPr>
        <w:sectPr w:rsidR="00DD5BFA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9"/>
        <w:gridCol w:w="517"/>
        <w:gridCol w:w="517"/>
        <w:gridCol w:w="517"/>
        <w:gridCol w:w="517"/>
        <w:gridCol w:w="517"/>
        <w:gridCol w:w="518"/>
        <w:gridCol w:w="227"/>
        <w:gridCol w:w="577"/>
        <w:gridCol w:w="577"/>
        <w:gridCol w:w="587"/>
        <w:gridCol w:w="568"/>
      </w:tblGrid>
      <w:tr w:rsidR="00DD5BFA">
        <w:trPr>
          <w:trHeight w:val="277"/>
        </w:trPr>
        <w:tc>
          <w:tcPr>
            <w:tcW w:w="1980" w:type="dxa"/>
            <w:vMerge w:val="restart"/>
          </w:tcPr>
          <w:p w:rsidR="00DD5BFA" w:rsidRDefault="00DD5BFA">
            <w:pPr>
              <w:pStyle w:val="TableParagraph"/>
              <w:spacing w:before="2"/>
              <w:rPr>
                <w:sz w:val="24"/>
              </w:rPr>
            </w:pPr>
          </w:p>
          <w:p w:rsidR="00DD5BFA" w:rsidRDefault="00BB7C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DD5BFA" w:rsidRDefault="00BB7C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Фитнес - аэробика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Настольный теннис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Адмирал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5BFA">
        <w:trPr>
          <w:trHeight w:val="551"/>
        </w:trPr>
        <w:tc>
          <w:tcPr>
            <w:tcW w:w="1980" w:type="dxa"/>
            <w:vMerge w:val="restart"/>
          </w:tcPr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BB7C58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  <w:p w:rsidR="00DD5BFA" w:rsidRDefault="00BB7C5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«Основа»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</w:tr>
      <w:tr w:rsidR="00DD5BF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 «Диалог»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277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 «Надежда»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Хореографический</w:t>
            </w:r>
          </w:p>
          <w:p w:rsidR="00DD5BFA" w:rsidRDefault="00BB7C5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</w:tr>
      <w:tr w:rsidR="00DD5BF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Веселые краски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1656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ind w:left="107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ресурса Мегаполиса (посещение выставок, театров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D5BFA" w:rsidRDefault="00BB7C5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5BFA">
        <w:trPr>
          <w:trHeight w:val="275"/>
        </w:trPr>
        <w:tc>
          <w:tcPr>
            <w:tcW w:w="1980" w:type="dxa"/>
            <w:vMerge w:val="restart"/>
          </w:tcPr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rPr>
                <w:sz w:val="26"/>
              </w:rPr>
            </w:pPr>
          </w:p>
          <w:p w:rsidR="00DD5BFA" w:rsidRDefault="00DD5BFA">
            <w:pPr>
              <w:pStyle w:val="TableParagraph"/>
              <w:spacing w:before="1"/>
              <w:rPr>
                <w:sz w:val="32"/>
              </w:rPr>
            </w:pPr>
          </w:p>
          <w:p w:rsidR="00DD5BFA" w:rsidRDefault="00BB7C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ВПК «Единство»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DD5BFA" w:rsidRDefault="00DD5BFA">
            <w:pPr>
              <w:pStyle w:val="TableParagraph"/>
              <w:rPr>
                <w:sz w:val="20"/>
              </w:rPr>
            </w:pP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DD5BFA" w:rsidRDefault="00BB7C5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DD5BFA" w:rsidRDefault="00BB7C5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DD5BFA" w:rsidRDefault="00BB7C5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5BF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 – движение</w:t>
            </w:r>
          </w:p>
          <w:p w:rsidR="00DD5BFA" w:rsidRDefault="00BB7C5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5BFA">
        <w:trPr>
          <w:trHeight w:val="830"/>
        </w:trPr>
        <w:tc>
          <w:tcPr>
            <w:tcW w:w="1980" w:type="dxa"/>
            <w:vMerge/>
            <w:tcBorders>
              <w:top w:val="nil"/>
            </w:tcBorders>
          </w:tcPr>
          <w:p w:rsidR="00DD5BFA" w:rsidRDefault="00DD5BF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D5BFA" w:rsidRDefault="00BB7C58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  <w:proofErr w:type="gramStart"/>
            <w:r>
              <w:rPr>
                <w:sz w:val="24"/>
              </w:rPr>
              <w:t>Кремлевских</w:t>
            </w:r>
            <w:proofErr w:type="gramEnd"/>
          </w:p>
          <w:p w:rsidR="00DD5BFA" w:rsidRDefault="00BB7C5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курсантов</w:t>
            </w: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227" w:type="dxa"/>
            <w:shd w:val="clear" w:color="auto" w:fill="EDEBE0"/>
          </w:tcPr>
          <w:p w:rsidR="00DD5BFA" w:rsidRDefault="00DD5BF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DD5BFA" w:rsidRDefault="00BB7C58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DD5BFA" w:rsidRDefault="00BB7C58"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D5BFA" w:rsidRDefault="00BB7C58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7C58" w:rsidRDefault="00BB7C58"/>
    <w:sectPr w:rsidR="00BB7C58" w:rsidSect="00DD5BFA">
      <w:pgSz w:w="11910" w:h="16840"/>
      <w:pgMar w:top="112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6F"/>
    <w:multiLevelType w:val="hybridMultilevel"/>
    <w:tmpl w:val="F04ACF42"/>
    <w:lvl w:ilvl="0" w:tplc="9632A63A">
      <w:numFmt w:val="bullet"/>
      <w:lvlText w:val="•"/>
      <w:lvlJc w:val="left"/>
      <w:pPr>
        <w:ind w:left="1982" w:hanging="3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7B4A58F6">
      <w:numFmt w:val="bullet"/>
      <w:lvlText w:val="•"/>
      <w:lvlJc w:val="left"/>
      <w:pPr>
        <w:ind w:left="2838" w:hanging="351"/>
      </w:pPr>
      <w:rPr>
        <w:rFonts w:hint="default"/>
        <w:lang w:val="ru-RU" w:eastAsia="ru-RU" w:bidi="ru-RU"/>
      </w:rPr>
    </w:lvl>
    <w:lvl w:ilvl="2" w:tplc="555E672E">
      <w:numFmt w:val="bullet"/>
      <w:lvlText w:val="•"/>
      <w:lvlJc w:val="left"/>
      <w:pPr>
        <w:ind w:left="3697" w:hanging="351"/>
      </w:pPr>
      <w:rPr>
        <w:rFonts w:hint="default"/>
        <w:lang w:val="ru-RU" w:eastAsia="ru-RU" w:bidi="ru-RU"/>
      </w:rPr>
    </w:lvl>
    <w:lvl w:ilvl="3" w:tplc="DBBAF534">
      <w:numFmt w:val="bullet"/>
      <w:lvlText w:val="•"/>
      <w:lvlJc w:val="left"/>
      <w:pPr>
        <w:ind w:left="4555" w:hanging="351"/>
      </w:pPr>
      <w:rPr>
        <w:rFonts w:hint="default"/>
        <w:lang w:val="ru-RU" w:eastAsia="ru-RU" w:bidi="ru-RU"/>
      </w:rPr>
    </w:lvl>
    <w:lvl w:ilvl="4" w:tplc="8A988748">
      <w:numFmt w:val="bullet"/>
      <w:lvlText w:val="•"/>
      <w:lvlJc w:val="left"/>
      <w:pPr>
        <w:ind w:left="5414" w:hanging="351"/>
      </w:pPr>
      <w:rPr>
        <w:rFonts w:hint="default"/>
        <w:lang w:val="ru-RU" w:eastAsia="ru-RU" w:bidi="ru-RU"/>
      </w:rPr>
    </w:lvl>
    <w:lvl w:ilvl="5" w:tplc="4484D8CC">
      <w:numFmt w:val="bullet"/>
      <w:lvlText w:val="•"/>
      <w:lvlJc w:val="left"/>
      <w:pPr>
        <w:ind w:left="6273" w:hanging="351"/>
      </w:pPr>
      <w:rPr>
        <w:rFonts w:hint="default"/>
        <w:lang w:val="ru-RU" w:eastAsia="ru-RU" w:bidi="ru-RU"/>
      </w:rPr>
    </w:lvl>
    <w:lvl w:ilvl="6" w:tplc="B6DA7114">
      <w:numFmt w:val="bullet"/>
      <w:lvlText w:val="•"/>
      <w:lvlJc w:val="left"/>
      <w:pPr>
        <w:ind w:left="7131" w:hanging="351"/>
      </w:pPr>
      <w:rPr>
        <w:rFonts w:hint="default"/>
        <w:lang w:val="ru-RU" w:eastAsia="ru-RU" w:bidi="ru-RU"/>
      </w:rPr>
    </w:lvl>
    <w:lvl w:ilvl="7" w:tplc="65EA3E7C">
      <w:numFmt w:val="bullet"/>
      <w:lvlText w:val="•"/>
      <w:lvlJc w:val="left"/>
      <w:pPr>
        <w:ind w:left="7990" w:hanging="351"/>
      </w:pPr>
      <w:rPr>
        <w:rFonts w:hint="default"/>
        <w:lang w:val="ru-RU" w:eastAsia="ru-RU" w:bidi="ru-RU"/>
      </w:rPr>
    </w:lvl>
    <w:lvl w:ilvl="8" w:tplc="945AA3B0">
      <w:numFmt w:val="bullet"/>
      <w:lvlText w:val="•"/>
      <w:lvlJc w:val="left"/>
      <w:pPr>
        <w:ind w:left="8849" w:hanging="351"/>
      </w:pPr>
      <w:rPr>
        <w:rFonts w:hint="default"/>
        <w:lang w:val="ru-RU" w:eastAsia="ru-RU" w:bidi="ru-RU"/>
      </w:rPr>
    </w:lvl>
  </w:abstractNum>
  <w:abstractNum w:abstractNumId="1">
    <w:nsid w:val="052A4A52"/>
    <w:multiLevelType w:val="hybridMultilevel"/>
    <w:tmpl w:val="E658766A"/>
    <w:lvl w:ilvl="0" w:tplc="1BCE0BDE">
      <w:numFmt w:val="bullet"/>
      <w:lvlText w:val="-"/>
      <w:lvlJc w:val="left"/>
      <w:pPr>
        <w:ind w:left="701" w:hanging="3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C686BB18">
      <w:start w:val="1"/>
      <w:numFmt w:val="decimal"/>
      <w:lvlText w:val="%2."/>
      <w:lvlJc w:val="left"/>
      <w:pPr>
        <w:ind w:left="1757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FD22BAC2">
      <w:numFmt w:val="bullet"/>
      <w:lvlText w:val="•"/>
      <w:lvlJc w:val="left"/>
      <w:pPr>
        <w:ind w:left="2738" w:hanging="336"/>
      </w:pPr>
      <w:rPr>
        <w:rFonts w:hint="default"/>
        <w:lang w:val="ru-RU" w:eastAsia="ru-RU" w:bidi="ru-RU"/>
      </w:rPr>
    </w:lvl>
    <w:lvl w:ilvl="3" w:tplc="49469428">
      <w:numFmt w:val="bullet"/>
      <w:lvlText w:val="•"/>
      <w:lvlJc w:val="left"/>
      <w:pPr>
        <w:ind w:left="3716" w:hanging="336"/>
      </w:pPr>
      <w:rPr>
        <w:rFonts w:hint="default"/>
        <w:lang w:val="ru-RU" w:eastAsia="ru-RU" w:bidi="ru-RU"/>
      </w:rPr>
    </w:lvl>
    <w:lvl w:ilvl="4" w:tplc="3F843AD4">
      <w:numFmt w:val="bullet"/>
      <w:lvlText w:val="•"/>
      <w:lvlJc w:val="left"/>
      <w:pPr>
        <w:ind w:left="4695" w:hanging="336"/>
      </w:pPr>
      <w:rPr>
        <w:rFonts w:hint="default"/>
        <w:lang w:val="ru-RU" w:eastAsia="ru-RU" w:bidi="ru-RU"/>
      </w:rPr>
    </w:lvl>
    <w:lvl w:ilvl="5" w:tplc="2ADE0248">
      <w:numFmt w:val="bullet"/>
      <w:lvlText w:val="•"/>
      <w:lvlJc w:val="left"/>
      <w:pPr>
        <w:ind w:left="5673" w:hanging="336"/>
      </w:pPr>
      <w:rPr>
        <w:rFonts w:hint="default"/>
        <w:lang w:val="ru-RU" w:eastAsia="ru-RU" w:bidi="ru-RU"/>
      </w:rPr>
    </w:lvl>
    <w:lvl w:ilvl="6" w:tplc="03CACA20">
      <w:numFmt w:val="bullet"/>
      <w:lvlText w:val="•"/>
      <w:lvlJc w:val="left"/>
      <w:pPr>
        <w:ind w:left="6652" w:hanging="336"/>
      </w:pPr>
      <w:rPr>
        <w:rFonts w:hint="default"/>
        <w:lang w:val="ru-RU" w:eastAsia="ru-RU" w:bidi="ru-RU"/>
      </w:rPr>
    </w:lvl>
    <w:lvl w:ilvl="7" w:tplc="DA1C0062">
      <w:numFmt w:val="bullet"/>
      <w:lvlText w:val="•"/>
      <w:lvlJc w:val="left"/>
      <w:pPr>
        <w:ind w:left="7630" w:hanging="336"/>
      </w:pPr>
      <w:rPr>
        <w:rFonts w:hint="default"/>
        <w:lang w:val="ru-RU" w:eastAsia="ru-RU" w:bidi="ru-RU"/>
      </w:rPr>
    </w:lvl>
    <w:lvl w:ilvl="8" w:tplc="0E7C02AC">
      <w:numFmt w:val="bullet"/>
      <w:lvlText w:val="•"/>
      <w:lvlJc w:val="left"/>
      <w:pPr>
        <w:ind w:left="8609" w:hanging="336"/>
      </w:pPr>
      <w:rPr>
        <w:rFonts w:hint="default"/>
        <w:lang w:val="ru-RU" w:eastAsia="ru-RU" w:bidi="ru-RU"/>
      </w:rPr>
    </w:lvl>
  </w:abstractNum>
  <w:abstractNum w:abstractNumId="2">
    <w:nsid w:val="1EC34D94"/>
    <w:multiLevelType w:val="hybridMultilevel"/>
    <w:tmpl w:val="F482DFF6"/>
    <w:lvl w:ilvl="0" w:tplc="9806C096">
      <w:numFmt w:val="bullet"/>
      <w:lvlText w:val="•"/>
      <w:lvlJc w:val="left"/>
      <w:pPr>
        <w:ind w:left="1361" w:hanging="3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BD08589A">
      <w:numFmt w:val="bullet"/>
      <w:lvlText w:val="•"/>
      <w:lvlJc w:val="left"/>
      <w:pPr>
        <w:ind w:left="2280" w:hanging="351"/>
      </w:pPr>
      <w:rPr>
        <w:rFonts w:hint="default"/>
        <w:lang w:val="ru-RU" w:eastAsia="ru-RU" w:bidi="ru-RU"/>
      </w:rPr>
    </w:lvl>
    <w:lvl w:ilvl="2" w:tplc="8FA657EC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4E4C21BE">
      <w:numFmt w:val="bullet"/>
      <w:lvlText w:val="•"/>
      <w:lvlJc w:val="left"/>
      <w:pPr>
        <w:ind w:left="4121" w:hanging="351"/>
      </w:pPr>
      <w:rPr>
        <w:rFonts w:hint="default"/>
        <w:lang w:val="ru-RU" w:eastAsia="ru-RU" w:bidi="ru-RU"/>
      </w:rPr>
    </w:lvl>
    <w:lvl w:ilvl="4" w:tplc="D4B82722">
      <w:numFmt w:val="bullet"/>
      <w:lvlText w:val="•"/>
      <w:lvlJc w:val="left"/>
      <w:pPr>
        <w:ind w:left="5042" w:hanging="351"/>
      </w:pPr>
      <w:rPr>
        <w:rFonts w:hint="default"/>
        <w:lang w:val="ru-RU" w:eastAsia="ru-RU" w:bidi="ru-RU"/>
      </w:rPr>
    </w:lvl>
    <w:lvl w:ilvl="5" w:tplc="AE2EA058">
      <w:numFmt w:val="bullet"/>
      <w:lvlText w:val="•"/>
      <w:lvlJc w:val="left"/>
      <w:pPr>
        <w:ind w:left="5963" w:hanging="351"/>
      </w:pPr>
      <w:rPr>
        <w:rFonts w:hint="default"/>
        <w:lang w:val="ru-RU" w:eastAsia="ru-RU" w:bidi="ru-RU"/>
      </w:rPr>
    </w:lvl>
    <w:lvl w:ilvl="6" w:tplc="E29C08E8">
      <w:numFmt w:val="bullet"/>
      <w:lvlText w:val="•"/>
      <w:lvlJc w:val="left"/>
      <w:pPr>
        <w:ind w:left="6883" w:hanging="351"/>
      </w:pPr>
      <w:rPr>
        <w:rFonts w:hint="default"/>
        <w:lang w:val="ru-RU" w:eastAsia="ru-RU" w:bidi="ru-RU"/>
      </w:rPr>
    </w:lvl>
    <w:lvl w:ilvl="7" w:tplc="E95631B0">
      <w:numFmt w:val="bullet"/>
      <w:lvlText w:val="•"/>
      <w:lvlJc w:val="left"/>
      <w:pPr>
        <w:ind w:left="7804" w:hanging="351"/>
      </w:pPr>
      <w:rPr>
        <w:rFonts w:hint="default"/>
        <w:lang w:val="ru-RU" w:eastAsia="ru-RU" w:bidi="ru-RU"/>
      </w:rPr>
    </w:lvl>
    <w:lvl w:ilvl="8" w:tplc="805CF15C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3">
    <w:nsid w:val="236B041D"/>
    <w:multiLevelType w:val="hybridMultilevel"/>
    <w:tmpl w:val="18A00BE4"/>
    <w:lvl w:ilvl="0" w:tplc="734EF13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8E6A8A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2" w:tplc="B1349392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 w:tplc="DFAECF0E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4" w:tplc="E1B46D96">
      <w:numFmt w:val="bullet"/>
      <w:lvlText w:val="•"/>
      <w:lvlJc w:val="left"/>
      <w:pPr>
        <w:ind w:left="5066" w:hanging="360"/>
      </w:pPr>
      <w:rPr>
        <w:rFonts w:hint="default"/>
        <w:lang w:val="ru-RU" w:eastAsia="ru-RU" w:bidi="ru-RU"/>
      </w:rPr>
    </w:lvl>
    <w:lvl w:ilvl="5" w:tplc="91B45106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DA2EBDB8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C982FDF4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  <w:lvl w:ilvl="8" w:tplc="26588BE4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4">
    <w:nsid w:val="37A60B9F"/>
    <w:multiLevelType w:val="hybridMultilevel"/>
    <w:tmpl w:val="FE1E5C4E"/>
    <w:lvl w:ilvl="0" w:tplc="7B109212">
      <w:numFmt w:val="bullet"/>
      <w:lvlText w:val="•"/>
      <w:lvlJc w:val="left"/>
      <w:pPr>
        <w:ind w:left="1522" w:hanging="35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32D0AC90">
      <w:numFmt w:val="bullet"/>
      <w:lvlText w:val="•"/>
      <w:lvlJc w:val="left"/>
      <w:pPr>
        <w:ind w:left="2237" w:hanging="3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A9EC7246">
      <w:numFmt w:val="bullet"/>
      <w:lvlText w:val="•"/>
      <w:lvlJc w:val="left"/>
      <w:pPr>
        <w:ind w:left="3165" w:hanging="336"/>
      </w:pPr>
      <w:rPr>
        <w:rFonts w:hint="default"/>
        <w:lang w:val="ru-RU" w:eastAsia="ru-RU" w:bidi="ru-RU"/>
      </w:rPr>
    </w:lvl>
    <w:lvl w:ilvl="3" w:tplc="874ACA18">
      <w:numFmt w:val="bullet"/>
      <w:lvlText w:val="•"/>
      <w:lvlJc w:val="left"/>
      <w:pPr>
        <w:ind w:left="4090" w:hanging="336"/>
      </w:pPr>
      <w:rPr>
        <w:rFonts w:hint="default"/>
        <w:lang w:val="ru-RU" w:eastAsia="ru-RU" w:bidi="ru-RU"/>
      </w:rPr>
    </w:lvl>
    <w:lvl w:ilvl="4" w:tplc="A3AECE48">
      <w:numFmt w:val="bullet"/>
      <w:lvlText w:val="•"/>
      <w:lvlJc w:val="left"/>
      <w:pPr>
        <w:ind w:left="5015" w:hanging="336"/>
      </w:pPr>
      <w:rPr>
        <w:rFonts w:hint="default"/>
        <w:lang w:val="ru-RU" w:eastAsia="ru-RU" w:bidi="ru-RU"/>
      </w:rPr>
    </w:lvl>
    <w:lvl w:ilvl="5" w:tplc="382087FC">
      <w:numFmt w:val="bullet"/>
      <w:lvlText w:val="•"/>
      <w:lvlJc w:val="left"/>
      <w:pPr>
        <w:ind w:left="5940" w:hanging="336"/>
      </w:pPr>
      <w:rPr>
        <w:rFonts w:hint="default"/>
        <w:lang w:val="ru-RU" w:eastAsia="ru-RU" w:bidi="ru-RU"/>
      </w:rPr>
    </w:lvl>
    <w:lvl w:ilvl="6" w:tplc="40660DD2">
      <w:numFmt w:val="bullet"/>
      <w:lvlText w:val="•"/>
      <w:lvlJc w:val="left"/>
      <w:pPr>
        <w:ind w:left="6865" w:hanging="336"/>
      </w:pPr>
      <w:rPr>
        <w:rFonts w:hint="default"/>
        <w:lang w:val="ru-RU" w:eastAsia="ru-RU" w:bidi="ru-RU"/>
      </w:rPr>
    </w:lvl>
    <w:lvl w:ilvl="7" w:tplc="AED0EAD8">
      <w:numFmt w:val="bullet"/>
      <w:lvlText w:val="•"/>
      <w:lvlJc w:val="left"/>
      <w:pPr>
        <w:ind w:left="7790" w:hanging="336"/>
      </w:pPr>
      <w:rPr>
        <w:rFonts w:hint="default"/>
        <w:lang w:val="ru-RU" w:eastAsia="ru-RU" w:bidi="ru-RU"/>
      </w:rPr>
    </w:lvl>
    <w:lvl w:ilvl="8" w:tplc="DEDE7BFC">
      <w:numFmt w:val="bullet"/>
      <w:lvlText w:val="•"/>
      <w:lvlJc w:val="left"/>
      <w:pPr>
        <w:ind w:left="8716" w:hanging="336"/>
      </w:pPr>
      <w:rPr>
        <w:rFonts w:hint="default"/>
        <w:lang w:val="ru-RU" w:eastAsia="ru-RU" w:bidi="ru-RU"/>
      </w:rPr>
    </w:lvl>
  </w:abstractNum>
  <w:abstractNum w:abstractNumId="5">
    <w:nsid w:val="4679597E"/>
    <w:multiLevelType w:val="hybridMultilevel"/>
    <w:tmpl w:val="E322490C"/>
    <w:lvl w:ilvl="0" w:tplc="E4A2C248">
      <w:numFmt w:val="bullet"/>
      <w:lvlText w:val=""/>
      <w:lvlJc w:val="left"/>
      <w:pPr>
        <w:ind w:left="7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4EFA4A">
      <w:numFmt w:val="bullet"/>
      <w:lvlText w:val="•"/>
      <w:lvlJc w:val="left"/>
      <w:pPr>
        <w:ind w:left="1490" w:hanging="361"/>
      </w:pPr>
      <w:rPr>
        <w:rFonts w:hint="default"/>
        <w:lang w:val="ru-RU" w:eastAsia="ru-RU" w:bidi="ru-RU"/>
      </w:rPr>
    </w:lvl>
    <w:lvl w:ilvl="2" w:tplc="A7980A2A">
      <w:numFmt w:val="bullet"/>
      <w:lvlText w:val="•"/>
      <w:lvlJc w:val="left"/>
      <w:pPr>
        <w:ind w:left="2200" w:hanging="361"/>
      </w:pPr>
      <w:rPr>
        <w:rFonts w:hint="default"/>
        <w:lang w:val="ru-RU" w:eastAsia="ru-RU" w:bidi="ru-RU"/>
      </w:rPr>
    </w:lvl>
    <w:lvl w:ilvl="3" w:tplc="2F7ADC34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62E42006">
      <w:numFmt w:val="bullet"/>
      <w:lvlText w:val="•"/>
      <w:lvlJc w:val="left"/>
      <w:pPr>
        <w:ind w:left="3620" w:hanging="361"/>
      </w:pPr>
      <w:rPr>
        <w:rFonts w:hint="default"/>
        <w:lang w:val="ru-RU" w:eastAsia="ru-RU" w:bidi="ru-RU"/>
      </w:rPr>
    </w:lvl>
    <w:lvl w:ilvl="5" w:tplc="C868B258">
      <w:numFmt w:val="bullet"/>
      <w:lvlText w:val="•"/>
      <w:lvlJc w:val="left"/>
      <w:pPr>
        <w:ind w:left="4330" w:hanging="361"/>
      </w:pPr>
      <w:rPr>
        <w:rFonts w:hint="default"/>
        <w:lang w:val="ru-RU" w:eastAsia="ru-RU" w:bidi="ru-RU"/>
      </w:rPr>
    </w:lvl>
    <w:lvl w:ilvl="6" w:tplc="89E46286">
      <w:numFmt w:val="bullet"/>
      <w:lvlText w:val="•"/>
      <w:lvlJc w:val="left"/>
      <w:pPr>
        <w:ind w:left="5040" w:hanging="361"/>
      </w:pPr>
      <w:rPr>
        <w:rFonts w:hint="default"/>
        <w:lang w:val="ru-RU" w:eastAsia="ru-RU" w:bidi="ru-RU"/>
      </w:rPr>
    </w:lvl>
    <w:lvl w:ilvl="7" w:tplc="18EEC820">
      <w:numFmt w:val="bullet"/>
      <w:lvlText w:val="•"/>
      <w:lvlJc w:val="left"/>
      <w:pPr>
        <w:ind w:left="5750" w:hanging="361"/>
      </w:pPr>
      <w:rPr>
        <w:rFonts w:hint="default"/>
        <w:lang w:val="ru-RU" w:eastAsia="ru-RU" w:bidi="ru-RU"/>
      </w:rPr>
    </w:lvl>
    <w:lvl w:ilvl="8" w:tplc="01E2991C">
      <w:numFmt w:val="bullet"/>
      <w:lvlText w:val="•"/>
      <w:lvlJc w:val="left"/>
      <w:pPr>
        <w:ind w:left="6460" w:hanging="361"/>
      </w:pPr>
      <w:rPr>
        <w:rFonts w:hint="default"/>
        <w:lang w:val="ru-RU" w:eastAsia="ru-RU" w:bidi="ru-RU"/>
      </w:rPr>
    </w:lvl>
  </w:abstractNum>
  <w:abstractNum w:abstractNumId="6">
    <w:nsid w:val="47B7002D"/>
    <w:multiLevelType w:val="hybridMultilevel"/>
    <w:tmpl w:val="F9502674"/>
    <w:lvl w:ilvl="0" w:tplc="AE36CD6C">
      <w:numFmt w:val="bullet"/>
      <w:lvlText w:val=""/>
      <w:lvlJc w:val="left"/>
      <w:pPr>
        <w:ind w:left="7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783E76">
      <w:numFmt w:val="bullet"/>
      <w:lvlText w:val="•"/>
      <w:lvlJc w:val="left"/>
      <w:pPr>
        <w:ind w:left="1490" w:hanging="361"/>
      </w:pPr>
      <w:rPr>
        <w:rFonts w:hint="default"/>
        <w:lang w:val="ru-RU" w:eastAsia="ru-RU" w:bidi="ru-RU"/>
      </w:rPr>
    </w:lvl>
    <w:lvl w:ilvl="2" w:tplc="94CAAB84">
      <w:numFmt w:val="bullet"/>
      <w:lvlText w:val="•"/>
      <w:lvlJc w:val="left"/>
      <w:pPr>
        <w:ind w:left="2200" w:hanging="361"/>
      </w:pPr>
      <w:rPr>
        <w:rFonts w:hint="default"/>
        <w:lang w:val="ru-RU" w:eastAsia="ru-RU" w:bidi="ru-RU"/>
      </w:rPr>
    </w:lvl>
    <w:lvl w:ilvl="3" w:tplc="778CD682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BCFA61C8">
      <w:numFmt w:val="bullet"/>
      <w:lvlText w:val="•"/>
      <w:lvlJc w:val="left"/>
      <w:pPr>
        <w:ind w:left="3620" w:hanging="361"/>
      </w:pPr>
      <w:rPr>
        <w:rFonts w:hint="default"/>
        <w:lang w:val="ru-RU" w:eastAsia="ru-RU" w:bidi="ru-RU"/>
      </w:rPr>
    </w:lvl>
    <w:lvl w:ilvl="5" w:tplc="D24E9016">
      <w:numFmt w:val="bullet"/>
      <w:lvlText w:val="•"/>
      <w:lvlJc w:val="left"/>
      <w:pPr>
        <w:ind w:left="4330" w:hanging="361"/>
      </w:pPr>
      <w:rPr>
        <w:rFonts w:hint="default"/>
        <w:lang w:val="ru-RU" w:eastAsia="ru-RU" w:bidi="ru-RU"/>
      </w:rPr>
    </w:lvl>
    <w:lvl w:ilvl="6" w:tplc="18CCB2F8">
      <w:numFmt w:val="bullet"/>
      <w:lvlText w:val="•"/>
      <w:lvlJc w:val="left"/>
      <w:pPr>
        <w:ind w:left="5040" w:hanging="361"/>
      </w:pPr>
      <w:rPr>
        <w:rFonts w:hint="default"/>
        <w:lang w:val="ru-RU" w:eastAsia="ru-RU" w:bidi="ru-RU"/>
      </w:rPr>
    </w:lvl>
    <w:lvl w:ilvl="7" w:tplc="4A82E996">
      <w:numFmt w:val="bullet"/>
      <w:lvlText w:val="•"/>
      <w:lvlJc w:val="left"/>
      <w:pPr>
        <w:ind w:left="5750" w:hanging="361"/>
      </w:pPr>
      <w:rPr>
        <w:rFonts w:hint="default"/>
        <w:lang w:val="ru-RU" w:eastAsia="ru-RU" w:bidi="ru-RU"/>
      </w:rPr>
    </w:lvl>
    <w:lvl w:ilvl="8" w:tplc="D478AC2C">
      <w:numFmt w:val="bullet"/>
      <w:lvlText w:val="•"/>
      <w:lvlJc w:val="left"/>
      <w:pPr>
        <w:ind w:left="6460" w:hanging="361"/>
      </w:pPr>
      <w:rPr>
        <w:rFonts w:hint="default"/>
        <w:lang w:val="ru-RU" w:eastAsia="ru-RU" w:bidi="ru-RU"/>
      </w:rPr>
    </w:lvl>
  </w:abstractNum>
  <w:abstractNum w:abstractNumId="7">
    <w:nsid w:val="47EB503C"/>
    <w:multiLevelType w:val="hybridMultilevel"/>
    <w:tmpl w:val="B2C6F9E0"/>
    <w:lvl w:ilvl="0" w:tplc="A0208B5C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A04958">
      <w:numFmt w:val="bullet"/>
      <w:lvlText w:val="•"/>
      <w:lvlJc w:val="left"/>
      <w:pPr>
        <w:ind w:left="860" w:hanging="721"/>
      </w:pPr>
      <w:rPr>
        <w:rFonts w:hint="default"/>
        <w:lang w:val="ru-RU" w:eastAsia="ru-RU" w:bidi="ru-RU"/>
      </w:rPr>
    </w:lvl>
    <w:lvl w:ilvl="2" w:tplc="31445FC8">
      <w:numFmt w:val="bullet"/>
      <w:lvlText w:val="•"/>
      <w:lvlJc w:val="left"/>
      <w:pPr>
        <w:ind w:left="1640" w:hanging="721"/>
      </w:pPr>
      <w:rPr>
        <w:rFonts w:hint="default"/>
        <w:lang w:val="ru-RU" w:eastAsia="ru-RU" w:bidi="ru-RU"/>
      </w:rPr>
    </w:lvl>
    <w:lvl w:ilvl="3" w:tplc="EF8EC174">
      <w:numFmt w:val="bullet"/>
      <w:lvlText w:val="•"/>
      <w:lvlJc w:val="left"/>
      <w:pPr>
        <w:ind w:left="2420" w:hanging="721"/>
      </w:pPr>
      <w:rPr>
        <w:rFonts w:hint="default"/>
        <w:lang w:val="ru-RU" w:eastAsia="ru-RU" w:bidi="ru-RU"/>
      </w:rPr>
    </w:lvl>
    <w:lvl w:ilvl="4" w:tplc="24B813BE">
      <w:numFmt w:val="bullet"/>
      <w:lvlText w:val="•"/>
      <w:lvlJc w:val="left"/>
      <w:pPr>
        <w:ind w:left="3200" w:hanging="721"/>
      </w:pPr>
      <w:rPr>
        <w:rFonts w:hint="default"/>
        <w:lang w:val="ru-RU" w:eastAsia="ru-RU" w:bidi="ru-RU"/>
      </w:rPr>
    </w:lvl>
    <w:lvl w:ilvl="5" w:tplc="C8366740">
      <w:numFmt w:val="bullet"/>
      <w:lvlText w:val="•"/>
      <w:lvlJc w:val="left"/>
      <w:pPr>
        <w:ind w:left="3980" w:hanging="721"/>
      </w:pPr>
      <w:rPr>
        <w:rFonts w:hint="default"/>
        <w:lang w:val="ru-RU" w:eastAsia="ru-RU" w:bidi="ru-RU"/>
      </w:rPr>
    </w:lvl>
    <w:lvl w:ilvl="6" w:tplc="8174A95C">
      <w:numFmt w:val="bullet"/>
      <w:lvlText w:val="•"/>
      <w:lvlJc w:val="left"/>
      <w:pPr>
        <w:ind w:left="4760" w:hanging="721"/>
      </w:pPr>
      <w:rPr>
        <w:rFonts w:hint="default"/>
        <w:lang w:val="ru-RU" w:eastAsia="ru-RU" w:bidi="ru-RU"/>
      </w:rPr>
    </w:lvl>
    <w:lvl w:ilvl="7" w:tplc="C86C5086">
      <w:numFmt w:val="bullet"/>
      <w:lvlText w:val="•"/>
      <w:lvlJc w:val="left"/>
      <w:pPr>
        <w:ind w:left="5540" w:hanging="721"/>
      </w:pPr>
      <w:rPr>
        <w:rFonts w:hint="default"/>
        <w:lang w:val="ru-RU" w:eastAsia="ru-RU" w:bidi="ru-RU"/>
      </w:rPr>
    </w:lvl>
    <w:lvl w:ilvl="8" w:tplc="84EAACAA">
      <w:numFmt w:val="bullet"/>
      <w:lvlText w:val="•"/>
      <w:lvlJc w:val="left"/>
      <w:pPr>
        <w:ind w:left="6320" w:hanging="721"/>
      </w:pPr>
      <w:rPr>
        <w:rFonts w:hint="default"/>
        <w:lang w:val="ru-RU" w:eastAsia="ru-RU" w:bidi="ru-RU"/>
      </w:rPr>
    </w:lvl>
  </w:abstractNum>
  <w:abstractNum w:abstractNumId="8">
    <w:nsid w:val="571C195B"/>
    <w:multiLevelType w:val="hybridMultilevel"/>
    <w:tmpl w:val="CDD60FAC"/>
    <w:lvl w:ilvl="0" w:tplc="87EC0A0E">
      <w:numFmt w:val="bullet"/>
      <w:lvlText w:val=""/>
      <w:lvlJc w:val="left"/>
      <w:pPr>
        <w:ind w:left="797" w:hanging="7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AA7F76">
      <w:numFmt w:val="bullet"/>
      <w:lvlText w:val="•"/>
      <w:lvlJc w:val="left"/>
      <w:pPr>
        <w:ind w:left="1508" w:hanging="721"/>
      </w:pPr>
      <w:rPr>
        <w:rFonts w:hint="default"/>
        <w:lang w:val="ru-RU" w:eastAsia="ru-RU" w:bidi="ru-RU"/>
      </w:rPr>
    </w:lvl>
    <w:lvl w:ilvl="2" w:tplc="72C8D40C">
      <w:numFmt w:val="bullet"/>
      <w:lvlText w:val="•"/>
      <w:lvlJc w:val="left"/>
      <w:pPr>
        <w:ind w:left="2216" w:hanging="721"/>
      </w:pPr>
      <w:rPr>
        <w:rFonts w:hint="default"/>
        <w:lang w:val="ru-RU" w:eastAsia="ru-RU" w:bidi="ru-RU"/>
      </w:rPr>
    </w:lvl>
    <w:lvl w:ilvl="3" w:tplc="8A7E81EE">
      <w:numFmt w:val="bullet"/>
      <w:lvlText w:val="•"/>
      <w:lvlJc w:val="left"/>
      <w:pPr>
        <w:ind w:left="2924" w:hanging="721"/>
      </w:pPr>
      <w:rPr>
        <w:rFonts w:hint="default"/>
        <w:lang w:val="ru-RU" w:eastAsia="ru-RU" w:bidi="ru-RU"/>
      </w:rPr>
    </w:lvl>
    <w:lvl w:ilvl="4" w:tplc="F10AA0B6">
      <w:numFmt w:val="bullet"/>
      <w:lvlText w:val="•"/>
      <w:lvlJc w:val="left"/>
      <w:pPr>
        <w:ind w:left="3632" w:hanging="721"/>
      </w:pPr>
      <w:rPr>
        <w:rFonts w:hint="default"/>
        <w:lang w:val="ru-RU" w:eastAsia="ru-RU" w:bidi="ru-RU"/>
      </w:rPr>
    </w:lvl>
    <w:lvl w:ilvl="5" w:tplc="CF4873D0">
      <w:numFmt w:val="bullet"/>
      <w:lvlText w:val="•"/>
      <w:lvlJc w:val="left"/>
      <w:pPr>
        <w:ind w:left="4340" w:hanging="721"/>
      </w:pPr>
      <w:rPr>
        <w:rFonts w:hint="default"/>
        <w:lang w:val="ru-RU" w:eastAsia="ru-RU" w:bidi="ru-RU"/>
      </w:rPr>
    </w:lvl>
    <w:lvl w:ilvl="6" w:tplc="5342849C">
      <w:numFmt w:val="bullet"/>
      <w:lvlText w:val="•"/>
      <w:lvlJc w:val="left"/>
      <w:pPr>
        <w:ind w:left="5048" w:hanging="721"/>
      </w:pPr>
      <w:rPr>
        <w:rFonts w:hint="default"/>
        <w:lang w:val="ru-RU" w:eastAsia="ru-RU" w:bidi="ru-RU"/>
      </w:rPr>
    </w:lvl>
    <w:lvl w:ilvl="7" w:tplc="E82473B4">
      <w:numFmt w:val="bullet"/>
      <w:lvlText w:val="•"/>
      <w:lvlJc w:val="left"/>
      <w:pPr>
        <w:ind w:left="5756" w:hanging="721"/>
      </w:pPr>
      <w:rPr>
        <w:rFonts w:hint="default"/>
        <w:lang w:val="ru-RU" w:eastAsia="ru-RU" w:bidi="ru-RU"/>
      </w:rPr>
    </w:lvl>
    <w:lvl w:ilvl="8" w:tplc="42922B32">
      <w:numFmt w:val="bullet"/>
      <w:lvlText w:val="•"/>
      <w:lvlJc w:val="left"/>
      <w:pPr>
        <w:ind w:left="6464" w:hanging="721"/>
      </w:pPr>
      <w:rPr>
        <w:rFonts w:hint="default"/>
        <w:lang w:val="ru-RU" w:eastAsia="ru-RU" w:bidi="ru-RU"/>
      </w:rPr>
    </w:lvl>
  </w:abstractNum>
  <w:abstractNum w:abstractNumId="9">
    <w:nsid w:val="5B546793"/>
    <w:multiLevelType w:val="hybridMultilevel"/>
    <w:tmpl w:val="9914F92E"/>
    <w:lvl w:ilvl="0" w:tplc="01C4064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AE4382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2" w:tplc="30F8257A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 w:tplc="07B89ED8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4" w:tplc="4D9CEFDE">
      <w:numFmt w:val="bullet"/>
      <w:lvlText w:val="•"/>
      <w:lvlJc w:val="left"/>
      <w:pPr>
        <w:ind w:left="5066" w:hanging="360"/>
      </w:pPr>
      <w:rPr>
        <w:rFonts w:hint="default"/>
        <w:lang w:val="ru-RU" w:eastAsia="ru-RU" w:bidi="ru-RU"/>
      </w:rPr>
    </w:lvl>
    <w:lvl w:ilvl="5" w:tplc="C840E7A2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AFBC4CBE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8AB00900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  <w:lvl w:ilvl="8" w:tplc="8BE092E2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10">
    <w:nsid w:val="618D16AD"/>
    <w:multiLevelType w:val="hybridMultilevel"/>
    <w:tmpl w:val="3C9811EA"/>
    <w:lvl w:ilvl="0" w:tplc="BA26D70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2AF3C2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2" w:tplc="E12ABAF2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 w:tplc="74DC8FF4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4" w:tplc="FBE88BEC">
      <w:numFmt w:val="bullet"/>
      <w:lvlText w:val="•"/>
      <w:lvlJc w:val="left"/>
      <w:pPr>
        <w:ind w:left="5066" w:hanging="360"/>
      </w:pPr>
      <w:rPr>
        <w:rFonts w:hint="default"/>
        <w:lang w:val="ru-RU" w:eastAsia="ru-RU" w:bidi="ru-RU"/>
      </w:rPr>
    </w:lvl>
    <w:lvl w:ilvl="5" w:tplc="6E447F7E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61F2FF1A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0E3A1EAA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  <w:lvl w:ilvl="8" w:tplc="DD76AD52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11">
    <w:nsid w:val="6ACF4CBC"/>
    <w:multiLevelType w:val="hybridMultilevel"/>
    <w:tmpl w:val="34DEB1F0"/>
    <w:lvl w:ilvl="0" w:tplc="B43E5A74">
      <w:numFmt w:val="bullet"/>
      <w:lvlText w:val="•"/>
      <w:lvlJc w:val="left"/>
      <w:pPr>
        <w:ind w:left="701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AC5A9404">
      <w:numFmt w:val="bullet"/>
      <w:lvlText w:val="•"/>
      <w:lvlJc w:val="left"/>
      <w:pPr>
        <w:ind w:left="1402" w:hanging="34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CFE64AE8">
      <w:numFmt w:val="bullet"/>
      <w:lvlText w:val="•"/>
      <w:lvlJc w:val="left"/>
      <w:pPr>
        <w:ind w:left="2418" w:hanging="341"/>
      </w:pPr>
      <w:rPr>
        <w:rFonts w:hint="default"/>
        <w:lang w:val="ru-RU" w:eastAsia="ru-RU" w:bidi="ru-RU"/>
      </w:rPr>
    </w:lvl>
    <w:lvl w:ilvl="3" w:tplc="2044275E">
      <w:numFmt w:val="bullet"/>
      <w:lvlText w:val="•"/>
      <w:lvlJc w:val="left"/>
      <w:pPr>
        <w:ind w:left="3436" w:hanging="341"/>
      </w:pPr>
      <w:rPr>
        <w:rFonts w:hint="default"/>
        <w:lang w:val="ru-RU" w:eastAsia="ru-RU" w:bidi="ru-RU"/>
      </w:rPr>
    </w:lvl>
    <w:lvl w:ilvl="4" w:tplc="AD7CF62C">
      <w:numFmt w:val="bullet"/>
      <w:lvlText w:val="•"/>
      <w:lvlJc w:val="left"/>
      <w:pPr>
        <w:ind w:left="4455" w:hanging="341"/>
      </w:pPr>
      <w:rPr>
        <w:rFonts w:hint="default"/>
        <w:lang w:val="ru-RU" w:eastAsia="ru-RU" w:bidi="ru-RU"/>
      </w:rPr>
    </w:lvl>
    <w:lvl w:ilvl="5" w:tplc="AB4AB124">
      <w:numFmt w:val="bullet"/>
      <w:lvlText w:val="•"/>
      <w:lvlJc w:val="left"/>
      <w:pPr>
        <w:ind w:left="5473" w:hanging="341"/>
      </w:pPr>
      <w:rPr>
        <w:rFonts w:hint="default"/>
        <w:lang w:val="ru-RU" w:eastAsia="ru-RU" w:bidi="ru-RU"/>
      </w:rPr>
    </w:lvl>
    <w:lvl w:ilvl="6" w:tplc="2D5A35B4">
      <w:numFmt w:val="bullet"/>
      <w:lvlText w:val="•"/>
      <w:lvlJc w:val="left"/>
      <w:pPr>
        <w:ind w:left="6492" w:hanging="341"/>
      </w:pPr>
      <w:rPr>
        <w:rFonts w:hint="default"/>
        <w:lang w:val="ru-RU" w:eastAsia="ru-RU" w:bidi="ru-RU"/>
      </w:rPr>
    </w:lvl>
    <w:lvl w:ilvl="7" w:tplc="8A02CF04">
      <w:numFmt w:val="bullet"/>
      <w:lvlText w:val="•"/>
      <w:lvlJc w:val="left"/>
      <w:pPr>
        <w:ind w:left="7510" w:hanging="341"/>
      </w:pPr>
      <w:rPr>
        <w:rFonts w:hint="default"/>
        <w:lang w:val="ru-RU" w:eastAsia="ru-RU" w:bidi="ru-RU"/>
      </w:rPr>
    </w:lvl>
    <w:lvl w:ilvl="8" w:tplc="4A8435EC">
      <w:numFmt w:val="bullet"/>
      <w:lvlText w:val="•"/>
      <w:lvlJc w:val="left"/>
      <w:pPr>
        <w:ind w:left="8529" w:hanging="341"/>
      </w:pPr>
      <w:rPr>
        <w:rFonts w:hint="default"/>
        <w:lang w:val="ru-RU" w:eastAsia="ru-RU" w:bidi="ru-RU"/>
      </w:rPr>
    </w:lvl>
  </w:abstractNum>
  <w:abstractNum w:abstractNumId="12">
    <w:nsid w:val="7BA36B61"/>
    <w:multiLevelType w:val="hybridMultilevel"/>
    <w:tmpl w:val="54B62E66"/>
    <w:lvl w:ilvl="0" w:tplc="66A4426A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20A366">
      <w:numFmt w:val="bullet"/>
      <w:lvlText w:val="•"/>
      <w:lvlJc w:val="left"/>
      <w:pPr>
        <w:ind w:left="860" w:hanging="721"/>
      </w:pPr>
      <w:rPr>
        <w:rFonts w:hint="default"/>
        <w:lang w:val="ru-RU" w:eastAsia="ru-RU" w:bidi="ru-RU"/>
      </w:rPr>
    </w:lvl>
    <w:lvl w:ilvl="2" w:tplc="0CA0A76A">
      <w:numFmt w:val="bullet"/>
      <w:lvlText w:val="•"/>
      <w:lvlJc w:val="left"/>
      <w:pPr>
        <w:ind w:left="1640" w:hanging="721"/>
      </w:pPr>
      <w:rPr>
        <w:rFonts w:hint="default"/>
        <w:lang w:val="ru-RU" w:eastAsia="ru-RU" w:bidi="ru-RU"/>
      </w:rPr>
    </w:lvl>
    <w:lvl w:ilvl="3" w:tplc="14EE6374">
      <w:numFmt w:val="bullet"/>
      <w:lvlText w:val="•"/>
      <w:lvlJc w:val="left"/>
      <w:pPr>
        <w:ind w:left="2420" w:hanging="721"/>
      </w:pPr>
      <w:rPr>
        <w:rFonts w:hint="default"/>
        <w:lang w:val="ru-RU" w:eastAsia="ru-RU" w:bidi="ru-RU"/>
      </w:rPr>
    </w:lvl>
    <w:lvl w:ilvl="4" w:tplc="B0D42BF0">
      <w:numFmt w:val="bullet"/>
      <w:lvlText w:val="•"/>
      <w:lvlJc w:val="left"/>
      <w:pPr>
        <w:ind w:left="3200" w:hanging="721"/>
      </w:pPr>
      <w:rPr>
        <w:rFonts w:hint="default"/>
        <w:lang w:val="ru-RU" w:eastAsia="ru-RU" w:bidi="ru-RU"/>
      </w:rPr>
    </w:lvl>
    <w:lvl w:ilvl="5" w:tplc="17265D6C">
      <w:numFmt w:val="bullet"/>
      <w:lvlText w:val="•"/>
      <w:lvlJc w:val="left"/>
      <w:pPr>
        <w:ind w:left="3980" w:hanging="721"/>
      </w:pPr>
      <w:rPr>
        <w:rFonts w:hint="default"/>
        <w:lang w:val="ru-RU" w:eastAsia="ru-RU" w:bidi="ru-RU"/>
      </w:rPr>
    </w:lvl>
    <w:lvl w:ilvl="6" w:tplc="86E0DC80">
      <w:numFmt w:val="bullet"/>
      <w:lvlText w:val="•"/>
      <w:lvlJc w:val="left"/>
      <w:pPr>
        <w:ind w:left="4760" w:hanging="721"/>
      </w:pPr>
      <w:rPr>
        <w:rFonts w:hint="default"/>
        <w:lang w:val="ru-RU" w:eastAsia="ru-RU" w:bidi="ru-RU"/>
      </w:rPr>
    </w:lvl>
    <w:lvl w:ilvl="7" w:tplc="9AA88E6A">
      <w:numFmt w:val="bullet"/>
      <w:lvlText w:val="•"/>
      <w:lvlJc w:val="left"/>
      <w:pPr>
        <w:ind w:left="5540" w:hanging="721"/>
      </w:pPr>
      <w:rPr>
        <w:rFonts w:hint="default"/>
        <w:lang w:val="ru-RU" w:eastAsia="ru-RU" w:bidi="ru-RU"/>
      </w:rPr>
    </w:lvl>
    <w:lvl w:ilvl="8" w:tplc="E764840E">
      <w:numFmt w:val="bullet"/>
      <w:lvlText w:val="•"/>
      <w:lvlJc w:val="left"/>
      <w:pPr>
        <w:ind w:left="6320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D5BFA"/>
    <w:rsid w:val="006F63A2"/>
    <w:rsid w:val="009657DC"/>
    <w:rsid w:val="00B81C7C"/>
    <w:rsid w:val="00BB7C58"/>
    <w:rsid w:val="00D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B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BF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5BFA"/>
    <w:pPr>
      <w:ind w:left="7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5BFA"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DD5BFA"/>
  </w:style>
  <w:style w:type="paragraph" w:styleId="a5">
    <w:name w:val="Balloon Text"/>
    <w:basedOn w:val="a"/>
    <w:link w:val="a6"/>
    <w:uiPriority w:val="99"/>
    <w:semiHidden/>
    <w:unhideWhenUsed/>
    <w:rsid w:val="00BB7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user</cp:lastModifiedBy>
  <cp:revision>3</cp:revision>
  <dcterms:created xsi:type="dcterms:W3CDTF">2018-11-15T07:25:00Z</dcterms:created>
  <dcterms:modified xsi:type="dcterms:W3CDTF">2018-11-15T07:40:00Z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2018-11-15T00:00:00Z</vt:filetime>
  </property>
</Properties>
</file>