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3096"/>
        <w:gridCol w:w="3365"/>
      </w:tblGrid>
      <w:tr w:rsidR="00C572CB" w:rsidTr="007C0F41">
        <w:tc>
          <w:tcPr>
            <w:tcW w:w="1556" w:type="pct"/>
            <w:tcBorders>
              <w:top w:val="single" w:sz="4" w:space="0" w:color="auto"/>
              <w:left w:val="single" w:sz="4" w:space="0" w:color="auto"/>
              <w:bottom w:val="single" w:sz="4" w:space="0" w:color="auto"/>
              <w:right w:val="single" w:sz="4" w:space="0" w:color="auto"/>
            </w:tcBorders>
          </w:tcPr>
          <w:p w:rsidR="00C572CB" w:rsidRDefault="00C572CB" w:rsidP="007C0F41">
            <w:pPr>
              <w:tabs>
                <w:tab w:val="left" w:pos="9288"/>
              </w:tabs>
              <w:rPr>
                <w:rFonts w:ascii="Times New Roman" w:eastAsia="Times New Roman" w:hAnsi="Times New Roman" w:cs="Times New Roman"/>
                <w:b/>
                <w:sz w:val="24"/>
                <w:szCs w:val="24"/>
              </w:rPr>
            </w:pPr>
            <w:r>
              <w:rPr>
                <w:rFonts w:ascii="Times New Roman" w:hAnsi="Times New Roman" w:cs="Times New Roman"/>
                <w:b/>
                <w:sz w:val="24"/>
                <w:szCs w:val="24"/>
              </w:rPr>
              <w:t>«Рассмотрено»</w:t>
            </w:r>
          </w:p>
          <w:p w:rsidR="00C572CB" w:rsidRDefault="00C572CB" w:rsidP="007C0F41">
            <w:pPr>
              <w:tabs>
                <w:tab w:val="left" w:pos="9288"/>
              </w:tabs>
              <w:rPr>
                <w:rFonts w:ascii="Times New Roman" w:hAnsi="Times New Roman" w:cs="Times New Roman"/>
                <w:sz w:val="24"/>
                <w:szCs w:val="24"/>
              </w:rPr>
            </w:pPr>
            <w:r>
              <w:rPr>
                <w:rFonts w:ascii="Times New Roman" w:hAnsi="Times New Roman" w:cs="Times New Roman"/>
                <w:sz w:val="24"/>
                <w:szCs w:val="24"/>
              </w:rPr>
              <w:t xml:space="preserve">Руководитель МО: </w:t>
            </w:r>
          </w:p>
          <w:p w:rsidR="00C572CB" w:rsidRDefault="00C572CB" w:rsidP="007C0F41">
            <w:pPr>
              <w:tabs>
                <w:tab w:val="left" w:pos="9288"/>
              </w:tabs>
              <w:rPr>
                <w:rFonts w:ascii="Times New Roman" w:hAnsi="Times New Roman" w:cs="Times New Roman"/>
                <w:sz w:val="24"/>
                <w:szCs w:val="24"/>
              </w:rPr>
            </w:pPr>
            <w:r>
              <w:rPr>
                <w:rFonts w:ascii="Times New Roman" w:hAnsi="Times New Roman" w:cs="Times New Roman"/>
                <w:sz w:val="24"/>
                <w:szCs w:val="24"/>
              </w:rPr>
              <w:t>____________/___________/</w:t>
            </w:r>
          </w:p>
          <w:p w:rsidR="00C572CB" w:rsidRDefault="00C572CB" w:rsidP="007C0F41">
            <w:pPr>
              <w:tabs>
                <w:tab w:val="left" w:pos="9288"/>
              </w:tabs>
              <w:rPr>
                <w:rFonts w:ascii="Times New Roman" w:hAnsi="Times New Roman" w:cs="Times New Roman"/>
                <w:sz w:val="24"/>
                <w:szCs w:val="24"/>
              </w:rPr>
            </w:pPr>
          </w:p>
          <w:p w:rsidR="00C572CB" w:rsidRDefault="00C572CB" w:rsidP="007C0F41">
            <w:pPr>
              <w:tabs>
                <w:tab w:val="left" w:pos="9288"/>
              </w:tabs>
              <w:rPr>
                <w:rFonts w:ascii="Times New Roman" w:hAnsi="Times New Roman" w:cs="Times New Roman"/>
                <w:sz w:val="24"/>
                <w:szCs w:val="24"/>
              </w:rPr>
            </w:pPr>
            <w:r>
              <w:rPr>
                <w:rFonts w:ascii="Times New Roman" w:hAnsi="Times New Roman" w:cs="Times New Roman"/>
                <w:sz w:val="24"/>
                <w:szCs w:val="24"/>
              </w:rPr>
              <w:t xml:space="preserve">Протокол № ___   </w:t>
            </w:r>
            <w:proofErr w:type="gramStart"/>
            <w:r>
              <w:rPr>
                <w:rFonts w:ascii="Times New Roman" w:hAnsi="Times New Roman" w:cs="Times New Roman"/>
                <w:sz w:val="24"/>
                <w:szCs w:val="24"/>
              </w:rPr>
              <w:t>от</w:t>
            </w:r>
            <w:proofErr w:type="gramEnd"/>
          </w:p>
          <w:p w:rsidR="00C572CB" w:rsidRDefault="00C572CB" w:rsidP="007C0F41">
            <w:pPr>
              <w:tabs>
                <w:tab w:val="left" w:pos="9288"/>
              </w:tabs>
              <w:rPr>
                <w:rFonts w:ascii="Times New Roman" w:hAnsi="Times New Roman" w:cs="Times New Roman"/>
                <w:sz w:val="24"/>
                <w:szCs w:val="24"/>
              </w:rPr>
            </w:pPr>
            <w:r>
              <w:rPr>
                <w:rFonts w:ascii="Times New Roman" w:hAnsi="Times New Roman" w:cs="Times New Roman"/>
                <w:sz w:val="24"/>
                <w:szCs w:val="24"/>
              </w:rPr>
              <w:t>«__»_____________20___г.</w:t>
            </w:r>
          </w:p>
          <w:p w:rsidR="00C572CB" w:rsidRDefault="00C572CB" w:rsidP="007C0F41">
            <w:pPr>
              <w:tabs>
                <w:tab w:val="left" w:pos="9288"/>
              </w:tabs>
              <w:rPr>
                <w:rFonts w:ascii="Times New Roman" w:hAnsi="Times New Roman" w:cs="Times New Roman"/>
                <w:sz w:val="24"/>
                <w:szCs w:val="24"/>
              </w:rPr>
            </w:pPr>
          </w:p>
        </w:tc>
        <w:tc>
          <w:tcPr>
            <w:tcW w:w="1652" w:type="pct"/>
            <w:tcBorders>
              <w:top w:val="single" w:sz="4" w:space="0" w:color="auto"/>
              <w:left w:val="single" w:sz="4" w:space="0" w:color="auto"/>
              <w:bottom w:val="single" w:sz="4" w:space="0" w:color="auto"/>
              <w:right w:val="single" w:sz="4" w:space="0" w:color="auto"/>
            </w:tcBorders>
          </w:tcPr>
          <w:p w:rsidR="00C572CB" w:rsidRDefault="00C572CB" w:rsidP="007C0F41">
            <w:pPr>
              <w:tabs>
                <w:tab w:val="left" w:pos="9288"/>
              </w:tabs>
              <w:rPr>
                <w:rFonts w:ascii="Times New Roman" w:eastAsia="Times New Roman" w:hAnsi="Times New Roman" w:cs="Times New Roman"/>
                <w:b/>
                <w:sz w:val="24"/>
                <w:szCs w:val="24"/>
              </w:rPr>
            </w:pPr>
            <w:r>
              <w:rPr>
                <w:rFonts w:ascii="Times New Roman" w:hAnsi="Times New Roman" w:cs="Times New Roman"/>
                <w:b/>
                <w:sz w:val="24"/>
                <w:szCs w:val="24"/>
              </w:rPr>
              <w:t>«Согласовано»</w:t>
            </w:r>
          </w:p>
          <w:p w:rsidR="00C572CB" w:rsidRDefault="00C572CB" w:rsidP="007C0F41">
            <w:pPr>
              <w:tabs>
                <w:tab w:val="left" w:pos="9288"/>
              </w:tabs>
              <w:rPr>
                <w:rFonts w:ascii="Times New Roman" w:hAnsi="Times New Roman" w:cs="Times New Roman"/>
                <w:sz w:val="24"/>
                <w:szCs w:val="24"/>
              </w:rPr>
            </w:pPr>
            <w:r>
              <w:rPr>
                <w:rFonts w:ascii="Times New Roman" w:hAnsi="Times New Roman" w:cs="Times New Roman"/>
                <w:sz w:val="24"/>
                <w:szCs w:val="24"/>
              </w:rPr>
              <w:t xml:space="preserve">Заместитель директора по УВР НОЧУ «СОШ «Феникс»: </w:t>
            </w:r>
            <w:proofErr w:type="spellStart"/>
            <w:r>
              <w:rPr>
                <w:rFonts w:ascii="Times New Roman" w:hAnsi="Times New Roman" w:cs="Times New Roman"/>
                <w:sz w:val="24"/>
                <w:szCs w:val="24"/>
              </w:rPr>
              <w:t>Рябчикова</w:t>
            </w:r>
            <w:proofErr w:type="spellEnd"/>
            <w:r>
              <w:rPr>
                <w:rFonts w:ascii="Times New Roman" w:hAnsi="Times New Roman" w:cs="Times New Roman"/>
                <w:sz w:val="24"/>
                <w:szCs w:val="24"/>
              </w:rPr>
              <w:t xml:space="preserve"> С. А./__________/</w:t>
            </w:r>
          </w:p>
          <w:p w:rsidR="00C572CB" w:rsidRDefault="00C572CB" w:rsidP="007C0F41">
            <w:pPr>
              <w:tabs>
                <w:tab w:val="left" w:pos="9288"/>
              </w:tabs>
              <w:rPr>
                <w:rFonts w:ascii="Times New Roman" w:hAnsi="Times New Roman" w:cs="Times New Roman"/>
                <w:sz w:val="24"/>
                <w:szCs w:val="24"/>
              </w:rPr>
            </w:pPr>
          </w:p>
          <w:p w:rsidR="00C572CB" w:rsidRDefault="00C572CB" w:rsidP="007C0F41">
            <w:pPr>
              <w:tabs>
                <w:tab w:val="left" w:pos="9288"/>
              </w:tabs>
              <w:rPr>
                <w:rFonts w:ascii="Times New Roman" w:hAnsi="Times New Roman" w:cs="Times New Roman"/>
                <w:sz w:val="24"/>
                <w:szCs w:val="24"/>
              </w:rPr>
            </w:pPr>
            <w:r>
              <w:rPr>
                <w:rFonts w:ascii="Times New Roman" w:hAnsi="Times New Roman" w:cs="Times New Roman"/>
                <w:sz w:val="24"/>
                <w:szCs w:val="24"/>
              </w:rPr>
              <w:t xml:space="preserve"> «__»____________20___г.</w:t>
            </w:r>
          </w:p>
          <w:p w:rsidR="00C572CB" w:rsidRDefault="00C572CB" w:rsidP="007C0F41">
            <w:pPr>
              <w:tabs>
                <w:tab w:val="left" w:pos="9288"/>
              </w:tabs>
              <w:rPr>
                <w:rFonts w:ascii="Times New Roman" w:hAnsi="Times New Roman" w:cs="Times New Roman"/>
                <w:sz w:val="24"/>
                <w:szCs w:val="24"/>
              </w:rPr>
            </w:pPr>
          </w:p>
        </w:tc>
        <w:tc>
          <w:tcPr>
            <w:tcW w:w="1792" w:type="pct"/>
            <w:tcBorders>
              <w:top w:val="single" w:sz="4" w:space="0" w:color="auto"/>
              <w:left w:val="single" w:sz="4" w:space="0" w:color="auto"/>
              <w:bottom w:val="single" w:sz="4" w:space="0" w:color="auto"/>
              <w:right w:val="single" w:sz="4" w:space="0" w:color="auto"/>
            </w:tcBorders>
          </w:tcPr>
          <w:p w:rsidR="00C572CB" w:rsidRDefault="00C572CB" w:rsidP="007C0F41">
            <w:pPr>
              <w:tabs>
                <w:tab w:val="left" w:pos="9288"/>
              </w:tabs>
              <w:rPr>
                <w:rFonts w:ascii="Times New Roman" w:eastAsia="Times New Roman" w:hAnsi="Times New Roman" w:cs="Times New Roman"/>
                <w:b/>
                <w:sz w:val="24"/>
                <w:szCs w:val="24"/>
              </w:rPr>
            </w:pPr>
            <w:r>
              <w:rPr>
                <w:rFonts w:ascii="Times New Roman" w:hAnsi="Times New Roman" w:cs="Times New Roman"/>
                <w:b/>
                <w:sz w:val="24"/>
                <w:szCs w:val="24"/>
              </w:rPr>
              <w:t>«Утверждаю»</w:t>
            </w:r>
          </w:p>
          <w:p w:rsidR="00C572CB" w:rsidRDefault="00C572CB" w:rsidP="007C0F41">
            <w:pPr>
              <w:tabs>
                <w:tab w:val="left" w:pos="9288"/>
              </w:tabs>
              <w:rPr>
                <w:rFonts w:ascii="Times New Roman" w:hAnsi="Times New Roman" w:cs="Times New Roman"/>
                <w:sz w:val="24"/>
                <w:szCs w:val="24"/>
              </w:rPr>
            </w:pPr>
            <w:r>
              <w:rPr>
                <w:rFonts w:ascii="Times New Roman" w:hAnsi="Times New Roman" w:cs="Times New Roman"/>
                <w:sz w:val="24"/>
                <w:szCs w:val="24"/>
              </w:rPr>
              <w:t>Директор НОЧУ «СОШ «Феникс»: Зверева Т. И. /____________/</w:t>
            </w:r>
          </w:p>
          <w:p w:rsidR="00C572CB" w:rsidRDefault="00C572CB" w:rsidP="007C0F41">
            <w:pPr>
              <w:tabs>
                <w:tab w:val="left" w:pos="9288"/>
              </w:tabs>
              <w:rPr>
                <w:rFonts w:ascii="Times New Roman" w:hAnsi="Times New Roman" w:cs="Times New Roman"/>
                <w:sz w:val="24"/>
                <w:szCs w:val="24"/>
              </w:rPr>
            </w:pPr>
          </w:p>
          <w:p w:rsidR="00C572CB" w:rsidRDefault="00C572CB" w:rsidP="007C0F41">
            <w:pPr>
              <w:tabs>
                <w:tab w:val="left" w:pos="9288"/>
              </w:tabs>
              <w:rPr>
                <w:rFonts w:ascii="Times New Roman" w:hAnsi="Times New Roman" w:cs="Times New Roman"/>
                <w:sz w:val="24"/>
                <w:szCs w:val="24"/>
              </w:rPr>
            </w:pPr>
            <w:r>
              <w:rPr>
                <w:rFonts w:ascii="Times New Roman" w:hAnsi="Times New Roman" w:cs="Times New Roman"/>
                <w:sz w:val="24"/>
                <w:szCs w:val="24"/>
              </w:rPr>
              <w:t>Приказ № ___ от «__»_______________20___г.</w:t>
            </w:r>
          </w:p>
          <w:p w:rsidR="00C572CB" w:rsidRDefault="00C572CB" w:rsidP="007C0F41">
            <w:pPr>
              <w:tabs>
                <w:tab w:val="left" w:pos="9288"/>
              </w:tabs>
              <w:rPr>
                <w:rFonts w:ascii="Times New Roman" w:hAnsi="Times New Roman" w:cs="Times New Roman"/>
                <w:sz w:val="24"/>
                <w:szCs w:val="24"/>
              </w:rPr>
            </w:pPr>
          </w:p>
        </w:tc>
      </w:tr>
    </w:tbl>
    <w:p w:rsidR="00C572CB" w:rsidRDefault="00C572CB" w:rsidP="00C572CB">
      <w:pPr>
        <w:tabs>
          <w:tab w:val="left" w:pos="9288"/>
        </w:tabs>
        <w:ind w:left="360"/>
        <w:jc w:val="center"/>
        <w:rPr>
          <w:rFonts w:ascii="Times New Roman" w:hAnsi="Times New Roman" w:cs="Times New Roman"/>
          <w:sz w:val="24"/>
          <w:szCs w:val="24"/>
        </w:rPr>
      </w:pPr>
    </w:p>
    <w:p w:rsidR="00C572CB" w:rsidRDefault="00C572CB" w:rsidP="00C572CB">
      <w:pPr>
        <w:tabs>
          <w:tab w:val="left" w:pos="9288"/>
        </w:tabs>
        <w:ind w:left="360"/>
        <w:jc w:val="center"/>
        <w:rPr>
          <w:rFonts w:ascii="Times New Roman" w:hAnsi="Times New Roman" w:cs="Times New Roman"/>
          <w:sz w:val="24"/>
          <w:szCs w:val="24"/>
        </w:rPr>
      </w:pPr>
    </w:p>
    <w:p w:rsidR="00C572CB" w:rsidRDefault="00C572CB" w:rsidP="00C572CB">
      <w:pPr>
        <w:tabs>
          <w:tab w:val="left" w:pos="9288"/>
        </w:tabs>
        <w:rPr>
          <w:rFonts w:ascii="Times New Roman" w:hAnsi="Times New Roman" w:cs="Times New Roman"/>
          <w:sz w:val="24"/>
          <w:szCs w:val="24"/>
        </w:rPr>
      </w:pPr>
    </w:p>
    <w:p w:rsidR="00C572CB" w:rsidRDefault="00C572CB" w:rsidP="00C572CB">
      <w:pPr>
        <w:tabs>
          <w:tab w:val="left" w:pos="9288"/>
        </w:tabs>
        <w:ind w:left="360"/>
        <w:jc w:val="center"/>
        <w:rPr>
          <w:rFonts w:ascii="Times New Roman" w:hAnsi="Times New Roman" w:cs="Times New Roman"/>
          <w:sz w:val="24"/>
          <w:szCs w:val="24"/>
        </w:rPr>
      </w:pPr>
    </w:p>
    <w:p w:rsidR="00C572CB" w:rsidRDefault="00C572CB" w:rsidP="00C572CB">
      <w:pPr>
        <w:tabs>
          <w:tab w:val="left" w:pos="9288"/>
        </w:tabs>
        <w:ind w:left="360"/>
        <w:jc w:val="center"/>
        <w:rPr>
          <w:rFonts w:ascii="Times New Roman" w:hAnsi="Times New Roman" w:cs="Times New Roman"/>
          <w:b/>
          <w:sz w:val="24"/>
          <w:szCs w:val="24"/>
        </w:rPr>
      </w:pPr>
      <w:r>
        <w:rPr>
          <w:rFonts w:ascii="Times New Roman" w:hAnsi="Times New Roman" w:cs="Times New Roman"/>
          <w:b/>
          <w:sz w:val="24"/>
          <w:szCs w:val="24"/>
        </w:rPr>
        <w:t>РАБОЧАЯ ПРОГРАММА ПЕДАГОГА</w:t>
      </w:r>
    </w:p>
    <w:p w:rsidR="00C572CB" w:rsidRDefault="00C572CB" w:rsidP="00C572CB">
      <w:pPr>
        <w:tabs>
          <w:tab w:val="left" w:pos="9288"/>
        </w:tabs>
        <w:ind w:left="360"/>
        <w:jc w:val="center"/>
        <w:rPr>
          <w:rFonts w:ascii="Times New Roman" w:hAnsi="Times New Roman" w:cs="Times New Roman"/>
          <w:sz w:val="24"/>
          <w:szCs w:val="24"/>
          <w:u w:val="single"/>
        </w:rPr>
      </w:pPr>
      <w:r>
        <w:rPr>
          <w:rFonts w:ascii="Times New Roman" w:hAnsi="Times New Roman" w:cs="Times New Roman"/>
          <w:sz w:val="24"/>
          <w:szCs w:val="24"/>
          <w:u w:val="single"/>
        </w:rPr>
        <w:t>Кондратьевой Веры Михайловны, первая квалификационная категория</w:t>
      </w:r>
    </w:p>
    <w:p w:rsidR="00C572CB" w:rsidRDefault="00C572CB" w:rsidP="00C572CB">
      <w:pPr>
        <w:tabs>
          <w:tab w:val="left" w:pos="9288"/>
        </w:tabs>
        <w:ind w:left="360"/>
        <w:jc w:val="center"/>
        <w:rPr>
          <w:rFonts w:ascii="Times New Roman" w:hAnsi="Times New Roman" w:cs="Times New Roman"/>
          <w:sz w:val="24"/>
          <w:szCs w:val="24"/>
        </w:rPr>
      </w:pPr>
      <w:r>
        <w:rPr>
          <w:rFonts w:ascii="Times New Roman" w:hAnsi="Times New Roman" w:cs="Times New Roman"/>
          <w:sz w:val="24"/>
          <w:szCs w:val="24"/>
        </w:rPr>
        <w:t>Ф.И.О., категория</w:t>
      </w:r>
    </w:p>
    <w:p w:rsidR="00C572CB" w:rsidRDefault="00C572CB" w:rsidP="00C572CB">
      <w:pPr>
        <w:tabs>
          <w:tab w:val="left" w:pos="9288"/>
        </w:tabs>
        <w:ind w:left="360"/>
        <w:jc w:val="center"/>
        <w:rPr>
          <w:rFonts w:ascii="Times New Roman" w:hAnsi="Times New Roman" w:cs="Times New Roman"/>
          <w:sz w:val="24"/>
          <w:szCs w:val="24"/>
        </w:rPr>
      </w:pPr>
    </w:p>
    <w:p w:rsidR="00C572CB" w:rsidRDefault="00C572CB" w:rsidP="00C572CB">
      <w:pPr>
        <w:tabs>
          <w:tab w:val="left" w:pos="9288"/>
        </w:tabs>
        <w:ind w:left="360"/>
        <w:jc w:val="center"/>
        <w:rPr>
          <w:rFonts w:ascii="Times New Roman" w:hAnsi="Times New Roman" w:cs="Times New Roman"/>
          <w:sz w:val="24"/>
          <w:szCs w:val="24"/>
          <w:u w:val="single"/>
        </w:rPr>
      </w:pPr>
      <w:r>
        <w:rPr>
          <w:rFonts w:ascii="Times New Roman" w:hAnsi="Times New Roman" w:cs="Times New Roman"/>
          <w:sz w:val="24"/>
          <w:szCs w:val="24"/>
          <w:u w:val="single"/>
        </w:rPr>
        <w:t>по геометрии 9 класс</w:t>
      </w:r>
    </w:p>
    <w:p w:rsidR="00C572CB" w:rsidRDefault="00C572CB" w:rsidP="00C572CB">
      <w:pPr>
        <w:tabs>
          <w:tab w:val="left" w:pos="9288"/>
        </w:tabs>
        <w:ind w:left="360"/>
        <w:jc w:val="center"/>
        <w:rPr>
          <w:rFonts w:ascii="Times New Roman" w:hAnsi="Times New Roman" w:cs="Times New Roman"/>
          <w:sz w:val="24"/>
          <w:szCs w:val="24"/>
        </w:rPr>
      </w:pPr>
      <w:r>
        <w:rPr>
          <w:rFonts w:ascii="Times New Roman" w:hAnsi="Times New Roman" w:cs="Times New Roman"/>
          <w:sz w:val="24"/>
          <w:szCs w:val="24"/>
        </w:rPr>
        <w:t>предмет, класс и т.п.</w:t>
      </w:r>
    </w:p>
    <w:p w:rsidR="00C572CB" w:rsidRDefault="00C572CB" w:rsidP="00C572CB">
      <w:pPr>
        <w:tabs>
          <w:tab w:val="left" w:pos="9288"/>
        </w:tabs>
        <w:ind w:left="360"/>
        <w:jc w:val="center"/>
        <w:rPr>
          <w:rFonts w:ascii="Times New Roman" w:hAnsi="Times New Roman" w:cs="Times New Roman"/>
          <w:sz w:val="24"/>
          <w:szCs w:val="24"/>
        </w:rPr>
      </w:pPr>
    </w:p>
    <w:p w:rsidR="00C572CB" w:rsidRDefault="00C572CB" w:rsidP="00C572CB">
      <w:pPr>
        <w:tabs>
          <w:tab w:val="left" w:pos="9288"/>
        </w:tabs>
        <w:ind w:left="360"/>
        <w:jc w:val="center"/>
        <w:rPr>
          <w:rFonts w:ascii="Times New Roman" w:hAnsi="Times New Roman" w:cs="Times New Roman"/>
          <w:sz w:val="24"/>
          <w:szCs w:val="24"/>
        </w:rPr>
      </w:pPr>
    </w:p>
    <w:p w:rsidR="00C572CB" w:rsidRDefault="00C572CB" w:rsidP="00C572CB">
      <w:pPr>
        <w:tabs>
          <w:tab w:val="left" w:pos="9288"/>
        </w:tabs>
        <w:ind w:left="360"/>
        <w:jc w:val="center"/>
        <w:rPr>
          <w:rFonts w:ascii="Times New Roman" w:hAnsi="Times New Roman" w:cs="Times New Roman"/>
          <w:sz w:val="24"/>
          <w:szCs w:val="24"/>
        </w:rPr>
      </w:pPr>
    </w:p>
    <w:p w:rsidR="00C572CB" w:rsidRDefault="00C572CB" w:rsidP="00C572CB">
      <w:pPr>
        <w:tabs>
          <w:tab w:val="left" w:pos="9288"/>
        </w:tabs>
        <w:ind w:left="5580"/>
        <w:jc w:val="both"/>
        <w:rPr>
          <w:rFonts w:ascii="Times New Roman" w:hAnsi="Times New Roman" w:cs="Times New Roman"/>
          <w:sz w:val="24"/>
          <w:szCs w:val="24"/>
        </w:rPr>
      </w:pPr>
    </w:p>
    <w:p w:rsidR="00C572CB" w:rsidRDefault="00C572CB" w:rsidP="00C572CB">
      <w:pPr>
        <w:tabs>
          <w:tab w:val="left" w:pos="9288"/>
        </w:tabs>
        <w:ind w:left="5940"/>
        <w:jc w:val="both"/>
        <w:rPr>
          <w:rFonts w:ascii="Times New Roman" w:hAnsi="Times New Roman" w:cs="Times New Roman"/>
          <w:sz w:val="24"/>
          <w:szCs w:val="24"/>
        </w:rPr>
      </w:pPr>
      <w:r>
        <w:rPr>
          <w:rFonts w:ascii="Times New Roman" w:hAnsi="Times New Roman" w:cs="Times New Roman"/>
          <w:sz w:val="24"/>
          <w:szCs w:val="24"/>
        </w:rPr>
        <w:t xml:space="preserve">Рассмотрено на заседании </w:t>
      </w:r>
    </w:p>
    <w:p w:rsidR="00C572CB" w:rsidRDefault="00C572CB" w:rsidP="00C572CB">
      <w:pPr>
        <w:tabs>
          <w:tab w:val="left" w:pos="9288"/>
        </w:tabs>
        <w:ind w:left="5940"/>
        <w:jc w:val="both"/>
        <w:rPr>
          <w:rFonts w:ascii="Times New Roman" w:hAnsi="Times New Roman" w:cs="Times New Roman"/>
          <w:sz w:val="24"/>
          <w:szCs w:val="24"/>
        </w:rPr>
      </w:pPr>
      <w:r>
        <w:rPr>
          <w:rFonts w:ascii="Times New Roman" w:hAnsi="Times New Roman" w:cs="Times New Roman"/>
          <w:sz w:val="24"/>
          <w:szCs w:val="24"/>
        </w:rPr>
        <w:t>педагогического совета</w:t>
      </w:r>
    </w:p>
    <w:p w:rsidR="00C572CB" w:rsidRDefault="00C572CB" w:rsidP="00C572CB">
      <w:pPr>
        <w:tabs>
          <w:tab w:val="left" w:pos="9288"/>
        </w:tabs>
        <w:ind w:left="5940"/>
        <w:rPr>
          <w:rFonts w:ascii="Times New Roman" w:hAnsi="Times New Roman" w:cs="Times New Roman"/>
          <w:sz w:val="24"/>
          <w:szCs w:val="24"/>
        </w:rPr>
      </w:pPr>
      <w:r>
        <w:rPr>
          <w:rFonts w:ascii="Times New Roman" w:hAnsi="Times New Roman" w:cs="Times New Roman"/>
          <w:sz w:val="24"/>
          <w:szCs w:val="24"/>
        </w:rPr>
        <w:t>проток</w:t>
      </w:r>
      <w:r w:rsidR="004A2CBC">
        <w:rPr>
          <w:rFonts w:ascii="Times New Roman" w:hAnsi="Times New Roman" w:cs="Times New Roman"/>
          <w:sz w:val="24"/>
          <w:szCs w:val="24"/>
        </w:rPr>
        <w:t>ол № ____от «__»____________2018</w:t>
      </w:r>
      <w:r>
        <w:rPr>
          <w:rFonts w:ascii="Times New Roman" w:hAnsi="Times New Roman" w:cs="Times New Roman"/>
          <w:sz w:val="24"/>
          <w:szCs w:val="24"/>
        </w:rPr>
        <w:t xml:space="preserve"> г.</w:t>
      </w:r>
    </w:p>
    <w:p w:rsidR="00C572CB" w:rsidRDefault="00C572CB" w:rsidP="00C572CB">
      <w:pPr>
        <w:tabs>
          <w:tab w:val="left" w:pos="9288"/>
        </w:tabs>
        <w:ind w:left="360"/>
        <w:jc w:val="center"/>
        <w:rPr>
          <w:rFonts w:ascii="Times New Roman" w:hAnsi="Times New Roman" w:cs="Times New Roman"/>
          <w:sz w:val="24"/>
          <w:szCs w:val="24"/>
        </w:rPr>
      </w:pPr>
    </w:p>
    <w:p w:rsidR="00C572CB" w:rsidRDefault="00C572CB" w:rsidP="00C572CB">
      <w:pPr>
        <w:tabs>
          <w:tab w:val="left" w:pos="9288"/>
        </w:tabs>
        <w:ind w:left="360"/>
        <w:jc w:val="center"/>
        <w:rPr>
          <w:rFonts w:ascii="Times New Roman" w:hAnsi="Times New Roman" w:cs="Times New Roman"/>
          <w:sz w:val="24"/>
          <w:szCs w:val="24"/>
        </w:rPr>
      </w:pPr>
    </w:p>
    <w:p w:rsidR="00C572CB" w:rsidRDefault="004A2CBC" w:rsidP="00C572CB">
      <w:pPr>
        <w:tabs>
          <w:tab w:val="left" w:pos="9288"/>
        </w:tabs>
        <w:ind w:left="360"/>
        <w:jc w:val="center"/>
        <w:rPr>
          <w:rFonts w:ascii="Times New Roman" w:hAnsi="Times New Roman" w:cs="Times New Roman"/>
          <w:b/>
          <w:sz w:val="24"/>
          <w:szCs w:val="24"/>
        </w:rPr>
      </w:pPr>
      <w:r>
        <w:rPr>
          <w:rFonts w:ascii="Times New Roman" w:hAnsi="Times New Roman" w:cs="Times New Roman"/>
          <w:b/>
          <w:sz w:val="24"/>
          <w:szCs w:val="24"/>
        </w:rPr>
        <w:t>2018 - 2019</w:t>
      </w:r>
      <w:r w:rsidR="00C572CB">
        <w:rPr>
          <w:rFonts w:ascii="Times New Roman" w:hAnsi="Times New Roman" w:cs="Times New Roman"/>
          <w:b/>
          <w:sz w:val="24"/>
          <w:szCs w:val="24"/>
        </w:rPr>
        <w:t xml:space="preserve">  учебный год</w:t>
      </w:r>
    </w:p>
    <w:p w:rsidR="00C572CB" w:rsidRPr="00BA4585" w:rsidRDefault="00C572CB" w:rsidP="00C572CB">
      <w:pPr>
        <w:pStyle w:val="a9"/>
        <w:spacing w:before="0" w:after="0" w:line="276" w:lineRule="auto"/>
        <w:jc w:val="center"/>
      </w:pPr>
      <w:r w:rsidRPr="00BA4585">
        <w:rPr>
          <w:b/>
        </w:rPr>
        <w:lastRenderedPageBreak/>
        <w:t>Пояснительная записка</w:t>
      </w:r>
    </w:p>
    <w:p w:rsidR="00C572CB" w:rsidRPr="00BA4585" w:rsidRDefault="00C572CB" w:rsidP="00C572CB">
      <w:pPr>
        <w:ind w:left="567" w:firstLine="284"/>
        <w:jc w:val="both"/>
        <w:rPr>
          <w:rFonts w:ascii="Times New Roman" w:eastAsia="Times New Roman" w:hAnsi="Times New Roman" w:cs="Times New Roman"/>
          <w:sz w:val="24"/>
          <w:szCs w:val="24"/>
        </w:rPr>
      </w:pPr>
      <w:r w:rsidRPr="00BA4585">
        <w:rPr>
          <w:rFonts w:ascii="Times New Roman" w:eastAsia="Times New Roman" w:hAnsi="Times New Roman" w:cs="Times New Roman"/>
          <w:sz w:val="24"/>
          <w:szCs w:val="24"/>
        </w:rPr>
        <w:t xml:space="preserve">Рабочая программа по </w:t>
      </w:r>
      <w:r>
        <w:rPr>
          <w:rFonts w:ascii="Times New Roman" w:eastAsia="Times New Roman" w:hAnsi="Times New Roman" w:cs="Times New Roman"/>
          <w:sz w:val="24"/>
          <w:szCs w:val="24"/>
        </w:rPr>
        <w:t>геометрии для 9</w:t>
      </w:r>
      <w:r w:rsidRPr="00BA4585">
        <w:rPr>
          <w:rFonts w:ascii="Times New Roman" w:eastAsia="Times New Roman" w:hAnsi="Times New Roman" w:cs="Times New Roman"/>
          <w:sz w:val="24"/>
          <w:szCs w:val="24"/>
        </w:rPr>
        <w:t xml:space="preserve"> класса разработана на основе примерной программы по </w:t>
      </w:r>
      <w:r>
        <w:rPr>
          <w:rFonts w:ascii="Times New Roman" w:eastAsia="Times New Roman" w:hAnsi="Times New Roman" w:cs="Times New Roman"/>
          <w:sz w:val="24"/>
          <w:szCs w:val="24"/>
        </w:rPr>
        <w:t xml:space="preserve">геометрии </w:t>
      </w:r>
      <w:r w:rsidRPr="00BA4585">
        <w:rPr>
          <w:rFonts w:ascii="Times New Roman" w:eastAsia="Times New Roman" w:hAnsi="Times New Roman" w:cs="Times New Roman"/>
          <w:sz w:val="24"/>
          <w:szCs w:val="24"/>
        </w:rPr>
        <w:t xml:space="preserve"> основного  общего образования. </w:t>
      </w:r>
    </w:p>
    <w:p w:rsidR="00C572CB" w:rsidRPr="00BA4585" w:rsidRDefault="00C572CB" w:rsidP="00C572CB">
      <w:pPr>
        <w:ind w:left="567" w:firstLine="284"/>
        <w:jc w:val="both"/>
        <w:rPr>
          <w:rFonts w:ascii="Times New Roman" w:eastAsia="Times New Roman" w:hAnsi="Times New Roman" w:cs="Times New Roman"/>
          <w:sz w:val="24"/>
          <w:szCs w:val="24"/>
        </w:rPr>
      </w:pPr>
      <w:r w:rsidRPr="00BA4585">
        <w:rPr>
          <w:rFonts w:ascii="Times New Roman" w:eastAsia="Times New Roman" w:hAnsi="Times New Roman" w:cs="Times New Roman"/>
          <w:sz w:val="24"/>
          <w:szCs w:val="24"/>
        </w:rPr>
        <w:t>В рабочей программе учтены идеи и положения Концепции духовно-нравственного развития и воспитания личности гражданина России, программы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обучающихся, коммуникативных качеств личности.</w:t>
      </w:r>
    </w:p>
    <w:p w:rsidR="00C572CB" w:rsidRPr="00BA4585" w:rsidRDefault="00C572CB" w:rsidP="00C572CB">
      <w:pPr>
        <w:ind w:left="567" w:firstLine="284"/>
        <w:jc w:val="both"/>
        <w:rPr>
          <w:rFonts w:ascii="Times New Roman" w:eastAsia="Times New Roman" w:hAnsi="Times New Roman" w:cs="Times New Roman"/>
          <w:sz w:val="24"/>
          <w:szCs w:val="24"/>
        </w:rPr>
      </w:pPr>
      <w:r w:rsidRPr="00BA4585">
        <w:rPr>
          <w:rFonts w:ascii="Times New Roman" w:eastAsia="Times New Roman" w:hAnsi="Times New Roman" w:cs="Times New Roman"/>
          <w:bCs/>
          <w:sz w:val="24"/>
          <w:szCs w:val="24"/>
        </w:rPr>
        <w:t>Нормативными документами для составления рабочей программы являются</w:t>
      </w:r>
      <w:r w:rsidRPr="00BA4585">
        <w:rPr>
          <w:rFonts w:ascii="Times New Roman" w:eastAsia="Times New Roman" w:hAnsi="Times New Roman" w:cs="Times New Roman"/>
          <w:sz w:val="24"/>
          <w:szCs w:val="24"/>
        </w:rPr>
        <w:t>:</w:t>
      </w:r>
    </w:p>
    <w:p w:rsidR="00C572CB" w:rsidRPr="00BA4585" w:rsidRDefault="00C572CB" w:rsidP="00C572CB">
      <w:pPr>
        <w:numPr>
          <w:ilvl w:val="0"/>
          <w:numId w:val="2"/>
        </w:numPr>
        <w:spacing w:after="0"/>
        <w:ind w:left="567" w:firstLine="284"/>
        <w:jc w:val="both"/>
        <w:rPr>
          <w:rFonts w:ascii="Times New Roman" w:eastAsia="Times New Roman" w:hAnsi="Times New Roman" w:cs="Times New Roman"/>
          <w:sz w:val="24"/>
          <w:szCs w:val="24"/>
        </w:rPr>
      </w:pPr>
      <w:r w:rsidRPr="00BA4585">
        <w:rPr>
          <w:rFonts w:ascii="Times New Roman" w:eastAsia="Times New Roman" w:hAnsi="Times New Roman" w:cs="Times New Roman"/>
          <w:bCs/>
          <w:sz w:val="24"/>
          <w:szCs w:val="24"/>
        </w:rPr>
        <w:t>Закон «Об образовании»;</w:t>
      </w:r>
    </w:p>
    <w:p w:rsidR="00C572CB" w:rsidRPr="00BA4585" w:rsidRDefault="00C572CB" w:rsidP="00C572CB">
      <w:pPr>
        <w:numPr>
          <w:ilvl w:val="0"/>
          <w:numId w:val="2"/>
        </w:numPr>
        <w:spacing w:after="0"/>
        <w:ind w:left="567" w:firstLine="284"/>
        <w:jc w:val="both"/>
        <w:rPr>
          <w:rFonts w:ascii="Times New Roman" w:eastAsia="Times New Roman" w:hAnsi="Times New Roman" w:cs="Times New Roman"/>
          <w:sz w:val="24"/>
          <w:szCs w:val="24"/>
        </w:rPr>
      </w:pPr>
      <w:r w:rsidRPr="00BA4585">
        <w:rPr>
          <w:rFonts w:ascii="Times New Roman" w:eastAsia="Times New Roman" w:hAnsi="Times New Roman" w:cs="Times New Roman"/>
          <w:bCs/>
          <w:sz w:val="24"/>
          <w:szCs w:val="24"/>
        </w:rPr>
        <w:t>Федеральный государственный образовательный стандарт;</w:t>
      </w:r>
    </w:p>
    <w:p w:rsidR="00C572CB" w:rsidRPr="00BA4585" w:rsidRDefault="00C572CB" w:rsidP="00C572CB">
      <w:pPr>
        <w:numPr>
          <w:ilvl w:val="0"/>
          <w:numId w:val="2"/>
        </w:numPr>
        <w:spacing w:after="0"/>
        <w:ind w:left="567" w:firstLine="284"/>
        <w:jc w:val="both"/>
        <w:rPr>
          <w:rFonts w:ascii="Times New Roman" w:eastAsia="Times New Roman" w:hAnsi="Times New Roman" w:cs="Times New Roman"/>
          <w:sz w:val="24"/>
          <w:szCs w:val="24"/>
        </w:rPr>
      </w:pPr>
      <w:r w:rsidRPr="00BA4585">
        <w:rPr>
          <w:rFonts w:ascii="Times New Roman" w:eastAsia="Times New Roman" w:hAnsi="Times New Roman" w:cs="Times New Roman"/>
          <w:bCs/>
          <w:sz w:val="24"/>
          <w:szCs w:val="24"/>
        </w:rPr>
        <w:t>Примерные программы, созданные на основе федерального государственного образовательного стандарта;</w:t>
      </w:r>
    </w:p>
    <w:p w:rsidR="00C572CB" w:rsidRPr="00BA4585" w:rsidRDefault="00C572CB" w:rsidP="00C572CB">
      <w:pPr>
        <w:numPr>
          <w:ilvl w:val="0"/>
          <w:numId w:val="2"/>
        </w:numPr>
        <w:spacing w:after="0"/>
        <w:ind w:left="567" w:firstLine="284"/>
        <w:jc w:val="both"/>
        <w:rPr>
          <w:rFonts w:ascii="Times New Roman" w:eastAsia="Times New Roman" w:hAnsi="Times New Roman" w:cs="Times New Roman"/>
          <w:sz w:val="24"/>
          <w:szCs w:val="24"/>
        </w:rPr>
      </w:pPr>
      <w:r w:rsidRPr="00BA4585">
        <w:rPr>
          <w:rFonts w:ascii="Times New Roman" w:eastAsia="Times New Roman" w:hAnsi="Times New Roman" w:cs="Times New Roman"/>
          <w:bCs/>
          <w:sz w:val="24"/>
          <w:szCs w:val="24"/>
        </w:rPr>
        <w:t>ООП  общеобразовательного учреждения;</w:t>
      </w:r>
    </w:p>
    <w:p w:rsidR="00C572CB" w:rsidRPr="00BA4585" w:rsidRDefault="00C572CB" w:rsidP="00C572CB">
      <w:pPr>
        <w:numPr>
          <w:ilvl w:val="0"/>
          <w:numId w:val="2"/>
        </w:numPr>
        <w:spacing w:after="0"/>
        <w:ind w:left="567" w:firstLine="284"/>
        <w:jc w:val="both"/>
        <w:rPr>
          <w:rFonts w:ascii="Times New Roman" w:eastAsia="Times New Roman" w:hAnsi="Times New Roman" w:cs="Times New Roman"/>
          <w:sz w:val="24"/>
          <w:szCs w:val="24"/>
        </w:rPr>
      </w:pPr>
      <w:r w:rsidRPr="00BA4585">
        <w:rPr>
          <w:rFonts w:ascii="Times New Roman" w:eastAsia="Times New Roman" w:hAnsi="Times New Roman" w:cs="Times New Roman"/>
          <w:bCs/>
          <w:sz w:val="24"/>
          <w:szCs w:val="24"/>
        </w:rPr>
        <w:t>Программы формирования универсальных учебных действий;</w:t>
      </w:r>
    </w:p>
    <w:p w:rsidR="00C572CB" w:rsidRPr="00BA4585" w:rsidRDefault="00C572CB" w:rsidP="00C572CB">
      <w:pPr>
        <w:numPr>
          <w:ilvl w:val="0"/>
          <w:numId w:val="2"/>
        </w:numPr>
        <w:spacing w:after="0"/>
        <w:ind w:left="567" w:firstLine="284"/>
        <w:jc w:val="both"/>
        <w:rPr>
          <w:rFonts w:ascii="Times New Roman" w:eastAsia="Times New Roman" w:hAnsi="Times New Roman" w:cs="Times New Roman"/>
          <w:sz w:val="24"/>
          <w:szCs w:val="24"/>
        </w:rPr>
      </w:pPr>
      <w:r w:rsidRPr="00BA4585">
        <w:rPr>
          <w:rFonts w:ascii="Times New Roman" w:eastAsia="Times New Roman" w:hAnsi="Times New Roman" w:cs="Times New Roman"/>
          <w:bCs/>
          <w:sz w:val="24"/>
          <w:szCs w:val="24"/>
        </w:rPr>
        <w:t>Список учебников ОУ, соответствующий Федеральному перечню учебников, утвержденных, рекомендованных (допущенных) к использованию в образовательном процессе в обр</w:t>
      </w:r>
      <w:r w:rsidR="004A2CBC">
        <w:rPr>
          <w:rFonts w:ascii="Times New Roman" w:hAnsi="Times New Roman" w:cs="Times New Roman"/>
          <w:bCs/>
          <w:sz w:val="24"/>
          <w:szCs w:val="24"/>
        </w:rPr>
        <w:t>азовательных учреждениях на 2018-2019</w:t>
      </w:r>
      <w:r w:rsidRPr="00BA4585">
        <w:rPr>
          <w:rFonts w:ascii="Times New Roman" w:eastAsia="Times New Roman" w:hAnsi="Times New Roman" w:cs="Times New Roman"/>
          <w:bCs/>
          <w:sz w:val="24"/>
          <w:szCs w:val="24"/>
        </w:rPr>
        <w:t xml:space="preserve"> уч. год, реализующих программы общего образования.</w:t>
      </w:r>
    </w:p>
    <w:p w:rsidR="00C572CB" w:rsidRDefault="00C572CB" w:rsidP="00C572CB">
      <w:pPr>
        <w:numPr>
          <w:ilvl w:val="0"/>
          <w:numId w:val="2"/>
        </w:numPr>
        <w:spacing w:after="0"/>
        <w:ind w:left="567" w:firstLine="284"/>
        <w:jc w:val="both"/>
        <w:rPr>
          <w:rFonts w:ascii="Times New Roman" w:eastAsia="Times New Roman" w:hAnsi="Times New Roman" w:cs="Times New Roman"/>
          <w:sz w:val="24"/>
          <w:szCs w:val="24"/>
        </w:rPr>
      </w:pPr>
      <w:proofErr w:type="gramStart"/>
      <w:r w:rsidRPr="00BA4585">
        <w:rPr>
          <w:rFonts w:ascii="Times New Roman" w:eastAsia="Times New Roman" w:hAnsi="Times New Roman" w:cs="Times New Roman"/>
          <w:sz w:val="24"/>
          <w:szCs w:val="24"/>
        </w:rPr>
        <w:t xml:space="preserve">Рекомендации по оснащению общеобразовательных учреждений учебным и учебно-лабораторным оборудованием, необходимым для реализации ФГОС основного общего образования, организации проектной деятельности, моделирования и технического творчества </w:t>
      </w:r>
      <w:r w:rsidRPr="009927FA">
        <w:rPr>
          <w:rFonts w:ascii="Times New Roman" w:eastAsia="Times New Roman" w:hAnsi="Times New Roman" w:cs="Times New Roman"/>
          <w:sz w:val="24"/>
          <w:szCs w:val="24"/>
        </w:rPr>
        <w:t>обучающихся (Рекомендации Министерства образования и науки РФ от 24.11.2011.</w:t>
      </w:r>
      <w:proofErr w:type="gramEnd"/>
      <w:r w:rsidRPr="009927FA">
        <w:rPr>
          <w:rFonts w:ascii="Times New Roman" w:eastAsia="Times New Roman" w:hAnsi="Times New Roman" w:cs="Times New Roman"/>
          <w:sz w:val="24"/>
          <w:szCs w:val="24"/>
        </w:rPr>
        <w:t xml:space="preserve">  № </w:t>
      </w:r>
      <w:proofErr w:type="gramStart"/>
      <w:r w:rsidRPr="009927FA">
        <w:rPr>
          <w:rFonts w:ascii="Times New Roman" w:eastAsia="Times New Roman" w:hAnsi="Times New Roman" w:cs="Times New Roman"/>
          <w:sz w:val="24"/>
          <w:szCs w:val="24"/>
        </w:rPr>
        <w:t>МД-1552/03)</w:t>
      </w:r>
      <w:proofErr w:type="gramEnd"/>
    </w:p>
    <w:p w:rsidR="00C572CB" w:rsidRPr="009927FA" w:rsidRDefault="00C572CB" w:rsidP="00C572CB">
      <w:pPr>
        <w:spacing w:after="0"/>
        <w:ind w:left="567"/>
        <w:jc w:val="both"/>
        <w:rPr>
          <w:rFonts w:ascii="Times New Roman" w:eastAsia="Times New Roman" w:hAnsi="Times New Roman" w:cs="Times New Roman"/>
          <w:sz w:val="24"/>
          <w:szCs w:val="24"/>
        </w:rPr>
      </w:pPr>
    </w:p>
    <w:p w:rsidR="00C572CB" w:rsidRDefault="00C572CB" w:rsidP="00C572CB">
      <w:pPr>
        <w:pStyle w:val="a7"/>
        <w:spacing w:after="0" w:line="276" w:lineRule="auto"/>
        <w:ind w:left="567" w:firstLine="284"/>
        <w:jc w:val="both"/>
      </w:pPr>
      <w:r w:rsidRPr="009927FA">
        <w:t xml:space="preserve">Данная рабочая программа ориентирована на использование учебника «Геометрия: учебник для 7—9 классов» Л. С. </w:t>
      </w:r>
      <w:proofErr w:type="spellStart"/>
      <w:r w:rsidRPr="009927FA">
        <w:t>Атанасян</w:t>
      </w:r>
      <w:proofErr w:type="spellEnd"/>
      <w:r w:rsidRPr="009927FA">
        <w:t xml:space="preserve">,   В. Ф. Бутузов, С. В. Кадомцев и </w:t>
      </w:r>
      <w:proofErr w:type="spellStart"/>
      <w:proofErr w:type="gramStart"/>
      <w:r w:rsidRPr="009927FA">
        <w:t>др</w:t>
      </w:r>
      <w:proofErr w:type="spellEnd"/>
      <w:proofErr w:type="gramEnd"/>
      <w:r w:rsidRPr="009927FA">
        <w:t>,  М.: Просвещение</w:t>
      </w:r>
      <w:r w:rsidR="004A2CBC">
        <w:t>, 2014</w:t>
      </w:r>
      <w:r>
        <w:t>.</w:t>
      </w:r>
    </w:p>
    <w:p w:rsidR="00C572CB" w:rsidRDefault="00C572CB" w:rsidP="00C572CB">
      <w:pPr>
        <w:pStyle w:val="a7"/>
        <w:spacing w:after="0" w:line="276" w:lineRule="auto"/>
        <w:ind w:left="567" w:firstLine="284"/>
        <w:jc w:val="both"/>
      </w:pPr>
      <w:r>
        <w:t>Цели обучения:</w:t>
      </w:r>
    </w:p>
    <w:p w:rsidR="00C572CB" w:rsidRPr="009927FA" w:rsidRDefault="00C572CB" w:rsidP="00C572CB">
      <w:pPr>
        <w:numPr>
          <w:ilvl w:val="0"/>
          <w:numId w:val="1"/>
        </w:numPr>
        <w:suppressAutoHyphens/>
        <w:spacing w:after="0"/>
        <w:ind w:left="714" w:hanging="357"/>
        <w:jc w:val="both"/>
        <w:rPr>
          <w:rFonts w:ascii="Times New Roman" w:hAnsi="Times New Roman" w:cs="Times New Roman"/>
          <w:bCs/>
          <w:sz w:val="24"/>
          <w:szCs w:val="24"/>
        </w:rPr>
      </w:pPr>
      <w:r w:rsidRPr="009927FA">
        <w:rPr>
          <w:rFonts w:ascii="Times New Roman" w:hAnsi="Times New Roman" w:cs="Times New Roman"/>
          <w:b/>
          <w:bCs/>
          <w:sz w:val="24"/>
          <w:szCs w:val="24"/>
        </w:rPr>
        <w:t>овладение</w:t>
      </w:r>
      <w:r w:rsidRPr="009927FA">
        <w:rPr>
          <w:rFonts w:ascii="Times New Roman" w:hAnsi="Times New Roman" w:cs="Times New Roman"/>
          <w:bCs/>
          <w:sz w:val="24"/>
          <w:szCs w:val="24"/>
        </w:rPr>
        <w:t xml:space="preserve">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C572CB" w:rsidRPr="009927FA" w:rsidRDefault="00C572CB" w:rsidP="00C572CB">
      <w:pPr>
        <w:numPr>
          <w:ilvl w:val="0"/>
          <w:numId w:val="1"/>
        </w:numPr>
        <w:suppressAutoHyphens/>
        <w:spacing w:after="0"/>
        <w:ind w:left="714" w:hanging="357"/>
        <w:jc w:val="both"/>
        <w:rPr>
          <w:rFonts w:ascii="Times New Roman" w:hAnsi="Times New Roman" w:cs="Times New Roman"/>
          <w:bCs/>
          <w:sz w:val="24"/>
          <w:szCs w:val="24"/>
        </w:rPr>
      </w:pPr>
      <w:r w:rsidRPr="009927FA">
        <w:rPr>
          <w:rFonts w:ascii="Times New Roman" w:hAnsi="Times New Roman" w:cs="Times New Roman"/>
          <w:b/>
          <w:bCs/>
          <w:sz w:val="24"/>
          <w:szCs w:val="24"/>
        </w:rPr>
        <w:t xml:space="preserve">интеллектуальное развитие, </w:t>
      </w:r>
      <w:r w:rsidRPr="009927FA">
        <w:rPr>
          <w:rFonts w:ascii="Times New Roman" w:hAnsi="Times New Roman" w:cs="Times New Roman"/>
          <w:bCs/>
          <w:sz w:val="24"/>
          <w:szCs w:val="24"/>
        </w:rPr>
        <w:t>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C572CB" w:rsidRPr="009927FA" w:rsidRDefault="00C572CB" w:rsidP="00C572CB">
      <w:pPr>
        <w:numPr>
          <w:ilvl w:val="0"/>
          <w:numId w:val="1"/>
        </w:numPr>
        <w:suppressAutoHyphens/>
        <w:spacing w:after="0"/>
        <w:ind w:left="714" w:hanging="357"/>
        <w:jc w:val="both"/>
        <w:rPr>
          <w:rFonts w:ascii="Times New Roman" w:hAnsi="Times New Roman" w:cs="Times New Roman"/>
          <w:bCs/>
          <w:sz w:val="24"/>
          <w:szCs w:val="24"/>
        </w:rPr>
      </w:pPr>
      <w:r w:rsidRPr="009927FA">
        <w:rPr>
          <w:rFonts w:ascii="Times New Roman" w:hAnsi="Times New Roman" w:cs="Times New Roman"/>
          <w:b/>
          <w:bCs/>
          <w:sz w:val="24"/>
          <w:szCs w:val="24"/>
        </w:rPr>
        <w:t>формирование представлений</w:t>
      </w:r>
      <w:r w:rsidRPr="009927FA">
        <w:rPr>
          <w:rFonts w:ascii="Times New Roman" w:hAnsi="Times New Roman" w:cs="Times New Roman"/>
          <w:bCs/>
          <w:sz w:val="24"/>
          <w:szCs w:val="24"/>
        </w:rPr>
        <w:t xml:space="preserve"> об идеях и методах математики как универсального языка науки и техники, средства моделирования явлений и процессов;</w:t>
      </w:r>
    </w:p>
    <w:p w:rsidR="00C572CB" w:rsidRPr="009927FA" w:rsidRDefault="00C572CB" w:rsidP="00C572CB">
      <w:pPr>
        <w:numPr>
          <w:ilvl w:val="0"/>
          <w:numId w:val="1"/>
        </w:numPr>
        <w:suppressAutoHyphens/>
        <w:spacing w:after="0"/>
        <w:ind w:left="714" w:hanging="357"/>
        <w:jc w:val="both"/>
        <w:rPr>
          <w:rFonts w:ascii="Times New Roman" w:hAnsi="Times New Roman" w:cs="Times New Roman"/>
          <w:sz w:val="24"/>
          <w:szCs w:val="24"/>
        </w:rPr>
      </w:pPr>
      <w:r w:rsidRPr="009927FA">
        <w:rPr>
          <w:rFonts w:ascii="Times New Roman" w:hAnsi="Times New Roman" w:cs="Times New Roman"/>
          <w:b/>
          <w:sz w:val="24"/>
          <w:szCs w:val="24"/>
        </w:rPr>
        <w:t>воспитание</w:t>
      </w:r>
      <w:r w:rsidRPr="009927FA">
        <w:rPr>
          <w:rFonts w:ascii="Times New Roman" w:hAnsi="Times New Roman" w:cs="Times New Roman"/>
          <w:sz w:val="24"/>
          <w:szCs w:val="24"/>
        </w:rPr>
        <w:t xml:space="preserve">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C572CB" w:rsidRDefault="00C572CB" w:rsidP="00C572CB">
      <w:pPr>
        <w:numPr>
          <w:ilvl w:val="0"/>
          <w:numId w:val="1"/>
        </w:numPr>
        <w:suppressAutoHyphens/>
        <w:spacing w:after="0"/>
        <w:ind w:left="714" w:hanging="357"/>
        <w:jc w:val="both"/>
        <w:rPr>
          <w:rFonts w:ascii="Times New Roman" w:hAnsi="Times New Roman" w:cs="Times New Roman"/>
          <w:sz w:val="24"/>
          <w:szCs w:val="24"/>
        </w:rPr>
      </w:pPr>
      <w:r w:rsidRPr="009927FA">
        <w:rPr>
          <w:rFonts w:ascii="Times New Roman" w:hAnsi="Times New Roman" w:cs="Times New Roman"/>
          <w:b/>
          <w:sz w:val="24"/>
          <w:szCs w:val="24"/>
        </w:rPr>
        <w:lastRenderedPageBreak/>
        <w:t>приобретение</w:t>
      </w:r>
      <w:r w:rsidRPr="009927FA">
        <w:rPr>
          <w:rFonts w:ascii="Times New Roman" w:hAnsi="Times New Roman" w:cs="Times New Roman"/>
          <w:sz w:val="24"/>
          <w:szCs w:val="24"/>
        </w:rPr>
        <w:t xml:space="preserve"> конкретных знаний о пространстве и практически значимых умений, 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p>
    <w:p w:rsidR="00C572CB" w:rsidRPr="009927FA" w:rsidRDefault="00C572CB" w:rsidP="00C572CB">
      <w:pPr>
        <w:pStyle w:val="aa"/>
        <w:shd w:val="clear" w:color="auto" w:fill="FFFFFF"/>
        <w:spacing w:before="100" w:beforeAutospacing="1" w:after="100" w:afterAutospacing="1" w:line="276" w:lineRule="auto"/>
        <w:jc w:val="center"/>
      </w:pPr>
      <w:r w:rsidRPr="009927FA">
        <w:rPr>
          <w:b/>
          <w:bCs/>
          <w:i/>
          <w:iCs/>
        </w:rPr>
        <w:t>Общая характеристика учебного предмета.</w:t>
      </w:r>
    </w:p>
    <w:p w:rsidR="00C572CB" w:rsidRDefault="00C572CB" w:rsidP="00C572CB">
      <w:pPr>
        <w:pStyle w:val="aa"/>
        <w:spacing w:line="276" w:lineRule="auto"/>
        <w:ind w:left="0"/>
        <w:jc w:val="both"/>
      </w:pPr>
    </w:p>
    <w:p w:rsidR="00C572CB" w:rsidRPr="009927FA" w:rsidRDefault="00C572CB" w:rsidP="00C572CB">
      <w:pPr>
        <w:shd w:val="clear" w:color="auto" w:fill="FFFFFF"/>
        <w:autoSpaceDE w:val="0"/>
        <w:ind w:left="567"/>
        <w:jc w:val="both"/>
        <w:rPr>
          <w:rFonts w:ascii="Times New Roman" w:hAnsi="Times New Roman" w:cs="Times New Roman"/>
          <w:sz w:val="24"/>
          <w:szCs w:val="24"/>
        </w:rPr>
      </w:pPr>
      <w:r>
        <w:rPr>
          <w:b/>
          <w:bCs/>
          <w:i/>
          <w:iCs/>
        </w:rPr>
        <w:tab/>
      </w:r>
      <w:r w:rsidRPr="009927FA">
        <w:rPr>
          <w:rFonts w:ascii="Times New Roman" w:hAnsi="Times New Roman" w:cs="Times New Roman"/>
          <w:b/>
          <w:bCs/>
          <w:i/>
          <w:iCs/>
          <w:sz w:val="24"/>
          <w:szCs w:val="24"/>
        </w:rPr>
        <w:t>Геометрия</w:t>
      </w:r>
      <w:r w:rsidRPr="009927FA">
        <w:rPr>
          <w:rFonts w:ascii="Times New Roman" w:hAnsi="Times New Roman" w:cs="Times New Roman"/>
          <w:bCs/>
          <w:i/>
          <w:iCs/>
          <w:sz w:val="24"/>
          <w:szCs w:val="24"/>
        </w:rPr>
        <w:t xml:space="preserve"> </w:t>
      </w:r>
      <w:r w:rsidRPr="009927FA">
        <w:rPr>
          <w:rFonts w:ascii="Times New Roman" w:hAnsi="Times New Roman" w:cs="Times New Roman"/>
          <w:sz w:val="24"/>
          <w:szCs w:val="24"/>
        </w:rPr>
        <w:t>— один из важнейших компонентов математического образования, необходимый для приобретения конкретных знаний о пространстве и практически значимых умений, фор</w:t>
      </w:r>
      <w:r w:rsidRPr="009927FA">
        <w:rPr>
          <w:rFonts w:ascii="Times New Roman" w:hAnsi="Times New Roman" w:cs="Times New Roman"/>
          <w:sz w:val="24"/>
          <w:szCs w:val="24"/>
        </w:rPr>
        <w:softHyphen/>
        <w:t>мирования языка описания объектов окружающего мира, для развития пространственного воображения и интуиции, математи</w:t>
      </w:r>
      <w:r w:rsidRPr="009927FA">
        <w:rPr>
          <w:rFonts w:ascii="Times New Roman" w:hAnsi="Times New Roman" w:cs="Times New Roman"/>
          <w:sz w:val="24"/>
          <w:szCs w:val="24"/>
        </w:rPr>
        <w:softHyphen/>
        <w:t>ческой культуры, для эстетического воспитания обучающихся. Изучение геометрии вносит вклад в развитие логического мышления, в формирование понятия доказательства.</w:t>
      </w:r>
      <w:r w:rsidRPr="009927FA">
        <w:rPr>
          <w:rFonts w:ascii="Times New Roman" w:hAnsi="Times New Roman" w:cs="Times New Roman"/>
          <w:sz w:val="24"/>
          <w:szCs w:val="24"/>
        </w:rPr>
        <w:tab/>
      </w:r>
    </w:p>
    <w:p w:rsidR="00C572CB" w:rsidRPr="00DD30F6" w:rsidRDefault="00C572CB" w:rsidP="00C572CB">
      <w:pPr>
        <w:ind w:firstLine="567"/>
        <w:jc w:val="both"/>
        <w:rPr>
          <w:rFonts w:ascii="Times New Roman" w:hAnsi="Times New Roman" w:cs="Times New Roman"/>
          <w:sz w:val="24"/>
          <w:szCs w:val="24"/>
        </w:rPr>
      </w:pPr>
      <w:r w:rsidRPr="00DD30F6">
        <w:rPr>
          <w:rFonts w:ascii="Times New Roman" w:hAnsi="Times New Roman" w:cs="Times New Roman"/>
          <w:sz w:val="24"/>
          <w:szCs w:val="24"/>
        </w:rPr>
        <w:t>В резул</w:t>
      </w:r>
      <w:r w:rsidR="004764B0">
        <w:rPr>
          <w:rFonts w:ascii="Times New Roman" w:hAnsi="Times New Roman" w:cs="Times New Roman"/>
          <w:sz w:val="24"/>
          <w:szCs w:val="24"/>
        </w:rPr>
        <w:t>ьтате изучения курса геометрии 9</w:t>
      </w:r>
      <w:r w:rsidRPr="00DD30F6">
        <w:rPr>
          <w:rFonts w:ascii="Times New Roman" w:hAnsi="Times New Roman" w:cs="Times New Roman"/>
          <w:sz w:val="24"/>
          <w:szCs w:val="24"/>
        </w:rPr>
        <w:t xml:space="preserve"> класса обучающиеся должны:</w:t>
      </w:r>
    </w:p>
    <w:p w:rsidR="00C572CB" w:rsidRPr="00DD30F6" w:rsidRDefault="00C572CB" w:rsidP="00C572CB">
      <w:pPr>
        <w:tabs>
          <w:tab w:val="left" w:pos="708"/>
          <w:tab w:val="left" w:pos="1416"/>
          <w:tab w:val="left" w:pos="2124"/>
          <w:tab w:val="left" w:pos="3675"/>
        </w:tabs>
        <w:spacing w:before="240"/>
        <w:ind w:firstLine="567"/>
        <w:jc w:val="both"/>
        <w:rPr>
          <w:rFonts w:ascii="Times New Roman" w:hAnsi="Times New Roman" w:cs="Times New Roman"/>
          <w:sz w:val="24"/>
          <w:szCs w:val="24"/>
        </w:rPr>
      </w:pPr>
      <w:r w:rsidRPr="00DD30F6">
        <w:rPr>
          <w:rFonts w:ascii="Times New Roman" w:hAnsi="Times New Roman" w:cs="Times New Roman"/>
          <w:b/>
          <w:sz w:val="24"/>
          <w:szCs w:val="24"/>
        </w:rPr>
        <w:tab/>
        <w:t>знать/понимать</w:t>
      </w:r>
      <w:r w:rsidRPr="00DD30F6">
        <w:rPr>
          <w:rStyle w:val="ab"/>
          <w:rFonts w:ascii="Times New Roman" w:hAnsi="Times New Roman" w:cs="Times New Roman"/>
          <w:b/>
          <w:sz w:val="24"/>
          <w:szCs w:val="24"/>
        </w:rPr>
        <w:footnoteReference w:id="1"/>
      </w:r>
      <w:r w:rsidRPr="00DD30F6">
        <w:rPr>
          <w:rFonts w:ascii="Times New Roman" w:hAnsi="Times New Roman" w:cs="Times New Roman"/>
          <w:b/>
          <w:sz w:val="24"/>
          <w:szCs w:val="24"/>
        </w:rPr>
        <w:tab/>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существо понятия математического доказательства; примеры доказательств;</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существо понятия алгоритма; примеры алгоритмов;</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как используются математические формулы, уравнения и неравенства; примеры их применения для решения математических и практических задач;</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как математически определенные функции могут описывать реальные зависимости; приводить примеры такого описания;</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как потребности практики привели математическую науку к необходимости расширения понятия числа;</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вероятностный характер многих закономерностей окружающего мира; примеры статистических закономерностей и выводов;</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каким образом геометрия возникла из практических задач землемерия; примеры геометрических объектов и утверждений о них, важных для практики;</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C572CB" w:rsidRPr="00DD30F6" w:rsidRDefault="00C572CB" w:rsidP="00C572CB">
      <w:pPr>
        <w:ind w:firstLine="567"/>
        <w:jc w:val="both"/>
        <w:rPr>
          <w:rFonts w:ascii="Times New Roman" w:hAnsi="Times New Roman" w:cs="Times New Roman"/>
          <w:b/>
          <w:sz w:val="24"/>
          <w:szCs w:val="24"/>
        </w:rPr>
      </w:pPr>
      <w:r w:rsidRPr="00DD30F6">
        <w:rPr>
          <w:rFonts w:ascii="Times New Roman" w:hAnsi="Times New Roman" w:cs="Times New Roman"/>
          <w:b/>
          <w:sz w:val="24"/>
          <w:szCs w:val="24"/>
        </w:rPr>
        <w:tab/>
        <w:t>уметь</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пользоваться языком геометрии для описания предметов окружающего мира;</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 xml:space="preserve">распознавать геометрические фигуры, различать их взаимное расположение; </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lastRenderedPageBreak/>
        <w:t>изображать геометрические фигуры; выполнять чертежи по условию задач; осуществлять преобразования фигур;</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proofErr w:type="gramStart"/>
      <w:r w:rsidRPr="00DD30F6">
        <w:rPr>
          <w:rFonts w:ascii="Times New Roman" w:hAnsi="Times New Roman" w:cs="Times New Roman"/>
          <w:sz w:val="24"/>
          <w:szCs w:val="24"/>
        </w:rPr>
        <w:t>вычислять значения геометрических величин (длин, углов, площадей, объемов), находить стороны, углы и площади треугольников, длины ломаных, дуг окружности, площадей основных геометрических фигур и фигур, составленных из них;</w:t>
      </w:r>
      <w:proofErr w:type="gramEnd"/>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решать геометрические задачи, опираясь на изученные свойства фигур и отношений между ними, применяя дополнительные построения, алгебраический аппарат, идеи симметрии;</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 xml:space="preserve">проводить доказательные рассуждения при решении задач, используя известные теоремы, обнаруживая возможности для их использования; </w:t>
      </w:r>
    </w:p>
    <w:p w:rsidR="00C572CB" w:rsidRPr="00DD30F6" w:rsidRDefault="00C572CB" w:rsidP="00C572CB">
      <w:pPr>
        <w:ind w:left="702" w:firstLine="567"/>
        <w:jc w:val="both"/>
        <w:rPr>
          <w:rFonts w:ascii="Times New Roman" w:hAnsi="Times New Roman" w:cs="Times New Roman"/>
          <w:sz w:val="24"/>
          <w:szCs w:val="24"/>
        </w:rPr>
      </w:pPr>
      <w:r w:rsidRPr="00DD30F6">
        <w:rPr>
          <w:rFonts w:ascii="Times New Roman" w:hAnsi="Times New Roman" w:cs="Times New Roman"/>
          <w:sz w:val="24"/>
          <w:szCs w:val="24"/>
        </w:rPr>
        <w:t xml:space="preserve">использовать приобретенные знания и умения в практической деятельности и повседневной жизни </w:t>
      </w:r>
      <w:proofErr w:type="gramStart"/>
      <w:r w:rsidRPr="00DD30F6">
        <w:rPr>
          <w:rFonts w:ascii="Times New Roman" w:hAnsi="Times New Roman" w:cs="Times New Roman"/>
          <w:sz w:val="24"/>
          <w:szCs w:val="24"/>
        </w:rPr>
        <w:t>для</w:t>
      </w:r>
      <w:proofErr w:type="gramEnd"/>
      <w:r w:rsidRPr="00DD30F6">
        <w:rPr>
          <w:rFonts w:ascii="Times New Roman" w:hAnsi="Times New Roman" w:cs="Times New Roman"/>
          <w:sz w:val="24"/>
          <w:szCs w:val="24"/>
        </w:rPr>
        <w:t>:</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описания реальных ситуаций на языке геометрии;</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расчетов, включающих простейшие формулы;</w:t>
      </w:r>
    </w:p>
    <w:p w:rsidR="00C572CB" w:rsidRPr="00DD30F6"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решения практических задач, связанных с нахождением геометрических величин (используя при необходимости справочники и технические средства);</w:t>
      </w:r>
    </w:p>
    <w:p w:rsidR="00C572CB" w:rsidRDefault="00C572CB" w:rsidP="00C572CB">
      <w:pPr>
        <w:numPr>
          <w:ilvl w:val="0"/>
          <w:numId w:val="3"/>
        </w:numPr>
        <w:suppressAutoHyphens/>
        <w:spacing w:after="0"/>
        <w:ind w:firstLine="567"/>
        <w:jc w:val="both"/>
        <w:rPr>
          <w:rFonts w:ascii="Times New Roman" w:hAnsi="Times New Roman" w:cs="Times New Roman"/>
          <w:sz w:val="24"/>
          <w:szCs w:val="24"/>
        </w:rPr>
      </w:pPr>
      <w:r w:rsidRPr="00DD30F6">
        <w:rPr>
          <w:rFonts w:ascii="Times New Roman" w:hAnsi="Times New Roman" w:cs="Times New Roman"/>
          <w:sz w:val="24"/>
          <w:szCs w:val="24"/>
        </w:rPr>
        <w:t>построений геометрическими инструментами (линейка, угольник, циркуль, транспортир).</w:t>
      </w:r>
    </w:p>
    <w:p w:rsidR="006F558B" w:rsidRDefault="006F558B" w:rsidP="00C572CB">
      <w:pPr>
        <w:numPr>
          <w:ilvl w:val="0"/>
          <w:numId w:val="3"/>
        </w:num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Решать задачи, используя метод координат</w:t>
      </w:r>
    </w:p>
    <w:p w:rsidR="00944F36" w:rsidRPr="00DD30F6" w:rsidRDefault="00944F36" w:rsidP="00C572CB">
      <w:pPr>
        <w:numPr>
          <w:ilvl w:val="0"/>
          <w:numId w:val="3"/>
        </w:numPr>
        <w:suppressAutoHyphens/>
        <w:spacing w:after="0"/>
        <w:ind w:firstLine="567"/>
        <w:jc w:val="both"/>
        <w:rPr>
          <w:rFonts w:ascii="Times New Roman" w:hAnsi="Times New Roman" w:cs="Times New Roman"/>
          <w:sz w:val="24"/>
          <w:szCs w:val="24"/>
        </w:rPr>
      </w:pPr>
      <w:r>
        <w:rPr>
          <w:rFonts w:ascii="Times New Roman" w:hAnsi="Times New Roman" w:cs="Times New Roman"/>
          <w:sz w:val="24"/>
          <w:szCs w:val="24"/>
        </w:rPr>
        <w:t>Знать и уметь применять понятия синуса, косинуса и тангенса острого угла для решения задач</w:t>
      </w:r>
    </w:p>
    <w:p w:rsidR="004764B0" w:rsidRPr="004764B0" w:rsidRDefault="004764B0" w:rsidP="004764B0">
      <w:pPr>
        <w:tabs>
          <w:tab w:val="left" w:pos="3555"/>
        </w:tabs>
        <w:jc w:val="center"/>
        <w:rPr>
          <w:rFonts w:ascii="Times New Roman" w:hAnsi="Times New Roman" w:cs="Times New Roman"/>
          <w:b/>
          <w:sz w:val="24"/>
          <w:szCs w:val="24"/>
        </w:rPr>
      </w:pPr>
      <w:r w:rsidRPr="004764B0">
        <w:rPr>
          <w:rFonts w:ascii="Times New Roman" w:hAnsi="Times New Roman" w:cs="Times New Roman"/>
          <w:b/>
          <w:sz w:val="24"/>
          <w:szCs w:val="24"/>
        </w:rPr>
        <w:t>Содержание тем учебного предмета</w:t>
      </w:r>
    </w:p>
    <w:p w:rsidR="004764B0" w:rsidRDefault="004764B0" w:rsidP="004764B0">
      <w:pPr>
        <w:tabs>
          <w:tab w:val="left" w:pos="3555"/>
        </w:tabs>
        <w:rPr>
          <w:rFonts w:ascii="Times New Roman" w:hAnsi="Times New Roman" w:cs="Times New Roman"/>
          <w:sz w:val="24"/>
          <w:szCs w:val="24"/>
        </w:rPr>
      </w:pPr>
      <w:r w:rsidRPr="004764B0">
        <w:rPr>
          <w:rFonts w:ascii="Times New Roman" w:hAnsi="Times New Roman" w:cs="Times New Roman"/>
          <w:b/>
          <w:sz w:val="24"/>
          <w:szCs w:val="24"/>
        </w:rPr>
        <w:t xml:space="preserve"> </w:t>
      </w:r>
      <w:r w:rsidRPr="004764B0">
        <w:rPr>
          <w:rFonts w:ascii="Times New Roman" w:hAnsi="Times New Roman" w:cs="Times New Roman"/>
          <w:sz w:val="24"/>
          <w:szCs w:val="24"/>
        </w:rPr>
        <w:t>Векторы. Понятие вектора. Равенство векторов. Основная цель – научить учащихся выполнять действия над векторами как направленными отрезками, что важно для применения векторов в физике. Основное внимание должно быть уделено выработке умений выполнять операции над векторами (складывать векторы, строить вектор, равный разности двух данных векторов, а также вектор, равный произведению данного вектора на данное число.) Откладывание вектора от данной точки. Сумма двух векторов. Законы сложения векторов. Правила параллелограмма. Сумма нескольких векторов. Входное тестирование. Вычитание векторов. Произведение вектора на число. Применение векторов к решению задач. Средняя линия трапеции.</w:t>
      </w:r>
    </w:p>
    <w:p w:rsidR="004764B0" w:rsidRDefault="004764B0" w:rsidP="004764B0">
      <w:pPr>
        <w:tabs>
          <w:tab w:val="left" w:pos="3555"/>
        </w:tabs>
        <w:rPr>
          <w:rFonts w:ascii="Times New Roman" w:hAnsi="Times New Roman" w:cs="Times New Roman"/>
          <w:sz w:val="24"/>
          <w:szCs w:val="24"/>
        </w:rPr>
      </w:pPr>
      <w:r>
        <w:rPr>
          <w:rFonts w:ascii="Times New Roman" w:hAnsi="Times New Roman" w:cs="Times New Roman"/>
          <w:sz w:val="24"/>
          <w:szCs w:val="24"/>
        </w:rPr>
        <w:t xml:space="preserve"> Метод координат </w:t>
      </w:r>
      <w:r w:rsidRPr="004764B0">
        <w:rPr>
          <w:rFonts w:ascii="Times New Roman" w:hAnsi="Times New Roman" w:cs="Times New Roman"/>
          <w:sz w:val="24"/>
          <w:szCs w:val="24"/>
        </w:rPr>
        <w:t xml:space="preserve"> Разложение вектора по двум неколлинеарным векторам. Познакомить с использованием векторов и метода координат при решении геометрических задач. Координаты вектора. Связь между координатами вектора и координатами его начала и конца. Простейшие задачи в координатах. Уравнение линии на плоскости. Уравнение окружности. Уравнение </w:t>
      </w:r>
      <w:proofErr w:type="gramStart"/>
      <w:r w:rsidRPr="004764B0">
        <w:rPr>
          <w:rFonts w:ascii="Times New Roman" w:hAnsi="Times New Roman" w:cs="Times New Roman"/>
          <w:sz w:val="24"/>
          <w:szCs w:val="24"/>
        </w:rPr>
        <w:t>прямой</w:t>
      </w:r>
      <w:proofErr w:type="gramEnd"/>
      <w:r w:rsidRPr="004764B0">
        <w:rPr>
          <w:rFonts w:ascii="Times New Roman" w:hAnsi="Times New Roman" w:cs="Times New Roman"/>
          <w:sz w:val="24"/>
          <w:szCs w:val="24"/>
        </w:rPr>
        <w:t>. Решение задач по теме: «Метод координат». Контрольная работа № 1 «Векторы. Метод координат».</w:t>
      </w:r>
    </w:p>
    <w:p w:rsidR="004764B0" w:rsidRDefault="004764B0" w:rsidP="004764B0">
      <w:pPr>
        <w:tabs>
          <w:tab w:val="left" w:pos="3555"/>
        </w:tabs>
        <w:rPr>
          <w:rFonts w:ascii="Times New Roman" w:hAnsi="Times New Roman" w:cs="Times New Roman"/>
          <w:sz w:val="24"/>
          <w:szCs w:val="24"/>
        </w:rPr>
      </w:pPr>
      <w:r w:rsidRPr="004764B0">
        <w:rPr>
          <w:rFonts w:ascii="Times New Roman" w:hAnsi="Times New Roman" w:cs="Times New Roman"/>
          <w:sz w:val="24"/>
          <w:szCs w:val="24"/>
        </w:rPr>
        <w:t xml:space="preserve"> Соотношения между сторонами и углами треугольника. Скалярное произведение Синус, косинус, тангенс угла. Основная цель – развить умение учащихся применить тригонометрический аппарат при решении геометрических задач. Основное </w:t>
      </w:r>
      <w:proofErr w:type="spellStart"/>
      <w:r w:rsidRPr="004764B0">
        <w:rPr>
          <w:rFonts w:ascii="Times New Roman" w:hAnsi="Times New Roman" w:cs="Times New Roman"/>
          <w:sz w:val="24"/>
          <w:szCs w:val="24"/>
        </w:rPr>
        <w:t>тригометрическое</w:t>
      </w:r>
      <w:proofErr w:type="spellEnd"/>
      <w:r w:rsidRPr="004764B0">
        <w:rPr>
          <w:rFonts w:ascii="Times New Roman" w:hAnsi="Times New Roman" w:cs="Times New Roman"/>
          <w:sz w:val="24"/>
          <w:szCs w:val="24"/>
        </w:rPr>
        <w:t xml:space="preserve"> тождество. Формулы приведения. Формулы д</w:t>
      </w:r>
      <w:r>
        <w:rPr>
          <w:rFonts w:ascii="Times New Roman" w:hAnsi="Times New Roman" w:cs="Times New Roman"/>
          <w:sz w:val="24"/>
          <w:szCs w:val="24"/>
        </w:rPr>
        <w:t>ля вычисления векторов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4764B0">
        <w:rPr>
          <w:rFonts w:ascii="Times New Roman" w:hAnsi="Times New Roman" w:cs="Times New Roman"/>
          <w:sz w:val="24"/>
          <w:szCs w:val="24"/>
        </w:rPr>
        <w:lastRenderedPageBreak/>
        <w:t>к</w:t>
      </w:r>
      <w:proofErr w:type="gramEnd"/>
      <w:r w:rsidRPr="004764B0">
        <w:rPr>
          <w:rFonts w:ascii="Times New Roman" w:hAnsi="Times New Roman" w:cs="Times New Roman"/>
          <w:sz w:val="24"/>
          <w:szCs w:val="24"/>
        </w:rPr>
        <w:t xml:space="preserve">оординат точки. Доказываются теоремы синусов и </w:t>
      </w:r>
      <w:proofErr w:type="gramStart"/>
      <w:r w:rsidRPr="004764B0">
        <w:rPr>
          <w:rFonts w:ascii="Times New Roman" w:hAnsi="Times New Roman" w:cs="Times New Roman"/>
          <w:sz w:val="24"/>
          <w:szCs w:val="24"/>
        </w:rPr>
        <w:t>косинусов</w:t>
      </w:r>
      <w:proofErr w:type="gramEnd"/>
      <w:r w:rsidRPr="004764B0">
        <w:rPr>
          <w:rFonts w:ascii="Times New Roman" w:hAnsi="Times New Roman" w:cs="Times New Roman"/>
          <w:sz w:val="24"/>
          <w:szCs w:val="24"/>
        </w:rPr>
        <w:t xml:space="preserve"> и выводится еще одна формула площади треугольника. Теорема о площади треугольника. Теорема синусов. Теорема косинусов. Решение треугольников. Угол между векторами. Скалярное произведение векторов. Скалярное произведение в координатах. Свойства скалярного произведения векторов. Решение задач по теме: «Соотношение между сторонами и углами треугольника». Контрольная работа № 2 «Соотношения между сторонами и углами треугольника. Скалярное произведение векторов». </w:t>
      </w:r>
    </w:p>
    <w:p w:rsidR="004764B0" w:rsidRDefault="004764B0" w:rsidP="004764B0">
      <w:pPr>
        <w:tabs>
          <w:tab w:val="left" w:pos="3555"/>
        </w:tabs>
        <w:rPr>
          <w:rFonts w:ascii="Times New Roman" w:hAnsi="Times New Roman" w:cs="Times New Roman"/>
          <w:sz w:val="24"/>
          <w:szCs w:val="24"/>
        </w:rPr>
      </w:pPr>
      <w:r w:rsidRPr="004764B0">
        <w:rPr>
          <w:rFonts w:ascii="Times New Roman" w:hAnsi="Times New Roman" w:cs="Times New Roman"/>
          <w:sz w:val="24"/>
          <w:szCs w:val="24"/>
        </w:rPr>
        <w:t>Длина окру</w:t>
      </w:r>
      <w:r>
        <w:rPr>
          <w:rFonts w:ascii="Times New Roman" w:hAnsi="Times New Roman" w:cs="Times New Roman"/>
          <w:sz w:val="24"/>
          <w:szCs w:val="24"/>
        </w:rPr>
        <w:t xml:space="preserve">жности и площадь круга. </w:t>
      </w:r>
      <w:r w:rsidRPr="004764B0">
        <w:rPr>
          <w:rFonts w:ascii="Times New Roman" w:hAnsi="Times New Roman" w:cs="Times New Roman"/>
          <w:sz w:val="24"/>
          <w:szCs w:val="24"/>
        </w:rPr>
        <w:t>Правильный многоугольник. Окружность</w:t>
      </w:r>
      <w:r>
        <w:rPr>
          <w:rFonts w:ascii="Times New Roman" w:hAnsi="Times New Roman" w:cs="Times New Roman"/>
          <w:sz w:val="24"/>
          <w:szCs w:val="24"/>
        </w:rPr>
        <w:t>,</w:t>
      </w:r>
      <w:r w:rsidRPr="004764B0">
        <w:rPr>
          <w:rFonts w:ascii="Times New Roman" w:hAnsi="Times New Roman" w:cs="Times New Roman"/>
          <w:sz w:val="24"/>
          <w:szCs w:val="24"/>
        </w:rPr>
        <w:t xml:space="preserve"> описанная около правильного многоугольника. Основная цель - расширить знание учащихся о многоугольниках; рассмотреть понятия длины окружности и площади круга и формулы для их вычисления. Окружность</w:t>
      </w:r>
      <w:r>
        <w:rPr>
          <w:rFonts w:ascii="Times New Roman" w:hAnsi="Times New Roman" w:cs="Times New Roman"/>
          <w:sz w:val="24"/>
          <w:szCs w:val="24"/>
        </w:rPr>
        <w:t xml:space="preserve">, </w:t>
      </w:r>
      <w:r w:rsidRPr="004764B0">
        <w:rPr>
          <w:rFonts w:ascii="Times New Roman" w:hAnsi="Times New Roman" w:cs="Times New Roman"/>
          <w:sz w:val="24"/>
          <w:szCs w:val="24"/>
        </w:rPr>
        <w:t xml:space="preserve"> вписанная в правильный многоугольник. Полугодовое тестирование. Формулы для вычисления площади правильного многоугольника, его стороны и радиуса вписанной окружности. Построение правильных многоугольников. Длина окружности. Площадь круга. Площадь кругового сектора. Длина окружности и площадь круга. Решение задач по теме: «Длина окружности и площадь круга». Контрольная работа № 3 «Длина окружности и площадь круга».</w:t>
      </w:r>
    </w:p>
    <w:p w:rsidR="004764B0" w:rsidRDefault="004764B0" w:rsidP="004764B0">
      <w:pPr>
        <w:tabs>
          <w:tab w:val="left" w:pos="3555"/>
        </w:tabs>
        <w:rPr>
          <w:rFonts w:ascii="Times New Roman" w:hAnsi="Times New Roman" w:cs="Times New Roman"/>
          <w:sz w:val="24"/>
          <w:szCs w:val="24"/>
        </w:rPr>
      </w:pPr>
      <w:r>
        <w:rPr>
          <w:rFonts w:ascii="Times New Roman" w:hAnsi="Times New Roman" w:cs="Times New Roman"/>
          <w:sz w:val="24"/>
          <w:szCs w:val="24"/>
        </w:rPr>
        <w:t xml:space="preserve"> Движения. </w:t>
      </w:r>
      <w:r w:rsidRPr="004764B0">
        <w:rPr>
          <w:rFonts w:ascii="Times New Roman" w:hAnsi="Times New Roman" w:cs="Times New Roman"/>
          <w:sz w:val="24"/>
          <w:szCs w:val="24"/>
        </w:rPr>
        <w:t xml:space="preserve">Отображение плоскости на себя. Основная цель – познакомить учащихся с понятием движения и его свойствами, с основными видами движений, </w:t>
      </w:r>
      <w:proofErr w:type="gramStart"/>
      <w:r w:rsidRPr="004764B0">
        <w:rPr>
          <w:rFonts w:ascii="Times New Roman" w:hAnsi="Times New Roman" w:cs="Times New Roman"/>
          <w:sz w:val="24"/>
          <w:szCs w:val="24"/>
        </w:rPr>
        <w:t>со</w:t>
      </w:r>
      <w:proofErr w:type="gramEnd"/>
      <w:r w:rsidRPr="004764B0">
        <w:rPr>
          <w:rFonts w:ascii="Times New Roman" w:hAnsi="Times New Roman" w:cs="Times New Roman"/>
          <w:sz w:val="24"/>
          <w:szCs w:val="24"/>
        </w:rPr>
        <w:t xml:space="preserve"> взаимоотношениями наложений и движений. Понятие движения. Параллельный перенос. Поворот. Параллельный перенос и поворот. Решение задач по теме: «Движения». Контрольная работа № 4 «Движения». </w:t>
      </w:r>
    </w:p>
    <w:p w:rsidR="004764B0" w:rsidRDefault="004764B0" w:rsidP="004764B0">
      <w:pPr>
        <w:tabs>
          <w:tab w:val="left" w:pos="3555"/>
        </w:tabs>
        <w:rPr>
          <w:rFonts w:ascii="Times New Roman" w:hAnsi="Times New Roman" w:cs="Times New Roman"/>
          <w:sz w:val="24"/>
          <w:szCs w:val="24"/>
        </w:rPr>
      </w:pPr>
      <w:r w:rsidRPr="004764B0">
        <w:rPr>
          <w:rFonts w:ascii="Times New Roman" w:hAnsi="Times New Roman" w:cs="Times New Roman"/>
          <w:sz w:val="24"/>
          <w:szCs w:val="24"/>
        </w:rPr>
        <w:t xml:space="preserve">Начальные </w:t>
      </w:r>
      <w:r>
        <w:rPr>
          <w:rFonts w:ascii="Times New Roman" w:hAnsi="Times New Roman" w:cs="Times New Roman"/>
          <w:sz w:val="24"/>
          <w:szCs w:val="24"/>
        </w:rPr>
        <w:t xml:space="preserve">сведения из стереометрии. </w:t>
      </w:r>
      <w:r w:rsidRPr="004764B0">
        <w:rPr>
          <w:rFonts w:ascii="Times New Roman" w:hAnsi="Times New Roman" w:cs="Times New Roman"/>
          <w:sz w:val="24"/>
          <w:szCs w:val="24"/>
        </w:rPr>
        <w:t xml:space="preserve"> Предмет стереометрии. Многогранник. Призма. Основная цель – дать начальное представление о телах и поверхностях в пространстве; познакомить учащихся с основными формулами для вычисления площадей поверхностей и </w:t>
      </w:r>
      <w:proofErr w:type="spellStart"/>
      <w:r w:rsidRPr="004764B0">
        <w:rPr>
          <w:rFonts w:ascii="Times New Roman" w:hAnsi="Times New Roman" w:cs="Times New Roman"/>
          <w:sz w:val="24"/>
          <w:szCs w:val="24"/>
        </w:rPr>
        <w:t>обьемов</w:t>
      </w:r>
      <w:proofErr w:type="spellEnd"/>
      <w:r w:rsidRPr="004764B0">
        <w:rPr>
          <w:rFonts w:ascii="Times New Roman" w:hAnsi="Times New Roman" w:cs="Times New Roman"/>
          <w:sz w:val="24"/>
          <w:szCs w:val="24"/>
        </w:rPr>
        <w:t xml:space="preserve"> тел. </w:t>
      </w:r>
      <w:proofErr w:type="spellStart"/>
      <w:r w:rsidRPr="004764B0">
        <w:rPr>
          <w:rFonts w:ascii="Times New Roman" w:hAnsi="Times New Roman" w:cs="Times New Roman"/>
          <w:sz w:val="24"/>
          <w:szCs w:val="24"/>
        </w:rPr>
        <w:t>Параллепипед</w:t>
      </w:r>
      <w:proofErr w:type="spellEnd"/>
      <w:r w:rsidRPr="004764B0">
        <w:rPr>
          <w:rFonts w:ascii="Times New Roman" w:hAnsi="Times New Roman" w:cs="Times New Roman"/>
          <w:sz w:val="24"/>
          <w:szCs w:val="24"/>
        </w:rPr>
        <w:t xml:space="preserve">. Объем тела. Свойства прямоугольного </w:t>
      </w:r>
      <w:proofErr w:type="spellStart"/>
      <w:r w:rsidRPr="004764B0">
        <w:rPr>
          <w:rFonts w:ascii="Times New Roman" w:hAnsi="Times New Roman" w:cs="Times New Roman"/>
          <w:sz w:val="24"/>
          <w:szCs w:val="24"/>
        </w:rPr>
        <w:t>параллепипеда</w:t>
      </w:r>
      <w:proofErr w:type="spellEnd"/>
      <w:r w:rsidRPr="004764B0">
        <w:rPr>
          <w:rFonts w:ascii="Times New Roman" w:hAnsi="Times New Roman" w:cs="Times New Roman"/>
          <w:sz w:val="24"/>
          <w:szCs w:val="24"/>
        </w:rPr>
        <w:t>. Пирамида. Многогранники. Цилиндр. Кону</w:t>
      </w:r>
      <w:r>
        <w:rPr>
          <w:rFonts w:ascii="Times New Roman" w:hAnsi="Times New Roman" w:cs="Times New Roman"/>
          <w:sz w:val="24"/>
          <w:szCs w:val="24"/>
        </w:rPr>
        <w:t xml:space="preserve">с. Сфера и </w:t>
      </w:r>
      <w:proofErr w:type="spellStart"/>
      <w:r>
        <w:rPr>
          <w:rFonts w:ascii="Times New Roman" w:hAnsi="Times New Roman" w:cs="Times New Roman"/>
          <w:sz w:val="24"/>
          <w:szCs w:val="24"/>
        </w:rPr>
        <w:t>шар</w:t>
      </w:r>
      <w:proofErr w:type="gramStart"/>
      <w:r>
        <w:rPr>
          <w:rFonts w:ascii="Times New Roman" w:hAnsi="Times New Roman" w:cs="Times New Roman"/>
          <w:sz w:val="24"/>
          <w:szCs w:val="24"/>
        </w:rPr>
        <w:t>.</w:t>
      </w:r>
      <w:r w:rsidRPr="004764B0">
        <w:rPr>
          <w:rFonts w:ascii="Times New Roman" w:hAnsi="Times New Roman" w:cs="Times New Roman"/>
          <w:sz w:val="24"/>
          <w:szCs w:val="24"/>
        </w:rPr>
        <w:t>О</w:t>
      </w:r>
      <w:proofErr w:type="gramEnd"/>
      <w:r w:rsidRPr="004764B0">
        <w:rPr>
          <w:rFonts w:ascii="Times New Roman" w:hAnsi="Times New Roman" w:cs="Times New Roman"/>
          <w:sz w:val="24"/>
          <w:szCs w:val="24"/>
        </w:rPr>
        <w:t>б</w:t>
      </w:r>
      <w:proofErr w:type="spellEnd"/>
      <w:r w:rsidRPr="004764B0">
        <w:rPr>
          <w:rFonts w:ascii="Times New Roman" w:hAnsi="Times New Roman" w:cs="Times New Roman"/>
          <w:sz w:val="24"/>
          <w:szCs w:val="24"/>
        </w:rPr>
        <w:t xml:space="preserve"> аксиомах планиметрии. Основная цель – дать более глубокое представление о системе аксиом планиметрии и аксиоматическом методе.</w:t>
      </w:r>
    </w:p>
    <w:p w:rsidR="00B63FC0" w:rsidRDefault="004764B0" w:rsidP="004764B0">
      <w:pPr>
        <w:tabs>
          <w:tab w:val="left" w:pos="3555"/>
        </w:tabs>
        <w:rPr>
          <w:rFonts w:ascii="Times New Roman" w:hAnsi="Times New Roman" w:cs="Times New Roman"/>
          <w:sz w:val="24"/>
          <w:szCs w:val="24"/>
        </w:rPr>
      </w:pPr>
      <w:r w:rsidRPr="004764B0">
        <w:rPr>
          <w:rFonts w:ascii="Times New Roman" w:hAnsi="Times New Roman" w:cs="Times New Roman"/>
          <w:sz w:val="24"/>
          <w:szCs w:val="24"/>
        </w:rPr>
        <w:t xml:space="preserve"> П</w:t>
      </w:r>
      <w:r>
        <w:rPr>
          <w:rFonts w:ascii="Times New Roman" w:hAnsi="Times New Roman" w:cs="Times New Roman"/>
          <w:sz w:val="24"/>
          <w:szCs w:val="24"/>
        </w:rPr>
        <w:t xml:space="preserve">овторение. Решение задач. </w:t>
      </w:r>
      <w:r w:rsidRPr="004764B0">
        <w:rPr>
          <w:rFonts w:ascii="Times New Roman" w:hAnsi="Times New Roman" w:cs="Times New Roman"/>
          <w:sz w:val="24"/>
          <w:szCs w:val="24"/>
        </w:rPr>
        <w:t xml:space="preserve"> Повторение. Решение задач по теме: «Векторы». Основная цель - повторение, обобщение и систематизация знаний, умений и навыков за курс геометрии 9класса. Повторение. Решение задач по теме: «Метод координат» Повторение. Решение задач по теме: «Соотношение между сторонами и углами треугольника». Повторение. Решение задач по теме: «Скалярное произведение векторов». Повторение. Решение задач по теме: «Длина окружности и площадь круга». Повторение. Решение задач по теме: «Движения». Повторение. Решение задач по теме: «Многогранники»</w:t>
      </w:r>
    </w:p>
    <w:p w:rsidR="00B63FC0" w:rsidRPr="00D671E0" w:rsidRDefault="00B63FC0" w:rsidP="00B63FC0">
      <w:pPr>
        <w:jc w:val="center"/>
        <w:rPr>
          <w:rFonts w:ascii="Times New Roman" w:hAnsi="Times New Roman" w:cs="Times New Roman"/>
          <w:b/>
          <w:sz w:val="28"/>
          <w:szCs w:val="28"/>
        </w:rPr>
      </w:pPr>
      <w:r>
        <w:rPr>
          <w:rFonts w:ascii="Times New Roman" w:hAnsi="Times New Roman" w:cs="Times New Roman"/>
          <w:sz w:val="24"/>
          <w:szCs w:val="24"/>
        </w:rPr>
        <w:tab/>
      </w:r>
      <w:r w:rsidRPr="00D671E0">
        <w:rPr>
          <w:rFonts w:ascii="Times New Roman" w:hAnsi="Times New Roman" w:cs="Times New Roman"/>
          <w:b/>
          <w:sz w:val="28"/>
          <w:szCs w:val="28"/>
        </w:rPr>
        <w:t>Тематическое планирование</w:t>
      </w:r>
    </w:p>
    <w:p w:rsidR="00B63FC0" w:rsidRDefault="00B63FC0" w:rsidP="00B63FC0">
      <w:pPr>
        <w:jc w:val="center"/>
        <w:rPr>
          <w:rFonts w:ascii="Times New Roman" w:hAnsi="Times New Roman" w:cs="Times New Roman"/>
          <w:b/>
          <w:sz w:val="28"/>
          <w:szCs w:val="28"/>
        </w:rPr>
      </w:pPr>
      <w:r w:rsidRPr="00D671E0">
        <w:rPr>
          <w:rFonts w:ascii="Times New Roman" w:hAnsi="Times New Roman" w:cs="Times New Roman"/>
          <w:b/>
          <w:sz w:val="28"/>
          <w:szCs w:val="28"/>
        </w:rPr>
        <w:t xml:space="preserve">Геометрия 9 класс </w:t>
      </w:r>
      <w:proofErr w:type="gramStart"/>
      <w:r w:rsidRPr="00D671E0">
        <w:rPr>
          <w:rFonts w:ascii="Times New Roman" w:hAnsi="Times New Roman" w:cs="Times New Roman"/>
          <w:b/>
          <w:sz w:val="28"/>
          <w:szCs w:val="28"/>
        </w:rPr>
        <w:t xml:space="preserve">( </w:t>
      </w:r>
      <w:proofErr w:type="gramEnd"/>
      <w:r w:rsidRPr="00D671E0">
        <w:rPr>
          <w:rFonts w:ascii="Times New Roman" w:hAnsi="Times New Roman" w:cs="Times New Roman"/>
          <w:b/>
          <w:sz w:val="28"/>
          <w:szCs w:val="28"/>
        </w:rPr>
        <w:t>2 часа в неделю)</w:t>
      </w:r>
    </w:p>
    <w:tbl>
      <w:tblPr>
        <w:tblpPr w:leftFromText="180" w:rightFromText="180" w:vertAnchor="text" w:horzAnchor="page" w:tblpXSpec="center" w:tblpY="794"/>
        <w:tblW w:w="9456" w:type="dxa"/>
        <w:tblLayout w:type="fixed"/>
        <w:tblCellMar>
          <w:left w:w="0" w:type="dxa"/>
          <w:right w:w="0" w:type="dxa"/>
        </w:tblCellMar>
        <w:tblLook w:val="04A0" w:firstRow="1" w:lastRow="0" w:firstColumn="1" w:lastColumn="0" w:noHBand="0" w:noVBand="1"/>
      </w:tblPr>
      <w:tblGrid>
        <w:gridCol w:w="2235"/>
        <w:gridCol w:w="5804"/>
        <w:gridCol w:w="1417"/>
      </w:tblGrid>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67"/>
              <w:jc w:val="center"/>
              <w:rPr>
                <w:rFonts w:ascii="Times New Roman" w:eastAsia="Times New Roman" w:hAnsi="Times New Roman" w:cs="Times New Roman"/>
                <w:sz w:val="28"/>
                <w:szCs w:val="28"/>
              </w:rPr>
            </w:pPr>
            <w:r w:rsidRPr="00932F78">
              <w:rPr>
                <w:rFonts w:ascii="Times New Roman" w:eastAsia="Times New Roman" w:hAnsi="Times New Roman" w:cs="Times New Roman"/>
                <w:b/>
                <w:bCs/>
                <w:sz w:val="28"/>
                <w:szCs w:val="28"/>
              </w:rPr>
              <w:t>№№ уроков</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b/>
                <w:bCs/>
                <w:sz w:val="28"/>
                <w:szCs w:val="28"/>
              </w:rPr>
              <w:t xml:space="preserve">Наименование темы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b/>
                <w:bCs/>
                <w:sz w:val="28"/>
                <w:szCs w:val="28"/>
              </w:rPr>
              <w:t>Кол-во уроков</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rPr>
                <w:rFonts w:ascii="Times New Roman" w:eastAsia="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r>
      <w:tr w:rsidR="00B63FC0" w:rsidRPr="00932F78" w:rsidTr="007C0F41">
        <w:trPr>
          <w:trHeight w:val="397"/>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b/>
                <w:sz w:val="28"/>
                <w:szCs w:val="28"/>
              </w:rPr>
            </w:pPr>
            <w:r w:rsidRPr="00932F78">
              <w:rPr>
                <w:rFonts w:ascii="Times New Roman" w:eastAsia="Times New Roman" w:hAnsi="Times New Roman" w:cs="Times New Roman"/>
                <w:b/>
                <w:sz w:val="28"/>
                <w:szCs w:val="28"/>
              </w:rPr>
              <w:t>Векторы</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8</w:t>
            </w:r>
          </w:p>
        </w:tc>
      </w:tr>
      <w:tr w:rsidR="00B63FC0" w:rsidRPr="00932F78" w:rsidTr="007C0F41">
        <w:trPr>
          <w:trHeight w:val="727"/>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7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Понятие вектора.  Раве</w:t>
            </w:r>
            <w:r>
              <w:rPr>
                <w:rFonts w:ascii="Times New Roman" w:eastAsia="Times New Roman" w:hAnsi="Times New Roman" w:cs="Times New Roman"/>
                <w:sz w:val="28"/>
                <w:szCs w:val="28"/>
              </w:rPr>
              <w:t>нство векторов        </w:t>
            </w:r>
            <w:r w:rsidRPr="00932F78">
              <w:rPr>
                <w:rFonts w:ascii="Times New Roman" w:eastAsia="Times New Roman" w:hAnsi="Times New Roman" w:cs="Times New Roman"/>
                <w:sz w:val="28"/>
                <w:szCs w:val="28"/>
              </w:rPr>
              <w:t>Откладывание вектора от данной точки</w:t>
            </w:r>
          </w:p>
          <w:p w:rsidR="00B63FC0" w:rsidRPr="00723C38" w:rsidRDefault="00B63FC0" w:rsidP="007C0F41">
            <w:pPr>
              <w:spacing w:line="0" w:lineRule="atLeast"/>
              <w:ind w:left="170"/>
              <w:rPr>
                <w:rFonts w:ascii="Times New Roman" w:eastAsia="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rPr>
          <w:trHeight w:val="1010"/>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Сумма двух векторов</w:t>
            </w:r>
            <w:proofErr w:type="gramStart"/>
            <w:r w:rsidRPr="00932F78">
              <w:rPr>
                <w:rFonts w:ascii="Times New Roman" w:eastAsia="Times New Roman" w:hAnsi="Times New Roman" w:cs="Times New Roman"/>
                <w:sz w:val="28"/>
                <w:szCs w:val="28"/>
              </w:rPr>
              <w:t xml:space="preserve"> .</w:t>
            </w:r>
            <w:proofErr w:type="gramEnd"/>
            <w:r w:rsidRPr="00932F78">
              <w:rPr>
                <w:rFonts w:ascii="Times New Roman" w:eastAsia="Times New Roman" w:hAnsi="Times New Roman" w:cs="Times New Roman"/>
                <w:sz w:val="28"/>
                <w:szCs w:val="28"/>
              </w:rPr>
              <w:t xml:space="preserve"> Законы сложения векторов. Правило параллелограмма.                   Сумма нескольких векторов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3</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Вычитание векторов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 xml:space="preserve">Решение задач  по </w:t>
            </w:r>
            <w:proofErr w:type="spellStart"/>
            <w:r w:rsidRPr="00932F78">
              <w:rPr>
                <w:rFonts w:ascii="Times New Roman" w:eastAsia="Times New Roman" w:hAnsi="Times New Roman" w:cs="Times New Roman"/>
                <w:sz w:val="28"/>
                <w:szCs w:val="28"/>
              </w:rPr>
              <w:t>теме</w:t>
            </w:r>
            <w:proofErr w:type="gramStart"/>
            <w:r w:rsidRPr="00932F78">
              <w:rPr>
                <w:rFonts w:ascii="Times New Roman" w:eastAsia="Times New Roman" w:hAnsi="Times New Roman" w:cs="Times New Roman"/>
                <w:sz w:val="28"/>
                <w:szCs w:val="28"/>
              </w:rPr>
              <w:t>«С</w:t>
            </w:r>
            <w:proofErr w:type="gramEnd"/>
            <w:r w:rsidRPr="00932F78">
              <w:rPr>
                <w:rFonts w:ascii="Times New Roman" w:eastAsia="Times New Roman" w:hAnsi="Times New Roman" w:cs="Times New Roman"/>
                <w:sz w:val="28"/>
                <w:szCs w:val="28"/>
              </w:rPr>
              <w:t>ложение</w:t>
            </w:r>
            <w:proofErr w:type="spellEnd"/>
            <w:r w:rsidRPr="00932F78">
              <w:rPr>
                <w:rFonts w:ascii="Times New Roman" w:eastAsia="Times New Roman" w:hAnsi="Times New Roman" w:cs="Times New Roman"/>
                <w:sz w:val="28"/>
                <w:szCs w:val="28"/>
              </w:rPr>
              <w:t xml:space="preserve"> и вычитание векторов»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5</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Произведение вектора на число</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6</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Применение векторов к решению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7</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Средняя линия трапеции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8</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Решение задач по теме «Векторы»</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b/>
                <w:bCs/>
                <w:sz w:val="28"/>
                <w:szCs w:val="28"/>
              </w:rPr>
              <w:t>Метод координат</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10</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9</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Разложение вектора по двум неколлинеарным векторам</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10</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Координаты вектора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11</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Связь между координатами вектора и координатами его начала и конца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12</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Простейшие задачи в координатах</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13</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Применение метода координат к решению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14</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Уравнение линии на плоскости. Уравнение окружности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15</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 xml:space="preserve">Уравнение </w:t>
            </w:r>
            <w:proofErr w:type="gramStart"/>
            <w:r w:rsidRPr="00932F78">
              <w:rPr>
                <w:rFonts w:ascii="Times New Roman" w:eastAsia="Times New Roman" w:hAnsi="Times New Roman" w:cs="Times New Roman"/>
                <w:sz w:val="28"/>
                <w:szCs w:val="28"/>
              </w:rPr>
              <w:t>прямой</w:t>
            </w:r>
            <w:proofErr w:type="gramEnd"/>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16</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Решение задач по теме «Уравнение окружности и прямой»</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17</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 xml:space="preserve">Применение метода координат к решению </w:t>
            </w:r>
            <w:r w:rsidRPr="00932F78">
              <w:rPr>
                <w:rFonts w:ascii="Times New Roman" w:eastAsia="Times New Roman" w:hAnsi="Times New Roman" w:cs="Times New Roman"/>
                <w:sz w:val="28"/>
                <w:szCs w:val="28"/>
              </w:rPr>
              <w:lastRenderedPageBreak/>
              <w:t>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lastRenderedPageBreak/>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lastRenderedPageBreak/>
              <w:t>18</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Контрольная работа №1  «Метод координат»</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rPr>
          <w:trHeight w:val="756"/>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rPr>
                <w:rFonts w:ascii="Times New Roman" w:eastAsia="Times New Roman" w:hAnsi="Times New Roman" w:cs="Times New Roman"/>
                <w:sz w:val="28"/>
                <w:szCs w:val="28"/>
              </w:rPr>
            </w:pPr>
            <w:r w:rsidRPr="00932F78">
              <w:rPr>
                <w:rFonts w:ascii="Times New Roman" w:eastAsia="Times New Roman" w:hAnsi="Times New Roman" w:cs="Times New Roman"/>
                <w:b/>
                <w:bCs/>
                <w:sz w:val="28"/>
                <w:szCs w:val="28"/>
              </w:rPr>
              <w:t xml:space="preserve">Соотношения между сторонами и углами треугольника </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19</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Анализ</w:t>
            </w:r>
            <w:r>
              <w:rPr>
                <w:rFonts w:ascii="Times New Roman" w:eastAsia="Times New Roman" w:hAnsi="Times New Roman" w:cs="Times New Roman"/>
                <w:sz w:val="28"/>
                <w:szCs w:val="28"/>
              </w:rPr>
              <w:t xml:space="preserve"> контрольной работы. </w:t>
            </w:r>
            <w:r w:rsidRPr="00932F78">
              <w:rPr>
                <w:rFonts w:ascii="Times New Roman" w:eastAsia="Times New Roman" w:hAnsi="Times New Roman" w:cs="Times New Roman"/>
                <w:sz w:val="28"/>
                <w:szCs w:val="28"/>
              </w:rPr>
              <w:t xml:space="preserve"> Синус, косинус и тангенс угла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20</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Основное тригонометрическое тождество</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21</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Формулы для вычисления координат точки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22</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Теорема о площади треугольника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23</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Теоремы синусов и косинусов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24</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Решение треугольников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25</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Измерительные работы по применению теорем синусов и косинусов.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 xml:space="preserve">Обобщение  по теме «Соотношения между сторонами и углами </w:t>
            </w:r>
            <w:proofErr w:type="gramStart"/>
            <w:r w:rsidRPr="00932F78">
              <w:rPr>
                <w:rFonts w:ascii="Times New Roman" w:eastAsia="Times New Roman" w:hAnsi="Times New Roman" w:cs="Times New Roman"/>
                <w:sz w:val="28"/>
                <w:szCs w:val="28"/>
              </w:rPr>
              <w:t>∆-</w:t>
            </w:r>
            <w:proofErr w:type="gramEnd"/>
            <w:r w:rsidRPr="00932F78">
              <w:rPr>
                <w:rFonts w:ascii="Times New Roman" w:eastAsia="Times New Roman" w:hAnsi="Times New Roman" w:cs="Times New Roman"/>
                <w:sz w:val="28"/>
                <w:szCs w:val="28"/>
              </w:rPr>
              <w:t>ка»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26</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Угол между векторами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Скалярное произведение векторов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27</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Скалярное произведение в координатах</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Свойства скалярного произведения векторов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28</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Применение скалярного произведения векторов к решению задач</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29</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 xml:space="preserve">Контрольная работа №2  «Соотношения в </w:t>
            </w:r>
            <w:proofErr w:type="gramStart"/>
            <w:r w:rsidRPr="00932F78">
              <w:rPr>
                <w:rFonts w:ascii="Times New Roman" w:eastAsia="Times New Roman" w:hAnsi="Times New Roman" w:cs="Times New Roman"/>
                <w:sz w:val="28"/>
                <w:szCs w:val="28"/>
              </w:rPr>
              <w:t>∆-</w:t>
            </w:r>
            <w:proofErr w:type="spellStart"/>
            <w:proofErr w:type="gramEnd"/>
            <w:r w:rsidRPr="00932F78">
              <w:rPr>
                <w:rFonts w:ascii="Times New Roman" w:eastAsia="Times New Roman" w:hAnsi="Times New Roman" w:cs="Times New Roman"/>
                <w:sz w:val="28"/>
                <w:szCs w:val="28"/>
              </w:rPr>
              <w:t>ке</w:t>
            </w:r>
            <w:proofErr w:type="spellEnd"/>
            <w:r w:rsidRPr="00932F78">
              <w:rPr>
                <w:rFonts w:ascii="Times New Roman" w:eastAsia="Times New Roman" w:hAnsi="Times New Roman" w:cs="Times New Roman"/>
                <w:sz w:val="28"/>
                <w:szCs w:val="28"/>
              </w:rPr>
              <w:t>, скалярное произведение векторов»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rPr>
                <w:rFonts w:ascii="Times New Roman" w:eastAsia="Times New Roman" w:hAnsi="Times New Roman" w:cs="Times New Roman"/>
                <w:sz w:val="28"/>
                <w:szCs w:val="28"/>
              </w:rPr>
            </w:pPr>
            <w:r w:rsidRPr="00932F78">
              <w:rPr>
                <w:rFonts w:ascii="Times New Roman" w:eastAsia="Times New Roman" w:hAnsi="Times New Roman" w:cs="Times New Roman"/>
                <w:b/>
                <w:bCs/>
                <w:sz w:val="28"/>
                <w:szCs w:val="28"/>
              </w:rPr>
              <w:t>Длина окружности и площадь круга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12</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30</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Анализ контрольной работы.     Правильный многоугольник</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31</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Окружность, описанная около правильного многоугольника и  вписанная в правильный многоугольник</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32</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 xml:space="preserve">Формулы для вычисления площади правильного многоугольника, его стороны и </w:t>
            </w:r>
            <w:r w:rsidRPr="00932F78">
              <w:rPr>
                <w:rFonts w:ascii="Times New Roman" w:eastAsia="Times New Roman" w:hAnsi="Times New Roman" w:cs="Times New Roman"/>
                <w:sz w:val="28"/>
                <w:szCs w:val="28"/>
              </w:rPr>
              <w:lastRenderedPageBreak/>
              <w:t>радиуса вписанной и описанной окружности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lastRenderedPageBreak/>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lastRenderedPageBreak/>
              <w:t>33</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Построение правильных многоугольников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34</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Длина окружности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35</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Площадь круга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36</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Площадь кругового сегмента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37</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Решение задач на вычисление длины окружности и площади круга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38</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Обобщение по теме «Длина окружности и площадь круга»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39</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Решение задач по теме « Площадь кругового сектора и сегмента»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40</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Подготовка к контрольной работе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41</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Контрольная работа №3  «Длина окружности и площадь круга»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Движение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8</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42</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Анализ контрольной работы.   Отображение плоскости на себя Понятие движения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43</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Решение задач по теме «Понятие движения</w:t>
            </w:r>
            <w:proofErr w:type="gramStart"/>
            <w:r w:rsidRPr="00932F78">
              <w:rPr>
                <w:rFonts w:ascii="Times New Roman" w:eastAsia="Times New Roman" w:hAnsi="Times New Roman" w:cs="Times New Roman"/>
                <w:sz w:val="28"/>
                <w:szCs w:val="28"/>
              </w:rPr>
              <w:t xml:space="preserve"> .</w:t>
            </w:r>
            <w:proofErr w:type="gramEnd"/>
            <w:r w:rsidRPr="00932F78">
              <w:rPr>
                <w:rFonts w:ascii="Times New Roman" w:eastAsia="Times New Roman" w:hAnsi="Times New Roman" w:cs="Times New Roman"/>
                <w:sz w:val="28"/>
                <w:szCs w:val="28"/>
              </w:rPr>
              <w:t xml:space="preserve"> Осевая и центральная симметрия»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44</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Наложения и движения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45</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Параллельный перенос</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46</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Поворот</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47</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Решение задач по теме «Параллельный перенос. Поворот»</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48</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Решение задач  по теме «Движения»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rPr>
                <w:rFonts w:ascii="Times New Roman" w:eastAsia="Times New Roman" w:hAnsi="Times New Roman" w:cs="Times New Roman"/>
                <w:sz w:val="28"/>
                <w:szCs w:val="28"/>
              </w:rPr>
            </w:pP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49</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Контрольная работа №4  «Движения»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rPr>
          <w:trHeight w:val="403"/>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b/>
                <w:bCs/>
                <w:sz w:val="28"/>
                <w:szCs w:val="28"/>
              </w:rPr>
              <w:t>Начальные сведения из стереометрии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8</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50</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контрольной работы. </w:t>
            </w:r>
            <w:r w:rsidRPr="00932F78">
              <w:rPr>
                <w:rFonts w:ascii="Times New Roman" w:eastAsia="Times New Roman" w:hAnsi="Times New Roman" w:cs="Times New Roman"/>
                <w:sz w:val="28"/>
                <w:szCs w:val="28"/>
              </w:rPr>
              <w:t>Предмет стереометрии. Многогранник</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51</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Призма. Параллелепипед.</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lastRenderedPageBreak/>
              <w:t>52</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Объем тела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53</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Свойства прямоугольного параллелепипеда. Пирамида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54</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Цилиндр</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55</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Конус</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56</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Сфера и шар</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57</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Решение задач по теме «Начальные сведения из стереометрии»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b/>
                <w:bCs/>
                <w:sz w:val="28"/>
                <w:szCs w:val="28"/>
              </w:rPr>
              <w:t>Приложения</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58</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Об аксиомах планиметрии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59</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bookmarkStart w:id="0" w:name="1"/>
            <w:bookmarkStart w:id="1" w:name="74aefe6133b902aeae3bdcb350b81fe5f08005a5"/>
            <w:bookmarkEnd w:id="0"/>
            <w:bookmarkEnd w:id="1"/>
            <w:r w:rsidRPr="00932F78">
              <w:rPr>
                <w:rFonts w:ascii="Times New Roman" w:eastAsia="Times New Roman" w:hAnsi="Times New Roman" w:cs="Times New Roman"/>
                <w:sz w:val="28"/>
                <w:szCs w:val="28"/>
              </w:rPr>
              <w:t>Некоторые сведения о развитии геометрии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rPr>
          <w:trHeight w:val="349"/>
        </w:trPr>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40" w:lineRule="auto"/>
              <w:ind w:left="170"/>
              <w:jc w:val="center"/>
              <w:rPr>
                <w:rFonts w:ascii="Times New Roman" w:eastAsia="Times New Roman" w:hAnsi="Times New Roman" w:cs="Times New Roman"/>
                <w:sz w:val="28"/>
                <w:szCs w:val="28"/>
              </w:rPr>
            </w:pP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b/>
                <w:bCs/>
                <w:sz w:val="28"/>
                <w:szCs w:val="28"/>
              </w:rPr>
              <w:t>Повторение</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b/>
                <w:bCs/>
                <w:sz w:val="28"/>
                <w:szCs w:val="28"/>
              </w:rPr>
              <w:t>9</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60</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Начальные геометрические сведения. Параллельные прямые.</w:t>
            </w:r>
            <w:r>
              <w:rPr>
                <w:rFonts w:ascii="Times New Roman" w:eastAsia="Times New Roman" w:hAnsi="Times New Roman" w:cs="Times New Roman"/>
                <w:sz w:val="28"/>
                <w:szCs w:val="28"/>
              </w:rPr>
              <w:t xml:space="preserve"> Треугольники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27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Окружность</w:t>
            </w:r>
            <w:r>
              <w:rPr>
                <w:rFonts w:ascii="Times New Roman" w:eastAsia="Times New Roman" w:hAnsi="Times New Roman" w:cs="Times New Roman"/>
                <w:sz w:val="28"/>
                <w:szCs w:val="28"/>
              </w:rPr>
              <w:t>.</w:t>
            </w:r>
            <w:r w:rsidRPr="00932F78">
              <w:rPr>
                <w:rFonts w:ascii="Times New Roman" w:eastAsia="Times New Roman" w:hAnsi="Times New Roman" w:cs="Times New Roman"/>
                <w:sz w:val="28"/>
                <w:szCs w:val="28"/>
              </w:rPr>
              <w:t xml:space="preserve"> Длина окружности и площадь круга</w:t>
            </w:r>
            <w:r>
              <w:rPr>
                <w:rFonts w:ascii="Times New Roman" w:eastAsia="Times New Roman" w:hAnsi="Times New Roman" w:cs="Times New Roman"/>
                <w:sz w:val="28"/>
                <w:szCs w:val="28"/>
              </w:rPr>
              <w:t xml:space="preserve">. </w:t>
            </w:r>
            <w:r w:rsidRPr="00932F78">
              <w:rPr>
                <w:rFonts w:ascii="Times New Roman" w:eastAsia="Times New Roman" w:hAnsi="Times New Roman" w:cs="Times New Roman"/>
                <w:sz w:val="28"/>
                <w:szCs w:val="28"/>
              </w:rPr>
              <w:t>Теорема синусов и косинусов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62</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Четырехугольники. Многоугольники.</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63</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Векторы. Метод координат. Движения.</w:t>
            </w:r>
            <w:r>
              <w:rPr>
                <w:rFonts w:ascii="Times New Roman" w:eastAsia="Times New Roman" w:hAnsi="Times New Roman" w:cs="Times New Roman"/>
                <w:sz w:val="28"/>
                <w:szCs w:val="28"/>
              </w:rPr>
              <w:t xml:space="preserve"> Скалярное произведение векторов</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B63FC0"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Итоговая контрольная работа</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B63FC0" w:rsidRPr="00723C38" w:rsidRDefault="00B63FC0" w:rsidP="007C0F41">
            <w:pPr>
              <w:spacing w:line="0" w:lineRule="atLeast"/>
              <w:ind w:left="170"/>
              <w:jc w:val="center"/>
              <w:rPr>
                <w:rFonts w:ascii="Times New Roman" w:eastAsia="Times New Roman" w:hAnsi="Times New Roman" w:cs="Times New Roman"/>
                <w:sz w:val="28"/>
                <w:szCs w:val="28"/>
              </w:rPr>
            </w:pPr>
            <w:r w:rsidRPr="00932F78">
              <w:rPr>
                <w:rFonts w:ascii="Times New Roman" w:eastAsia="Times New Roman" w:hAnsi="Times New Roman" w:cs="Times New Roman"/>
                <w:sz w:val="28"/>
                <w:szCs w:val="28"/>
              </w:rPr>
              <w:t>1</w:t>
            </w:r>
          </w:p>
        </w:tc>
      </w:tr>
      <w:tr w:rsidR="00691A25"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1A25" w:rsidRDefault="00691A25" w:rsidP="007C0F41">
            <w:pPr>
              <w:spacing w:line="0" w:lineRule="atLeast"/>
              <w:ind w:lef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1A25" w:rsidRPr="00932F78" w:rsidRDefault="00691A25" w:rsidP="007C0F41">
            <w:pPr>
              <w:spacing w:line="0" w:lineRule="atLeast"/>
              <w:ind w:left="170"/>
              <w:rPr>
                <w:rFonts w:ascii="Times New Roman" w:eastAsia="Times New Roman" w:hAnsi="Times New Roman" w:cs="Times New Roman"/>
                <w:sz w:val="28"/>
                <w:szCs w:val="28"/>
              </w:rPr>
            </w:pPr>
            <w:r w:rsidRPr="00691A25">
              <w:rPr>
                <w:rFonts w:ascii="Times New Roman" w:eastAsia="Times New Roman" w:hAnsi="Times New Roman" w:cs="Times New Roman"/>
                <w:sz w:val="28"/>
                <w:szCs w:val="28"/>
              </w:rPr>
              <w:t>Решение задач для подготовки к ОГЭ</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1A25" w:rsidRPr="00932F78" w:rsidRDefault="00CE0F63" w:rsidP="007C0F41">
            <w:pPr>
              <w:spacing w:line="0" w:lineRule="atLeast"/>
              <w:ind w:lef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691A25" w:rsidRPr="00932F78" w:rsidTr="007C0F41">
        <w:tc>
          <w:tcPr>
            <w:tcW w:w="22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1A25" w:rsidRDefault="00691A25" w:rsidP="007C0F41">
            <w:pPr>
              <w:spacing w:line="0" w:lineRule="atLeast"/>
              <w:ind w:lef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66</w:t>
            </w:r>
          </w:p>
        </w:tc>
        <w:tc>
          <w:tcPr>
            <w:tcW w:w="58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1A25" w:rsidRPr="00691A25" w:rsidRDefault="00691A25" w:rsidP="007C0F41">
            <w:pPr>
              <w:spacing w:line="0" w:lineRule="atLeast"/>
              <w:ind w:left="170"/>
              <w:rPr>
                <w:rFonts w:ascii="Times New Roman" w:eastAsia="Times New Roman" w:hAnsi="Times New Roman" w:cs="Times New Roman"/>
                <w:sz w:val="28"/>
                <w:szCs w:val="28"/>
              </w:rPr>
            </w:pPr>
            <w:r w:rsidRPr="00691A25">
              <w:rPr>
                <w:rFonts w:ascii="Times New Roman" w:eastAsia="Times New Roman" w:hAnsi="Times New Roman" w:cs="Times New Roman"/>
                <w:sz w:val="28"/>
                <w:szCs w:val="28"/>
              </w:rPr>
              <w:t>Решение задач для подготовки к ОГЭ</w:t>
            </w:r>
          </w:p>
        </w:tc>
        <w:tc>
          <w:tcPr>
            <w:tcW w:w="141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691A25" w:rsidRPr="00932F78" w:rsidRDefault="00CE0F63" w:rsidP="007C0F41">
            <w:pPr>
              <w:spacing w:line="0" w:lineRule="atLeast"/>
              <w:ind w:left="17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bookmarkStart w:id="2" w:name="_GoBack"/>
            <w:bookmarkEnd w:id="2"/>
          </w:p>
        </w:tc>
      </w:tr>
    </w:tbl>
    <w:p w:rsidR="00F51A5B" w:rsidRPr="00B6751E" w:rsidRDefault="00F51A5B" w:rsidP="00F51A5B">
      <w:pPr>
        <w:ind w:firstLine="567"/>
        <w:jc w:val="center"/>
        <w:rPr>
          <w:rFonts w:ascii="Times New Roman" w:hAnsi="Times New Roman" w:cs="Times New Roman"/>
          <w:b/>
          <w:sz w:val="24"/>
          <w:szCs w:val="24"/>
        </w:rPr>
      </w:pPr>
      <w:r w:rsidRPr="00B6751E">
        <w:rPr>
          <w:rFonts w:ascii="Times New Roman" w:hAnsi="Times New Roman" w:cs="Times New Roman"/>
          <w:b/>
          <w:sz w:val="24"/>
          <w:szCs w:val="24"/>
        </w:rPr>
        <w:t>Описание материально-технического обеспечения образовательного процесса</w:t>
      </w:r>
    </w:p>
    <w:p w:rsidR="00F51A5B" w:rsidRDefault="00F51A5B" w:rsidP="00F51A5B">
      <w:pPr>
        <w:pStyle w:val="a7"/>
        <w:spacing w:after="0" w:line="276" w:lineRule="auto"/>
        <w:ind w:left="0" w:firstLine="567"/>
        <w:jc w:val="both"/>
      </w:pPr>
      <w:r w:rsidRPr="00B6751E">
        <w:t>Базовый учебник:</w:t>
      </w:r>
      <w:r w:rsidRPr="00B6751E">
        <w:rPr>
          <w:rStyle w:val="apple-converted-space"/>
          <w:shd w:val="clear" w:color="auto" w:fill="FFFFFF"/>
        </w:rPr>
        <w:t> </w:t>
      </w:r>
      <w:r w:rsidRPr="00B6751E">
        <w:t xml:space="preserve">«Геометрия: учебник для 7—9 классов» Л. С. </w:t>
      </w:r>
      <w:proofErr w:type="spellStart"/>
      <w:r w:rsidRPr="00B6751E">
        <w:t>Атанасян</w:t>
      </w:r>
      <w:proofErr w:type="spellEnd"/>
      <w:r w:rsidRPr="00B6751E">
        <w:t>,   В. Ф. Бутузов, С. В. Кадом</w:t>
      </w:r>
      <w:r w:rsidR="00691A25">
        <w:t xml:space="preserve">цев и </w:t>
      </w:r>
      <w:proofErr w:type="spellStart"/>
      <w:proofErr w:type="gramStart"/>
      <w:r w:rsidR="00691A25">
        <w:t>др</w:t>
      </w:r>
      <w:proofErr w:type="spellEnd"/>
      <w:proofErr w:type="gramEnd"/>
      <w:r w:rsidR="00691A25">
        <w:t>,  М.: Просвещение, 2014</w:t>
      </w:r>
      <w:r w:rsidRPr="00B6751E">
        <w:t>.</w:t>
      </w:r>
    </w:p>
    <w:p w:rsidR="00F51A5B" w:rsidRDefault="00F51A5B" w:rsidP="00F51A5B">
      <w:pPr>
        <w:pStyle w:val="a7"/>
        <w:spacing w:after="0" w:line="276" w:lineRule="auto"/>
        <w:ind w:left="0" w:firstLine="567"/>
        <w:jc w:val="both"/>
      </w:pPr>
    </w:p>
    <w:p w:rsidR="00F51A5B" w:rsidRDefault="00F51A5B" w:rsidP="00F51A5B">
      <w:pPr>
        <w:pStyle w:val="a7"/>
        <w:spacing w:after="0" w:line="276" w:lineRule="auto"/>
        <w:ind w:left="0" w:firstLine="567"/>
        <w:jc w:val="both"/>
      </w:pPr>
      <w:r w:rsidRPr="00B6751E">
        <w:t xml:space="preserve">Л. С. </w:t>
      </w:r>
      <w:proofErr w:type="spellStart"/>
      <w:r w:rsidRPr="00B6751E">
        <w:t>Атанасян</w:t>
      </w:r>
      <w:proofErr w:type="spellEnd"/>
      <w:r w:rsidRPr="00B6751E">
        <w:t>,   В. Ф. Бутузов, С. В.</w:t>
      </w:r>
      <w:r>
        <w:t xml:space="preserve">,  </w:t>
      </w:r>
      <w:r w:rsidRPr="00B6751E">
        <w:t xml:space="preserve">«Геометрия: </w:t>
      </w:r>
      <w:r>
        <w:t xml:space="preserve">рабочая тетрадь 9 </w:t>
      </w:r>
      <w:r w:rsidRPr="00B6751E">
        <w:t>класс»</w:t>
      </w:r>
      <w:r>
        <w:t>, 2017</w:t>
      </w:r>
    </w:p>
    <w:p w:rsidR="00F51A5B" w:rsidRDefault="00F51A5B" w:rsidP="00F51A5B">
      <w:pPr>
        <w:pStyle w:val="a7"/>
        <w:spacing w:after="0" w:line="276" w:lineRule="auto"/>
        <w:ind w:left="0" w:firstLine="567"/>
        <w:jc w:val="center"/>
        <w:rPr>
          <w:b/>
        </w:rPr>
      </w:pPr>
      <w:r>
        <w:rPr>
          <w:b/>
        </w:rPr>
        <w:t>Д</w:t>
      </w:r>
      <w:r w:rsidRPr="00D93D80">
        <w:rPr>
          <w:b/>
        </w:rPr>
        <w:t>ополнительная литература</w:t>
      </w:r>
    </w:p>
    <w:p w:rsidR="00F51A5B" w:rsidRPr="00F51A5B" w:rsidRDefault="00F51A5B" w:rsidP="00F51A5B">
      <w:pPr>
        <w:pStyle w:val="a7"/>
        <w:numPr>
          <w:ilvl w:val="0"/>
          <w:numId w:val="4"/>
        </w:numPr>
        <w:spacing w:after="0" w:line="276" w:lineRule="auto"/>
        <w:rPr>
          <w:bCs/>
          <w:color w:val="000000"/>
          <w:kern w:val="36"/>
        </w:rPr>
      </w:pPr>
      <w:r w:rsidRPr="00F51A5B">
        <w:rPr>
          <w:bCs/>
          <w:color w:val="000000"/>
          <w:kern w:val="36"/>
        </w:rPr>
        <w:t>Геометрия. 9 класс. Дидактические материалы.  </w:t>
      </w:r>
      <w:r w:rsidRPr="00F51A5B">
        <w:rPr>
          <w:bCs/>
          <w:iCs/>
          <w:color w:val="000000"/>
          <w:kern w:val="36"/>
        </w:rPr>
        <w:t>Зив Б.Г.</w:t>
      </w:r>
      <w:r w:rsidR="00847925">
        <w:rPr>
          <w:bCs/>
          <w:iCs/>
          <w:color w:val="000000"/>
          <w:kern w:val="36"/>
        </w:rPr>
        <w:t>, Просвещение, 2016</w:t>
      </w:r>
    </w:p>
    <w:p w:rsidR="00847925" w:rsidRPr="00847925" w:rsidRDefault="00957C17" w:rsidP="00847925">
      <w:pPr>
        <w:pStyle w:val="1"/>
        <w:numPr>
          <w:ilvl w:val="0"/>
          <w:numId w:val="4"/>
        </w:numPr>
        <w:shd w:val="clear" w:color="auto" w:fill="FFFFFF"/>
        <w:spacing w:before="0" w:beforeAutospacing="0" w:after="75" w:afterAutospacing="0"/>
        <w:rPr>
          <w:b w:val="0"/>
          <w:sz w:val="24"/>
          <w:szCs w:val="24"/>
        </w:rPr>
      </w:pPr>
      <w:hyperlink r:id="rId8" w:history="1">
        <w:proofErr w:type="spellStart"/>
        <w:r w:rsidR="00847925" w:rsidRPr="00847925">
          <w:rPr>
            <w:rStyle w:val="ae"/>
            <w:b w:val="0"/>
            <w:color w:val="auto"/>
            <w:sz w:val="24"/>
            <w:szCs w:val="24"/>
            <w:u w:val="none"/>
            <w:shd w:val="clear" w:color="auto" w:fill="FFFFFF"/>
          </w:rPr>
          <w:t>Иченская</w:t>
        </w:r>
        <w:proofErr w:type="spellEnd"/>
        <w:r w:rsidR="00847925" w:rsidRPr="00847925">
          <w:rPr>
            <w:rStyle w:val="ae"/>
            <w:b w:val="0"/>
            <w:color w:val="auto"/>
            <w:sz w:val="24"/>
            <w:szCs w:val="24"/>
            <w:u w:val="none"/>
            <w:shd w:val="clear" w:color="auto" w:fill="FFFFFF"/>
          </w:rPr>
          <w:t xml:space="preserve"> М.А.</w:t>
        </w:r>
      </w:hyperlink>
      <w:r w:rsidR="00847925" w:rsidRPr="00847925">
        <w:rPr>
          <w:b w:val="0"/>
          <w:sz w:val="24"/>
          <w:szCs w:val="24"/>
        </w:rPr>
        <w:t xml:space="preserve"> Геометрия. 7-9 класс. Самостоятельные и контрольные работы к учебнику Л.С. </w:t>
      </w:r>
      <w:proofErr w:type="spellStart"/>
      <w:r w:rsidR="00847925" w:rsidRPr="00847925">
        <w:rPr>
          <w:b w:val="0"/>
          <w:sz w:val="24"/>
          <w:szCs w:val="24"/>
        </w:rPr>
        <w:t>Атанасяна</w:t>
      </w:r>
      <w:proofErr w:type="spellEnd"/>
      <w:r w:rsidR="00847925" w:rsidRPr="00847925">
        <w:rPr>
          <w:b w:val="0"/>
          <w:sz w:val="24"/>
          <w:szCs w:val="24"/>
        </w:rPr>
        <w:t>, Просвещение, 2016</w:t>
      </w:r>
    </w:p>
    <w:p w:rsidR="008E0742" w:rsidRPr="008E0742" w:rsidRDefault="00957C17" w:rsidP="008E0742">
      <w:pPr>
        <w:pStyle w:val="1"/>
        <w:numPr>
          <w:ilvl w:val="0"/>
          <w:numId w:val="4"/>
        </w:numPr>
        <w:shd w:val="clear" w:color="auto" w:fill="FFFFFF"/>
        <w:spacing w:before="0" w:beforeAutospacing="0" w:after="75" w:afterAutospacing="0"/>
        <w:rPr>
          <w:b w:val="0"/>
          <w:sz w:val="24"/>
          <w:szCs w:val="24"/>
        </w:rPr>
      </w:pPr>
      <w:hyperlink r:id="rId9" w:history="1">
        <w:r w:rsidR="00847925" w:rsidRPr="008E0742">
          <w:rPr>
            <w:rStyle w:val="ae"/>
            <w:b w:val="0"/>
            <w:color w:val="auto"/>
            <w:sz w:val="24"/>
            <w:szCs w:val="24"/>
            <w:u w:val="none"/>
            <w:shd w:val="clear" w:color="auto" w:fill="FFFFFF"/>
          </w:rPr>
          <w:t>Мищенко Т.М.</w:t>
        </w:r>
      </w:hyperlink>
      <w:r w:rsidR="008E0742" w:rsidRPr="008E0742">
        <w:rPr>
          <w:b w:val="0"/>
          <w:sz w:val="24"/>
          <w:szCs w:val="24"/>
        </w:rPr>
        <w:t xml:space="preserve"> Дидактические материалы и методические рекомендации для учителя по геометрии. 9 класс. К учебнику Л.С. </w:t>
      </w:r>
      <w:proofErr w:type="spellStart"/>
      <w:r w:rsidR="008E0742" w:rsidRPr="008E0742">
        <w:rPr>
          <w:b w:val="0"/>
          <w:sz w:val="24"/>
          <w:szCs w:val="24"/>
        </w:rPr>
        <w:t>Атанасяна</w:t>
      </w:r>
      <w:proofErr w:type="spellEnd"/>
      <w:r w:rsidR="008E0742" w:rsidRPr="008E0742">
        <w:rPr>
          <w:b w:val="0"/>
          <w:sz w:val="24"/>
          <w:szCs w:val="24"/>
        </w:rPr>
        <w:t xml:space="preserve"> "Геометрия. 7-9 классы". ФГОС, Экзамен, 2016</w:t>
      </w:r>
    </w:p>
    <w:p w:rsidR="008E0742" w:rsidRPr="008E0742" w:rsidRDefault="00957C17" w:rsidP="008E0742">
      <w:pPr>
        <w:pStyle w:val="1"/>
        <w:numPr>
          <w:ilvl w:val="0"/>
          <w:numId w:val="4"/>
        </w:numPr>
        <w:shd w:val="clear" w:color="auto" w:fill="FFFFFF"/>
        <w:spacing w:before="0" w:beforeAutospacing="0" w:after="75" w:afterAutospacing="0"/>
        <w:rPr>
          <w:b w:val="0"/>
          <w:sz w:val="24"/>
          <w:szCs w:val="24"/>
        </w:rPr>
      </w:pPr>
      <w:hyperlink r:id="rId10" w:history="1">
        <w:r w:rsidR="008E0742" w:rsidRPr="008E0742">
          <w:rPr>
            <w:rStyle w:val="ae"/>
            <w:b w:val="0"/>
            <w:color w:val="auto"/>
            <w:sz w:val="24"/>
            <w:szCs w:val="24"/>
            <w:u w:val="none"/>
            <w:shd w:val="clear" w:color="auto" w:fill="FFFFFF"/>
          </w:rPr>
          <w:t>Ершова А.П.</w:t>
        </w:r>
      </w:hyperlink>
      <w:r w:rsidR="008E0742" w:rsidRPr="008E0742">
        <w:rPr>
          <w:b w:val="0"/>
          <w:sz w:val="24"/>
          <w:szCs w:val="24"/>
          <w:shd w:val="clear" w:color="auto" w:fill="FFFFFF"/>
        </w:rPr>
        <w:t>, </w:t>
      </w:r>
      <w:proofErr w:type="spellStart"/>
      <w:r w:rsidR="008E0742" w:rsidRPr="008E0742">
        <w:rPr>
          <w:b w:val="0"/>
          <w:sz w:val="24"/>
          <w:szCs w:val="24"/>
        </w:rPr>
        <w:fldChar w:fldCharType="begin"/>
      </w:r>
      <w:r w:rsidR="008E0742" w:rsidRPr="008E0742">
        <w:rPr>
          <w:b w:val="0"/>
          <w:sz w:val="24"/>
          <w:szCs w:val="24"/>
        </w:rPr>
        <w:instrText xml:space="preserve"> HYPERLINK "https://my-shop.ru/shop/search/a/sort/z/page/1.html?f14_39=0&amp;f14_16=0&amp;f14_6=%c3%ee%eb%ee%e1%ee%f0%ee%e4%fc%ea%ee%20%c2%2e%c2%2e&amp;t=12&amp;next=1" </w:instrText>
      </w:r>
      <w:r w:rsidR="008E0742" w:rsidRPr="008E0742">
        <w:rPr>
          <w:b w:val="0"/>
          <w:sz w:val="24"/>
          <w:szCs w:val="24"/>
        </w:rPr>
        <w:fldChar w:fldCharType="separate"/>
      </w:r>
      <w:r w:rsidR="008E0742" w:rsidRPr="008E0742">
        <w:rPr>
          <w:rStyle w:val="ae"/>
          <w:b w:val="0"/>
          <w:color w:val="auto"/>
          <w:sz w:val="24"/>
          <w:szCs w:val="24"/>
          <w:u w:val="none"/>
          <w:shd w:val="clear" w:color="auto" w:fill="FFFFFF"/>
        </w:rPr>
        <w:t>Голобородько</w:t>
      </w:r>
      <w:proofErr w:type="spellEnd"/>
      <w:r w:rsidR="008E0742" w:rsidRPr="008E0742">
        <w:rPr>
          <w:rStyle w:val="ae"/>
          <w:b w:val="0"/>
          <w:color w:val="auto"/>
          <w:sz w:val="24"/>
          <w:szCs w:val="24"/>
          <w:u w:val="none"/>
          <w:shd w:val="clear" w:color="auto" w:fill="FFFFFF"/>
        </w:rPr>
        <w:t xml:space="preserve"> В.В.</w:t>
      </w:r>
      <w:r w:rsidR="008E0742" w:rsidRPr="008E0742">
        <w:rPr>
          <w:b w:val="0"/>
          <w:sz w:val="24"/>
          <w:szCs w:val="24"/>
        </w:rPr>
        <w:fldChar w:fldCharType="end"/>
      </w:r>
      <w:r w:rsidR="008E0742" w:rsidRPr="008E0742">
        <w:rPr>
          <w:b w:val="0"/>
          <w:sz w:val="24"/>
          <w:szCs w:val="24"/>
          <w:shd w:val="clear" w:color="auto" w:fill="FFFFFF"/>
        </w:rPr>
        <w:t>, </w:t>
      </w:r>
      <w:hyperlink r:id="rId11" w:history="1">
        <w:r w:rsidR="008E0742" w:rsidRPr="008E0742">
          <w:rPr>
            <w:rStyle w:val="ae"/>
            <w:b w:val="0"/>
            <w:color w:val="auto"/>
            <w:sz w:val="24"/>
            <w:szCs w:val="24"/>
            <w:u w:val="none"/>
            <w:shd w:val="clear" w:color="auto" w:fill="FFFFFF"/>
          </w:rPr>
          <w:t>Ершова А.С.</w:t>
        </w:r>
      </w:hyperlink>
      <w:r w:rsidR="008E0742" w:rsidRPr="008E0742">
        <w:rPr>
          <w:b w:val="0"/>
          <w:sz w:val="24"/>
          <w:szCs w:val="24"/>
        </w:rPr>
        <w:t xml:space="preserve"> Самостоятельные и контрольные раб</w:t>
      </w:r>
      <w:r w:rsidR="008E0742">
        <w:rPr>
          <w:b w:val="0"/>
          <w:sz w:val="24"/>
          <w:szCs w:val="24"/>
        </w:rPr>
        <w:t>оты по алгебре и геометрии для 9</w:t>
      </w:r>
      <w:r w:rsidR="008E0742" w:rsidRPr="008E0742">
        <w:rPr>
          <w:b w:val="0"/>
          <w:sz w:val="24"/>
          <w:szCs w:val="24"/>
        </w:rPr>
        <w:t xml:space="preserve"> класса. </w:t>
      </w:r>
      <w:proofErr w:type="spellStart"/>
      <w:r w:rsidR="008E0742" w:rsidRPr="008E0742">
        <w:rPr>
          <w:b w:val="0"/>
          <w:sz w:val="24"/>
          <w:szCs w:val="24"/>
        </w:rPr>
        <w:t>Илекса</w:t>
      </w:r>
      <w:proofErr w:type="spellEnd"/>
      <w:r w:rsidR="008E0742" w:rsidRPr="008E0742">
        <w:rPr>
          <w:b w:val="0"/>
          <w:sz w:val="24"/>
          <w:szCs w:val="24"/>
        </w:rPr>
        <w:t xml:space="preserve">, 2016 </w:t>
      </w:r>
    </w:p>
    <w:p w:rsidR="00CD4DB7" w:rsidRDefault="008E0742" w:rsidP="00F51A5B">
      <w:pPr>
        <w:pStyle w:val="aa"/>
        <w:numPr>
          <w:ilvl w:val="0"/>
          <w:numId w:val="4"/>
        </w:numPr>
        <w:tabs>
          <w:tab w:val="left" w:pos="2115"/>
        </w:tabs>
      </w:pPr>
      <w:r>
        <w:t>А. В. Семенов, А.С. Трепалин, И.В. Ященко «Основной государственный экзамен. Комплекс материалов для подготовки учащихся», Интеллект-Центр, 2017</w:t>
      </w:r>
    </w:p>
    <w:p w:rsidR="008E0742" w:rsidRDefault="008E0742" w:rsidP="00F51A5B">
      <w:pPr>
        <w:pStyle w:val="aa"/>
        <w:numPr>
          <w:ilvl w:val="0"/>
          <w:numId w:val="4"/>
        </w:numPr>
        <w:tabs>
          <w:tab w:val="left" w:pos="2115"/>
        </w:tabs>
      </w:pPr>
      <w:r>
        <w:t>И.В. Ященко «ОГЭ 3000 задач. Математика ГИА-9»,  Экзамен, 2015</w:t>
      </w:r>
    </w:p>
    <w:p w:rsidR="008E0742" w:rsidRDefault="00957C17" w:rsidP="008E0742">
      <w:pPr>
        <w:pStyle w:val="1"/>
        <w:numPr>
          <w:ilvl w:val="0"/>
          <w:numId w:val="4"/>
        </w:numPr>
        <w:shd w:val="clear" w:color="auto" w:fill="FFFFFF"/>
        <w:spacing w:before="0" w:beforeAutospacing="0" w:after="75" w:afterAutospacing="0"/>
        <w:rPr>
          <w:b w:val="0"/>
          <w:sz w:val="24"/>
          <w:szCs w:val="24"/>
        </w:rPr>
      </w:pPr>
      <w:hyperlink r:id="rId12" w:history="1">
        <w:r w:rsidR="008E0742" w:rsidRPr="008E0742">
          <w:rPr>
            <w:rStyle w:val="ae"/>
            <w:b w:val="0"/>
            <w:color w:val="auto"/>
            <w:sz w:val="24"/>
            <w:szCs w:val="24"/>
            <w:u w:val="none"/>
            <w:shd w:val="clear" w:color="auto" w:fill="FFFFFF"/>
          </w:rPr>
          <w:t>Мирошин Владимир Васильевич</w:t>
        </w:r>
      </w:hyperlink>
      <w:r w:rsidR="008E0742">
        <w:rPr>
          <w:b w:val="0"/>
          <w:sz w:val="24"/>
          <w:szCs w:val="24"/>
        </w:rPr>
        <w:t xml:space="preserve"> «</w:t>
      </w:r>
      <w:r w:rsidR="008E0742" w:rsidRPr="008E0742">
        <w:rPr>
          <w:b w:val="0"/>
          <w:sz w:val="24"/>
          <w:szCs w:val="24"/>
        </w:rPr>
        <w:t>ОГЭ-2018. Математика. Тренировочные задания</w:t>
      </w:r>
      <w:r w:rsidR="008E0742">
        <w:rPr>
          <w:b w:val="0"/>
          <w:sz w:val="24"/>
          <w:szCs w:val="24"/>
        </w:rPr>
        <w:t xml:space="preserve">», </w:t>
      </w:r>
      <w:hyperlink r:id="rId13" w:history="1">
        <w:proofErr w:type="spellStart"/>
        <w:r w:rsidR="008E0742" w:rsidRPr="008E0742">
          <w:rPr>
            <w:rStyle w:val="ae"/>
            <w:b w:val="0"/>
            <w:color w:val="auto"/>
            <w:sz w:val="24"/>
            <w:szCs w:val="24"/>
            <w:u w:val="none"/>
            <w:shd w:val="clear" w:color="auto" w:fill="FFFFFF"/>
          </w:rPr>
          <w:t>Эксмо</w:t>
        </w:r>
        <w:proofErr w:type="spellEnd"/>
      </w:hyperlink>
      <w:r w:rsidR="008E0742" w:rsidRPr="008E0742">
        <w:rPr>
          <w:b w:val="0"/>
          <w:sz w:val="24"/>
          <w:szCs w:val="24"/>
        </w:rPr>
        <w:t>, 2017</w:t>
      </w:r>
    </w:p>
    <w:p w:rsidR="00691A25" w:rsidRPr="008E0742" w:rsidRDefault="00691A25" w:rsidP="008E0742">
      <w:pPr>
        <w:pStyle w:val="1"/>
        <w:numPr>
          <w:ilvl w:val="0"/>
          <w:numId w:val="4"/>
        </w:numPr>
        <w:shd w:val="clear" w:color="auto" w:fill="FFFFFF"/>
        <w:spacing w:before="0" w:beforeAutospacing="0" w:after="75" w:afterAutospacing="0"/>
        <w:rPr>
          <w:b w:val="0"/>
          <w:sz w:val="24"/>
          <w:szCs w:val="24"/>
        </w:rPr>
      </w:pPr>
      <w:r>
        <w:rPr>
          <w:b w:val="0"/>
          <w:sz w:val="24"/>
          <w:szCs w:val="24"/>
        </w:rPr>
        <w:t xml:space="preserve">Э. Н. </w:t>
      </w:r>
      <w:proofErr w:type="spellStart"/>
      <w:r>
        <w:rPr>
          <w:b w:val="0"/>
          <w:sz w:val="24"/>
          <w:szCs w:val="24"/>
        </w:rPr>
        <w:t>Балаян</w:t>
      </w:r>
      <w:proofErr w:type="spellEnd"/>
      <w:r>
        <w:rPr>
          <w:b w:val="0"/>
          <w:sz w:val="24"/>
          <w:szCs w:val="24"/>
        </w:rPr>
        <w:t xml:space="preserve">, Н. Э. </w:t>
      </w:r>
      <w:proofErr w:type="spellStart"/>
      <w:r>
        <w:rPr>
          <w:b w:val="0"/>
          <w:sz w:val="24"/>
          <w:szCs w:val="24"/>
        </w:rPr>
        <w:t>Балаян</w:t>
      </w:r>
      <w:proofErr w:type="spellEnd"/>
      <w:r>
        <w:rPr>
          <w:b w:val="0"/>
          <w:sz w:val="24"/>
          <w:szCs w:val="24"/>
        </w:rPr>
        <w:t>, Задачи на готовых чертежах для подготовки к ОГЭ и ЕГЭ. Геометрия 9 класс, Феникс, 2017</w:t>
      </w:r>
    </w:p>
    <w:p w:rsidR="008E0742" w:rsidRDefault="00120822" w:rsidP="008E0742">
      <w:pPr>
        <w:tabs>
          <w:tab w:val="left" w:pos="2115"/>
        </w:tabs>
        <w:ind w:left="360"/>
      </w:pPr>
      <w:r>
        <w:t xml:space="preserve">Электронные ресурсы: </w:t>
      </w:r>
    </w:p>
    <w:p w:rsidR="00120822" w:rsidRPr="00120822" w:rsidRDefault="00957C17" w:rsidP="008E0742">
      <w:pPr>
        <w:tabs>
          <w:tab w:val="left" w:pos="2115"/>
        </w:tabs>
        <w:ind w:left="360"/>
        <w:rPr>
          <w:rFonts w:ascii="Times New Roman" w:hAnsi="Times New Roman" w:cs="Times New Roman"/>
          <w:sz w:val="24"/>
          <w:szCs w:val="24"/>
        </w:rPr>
      </w:pPr>
      <w:hyperlink r:id="rId14" w:tgtFrame="_blank" w:history="1">
        <w:r w:rsidR="00120822" w:rsidRPr="00120822">
          <w:rPr>
            <w:rStyle w:val="ae"/>
            <w:rFonts w:ascii="Times New Roman" w:hAnsi="Times New Roman" w:cs="Times New Roman"/>
            <w:color w:val="auto"/>
            <w:sz w:val="24"/>
            <w:szCs w:val="24"/>
            <w:shd w:val="clear" w:color="auto" w:fill="FFFFFF"/>
          </w:rPr>
          <w:t>fipi.ru</w:t>
        </w:r>
      </w:hyperlink>
    </w:p>
    <w:p w:rsidR="00120822" w:rsidRPr="00120822" w:rsidRDefault="00957C17" w:rsidP="008E0742">
      <w:pPr>
        <w:tabs>
          <w:tab w:val="left" w:pos="2115"/>
        </w:tabs>
        <w:ind w:left="360"/>
        <w:rPr>
          <w:rFonts w:ascii="Times New Roman" w:hAnsi="Times New Roman" w:cs="Times New Roman"/>
          <w:sz w:val="24"/>
          <w:szCs w:val="24"/>
        </w:rPr>
      </w:pPr>
      <w:hyperlink r:id="rId15" w:tgtFrame="_blank" w:history="1">
        <w:r w:rsidR="00120822" w:rsidRPr="00120822">
          <w:rPr>
            <w:rStyle w:val="ae"/>
            <w:rFonts w:ascii="Times New Roman" w:hAnsi="Times New Roman" w:cs="Times New Roman"/>
            <w:bCs/>
            <w:color w:val="auto"/>
            <w:sz w:val="24"/>
            <w:szCs w:val="24"/>
            <w:shd w:val="clear" w:color="auto" w:fill="FFFFFF"/>
          </w:rPr>
          <w:t>mioo</w:t>
        </w:r>
        <w:r w:rsidR="00120822" w:rsidRPr="00120822">
          <w:rPr>
            <w:rStyle w:val="ae"/>
            <w:rFonts w:ascii="Times New Roman" w:hAnsi="Times New Roman" w:cs="Times New Roman"/>
            <w:color w:val="auto"/>
            <w:sz w:val="24"/>
            <w:szCs w:val="24"/>
            <w:shd w:val="clear" w:color="auto" w:fill="FFFFFF"/>
          </w:rPr>
          <w:t>.ru</w:t>
        </w:r>
      </w:hyperlink>
    </w:p>
    <w:sectPr w:rsidR="00120822" w:rsidRPr="001208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C17" w:rsidRDefault="00957C17" w:rsidP="00C572CB">
      <w:pPr>
        <w:spacing w:after="0" w:line="240" w:lineRule="auto"/>
      </w:pPr>
      <w:r>
        <w:separator/>
      </w:r>
    </w:p>
  </w:endnote>
  <w:endnote w:type="continuationSeparator" w:id="0">
    <w:p w:rsidR="00957C17" w:rsidRDefault="00957C17" w:rsidP="00C5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C17" w:rsidRDefault="00957C17" w:rsidP="00C572CB">
      <w:pPr>
        <w:spacing w:after="0" w:line="240" w:lineRule="auto"/>
      </w:pPr>
      <w:r>
        <w:separator/>
      </w:r>
    </w:p>
  </w:footnote>
  <w:footnote w:type="continuationSeparator" w:id="0">
    <w:p w:rsidR="00957C17" w:rsidRDefault="00957C17" w:rsidP="00C572CB">
      <w:pPr>
        <w:spacing w:after="0" w:line="240" w:lineRule="auto"/>
      </w:pPr>
      <w:r>
        <w:continuationSeparator/>
      </w:r>
    </w:p>
  </w:footnote>
  <w:footnote w:id="1">
    <w:p w:rsidR="00C572CB" w:rsidRDefault="00C572CB" w:rsidP="00C572CB">
      <w:pPr>
        <w:pStyle w:val="ac"/>
        <w:spacing w:line="240" w:lineRule="auto"/>
        <w:ind w:left="360" w:hanging="360"/>
      </w:pPr>
      <w:r>
        <w:rPr>
          <w:rStyle w:val="ab"/>
          <w:rFonts w:eastAsiaTheme="minorEastAsia"/>
        </w:rPr>
        <w:footnoteRef/>
      </w:r>
      <w:r>
        <w:tab/>
        <w:t xml:space="preserve"> </w:t>
      </w:r>
      <w:r>
        <w:tab/>
        <w:t>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6"/>
    <w:lvl w:ilvl="0">
      <w:start w:val="1"/>
      <w:numFmt w:val="bullet"/>
      <w:lvlText w:val=""/>
      <w:lvlJc w:val="left"/>
      <w:pPr>
        <w:tabs>
          <w:tab w:val="num" w:pos="720"/>
        </w:tabs>
        <w:ind w:left="720" w:hanging="360"/>
      </w:pPr>
      <w:rPr>
        <w:rFonts w:ascii="Wingdings" w:hAnsi="Wingdings" w:cs="Wingdings"/>
      </w:rPr>
    </w:lvl>
  </w:abstractNum>
  <w:abstractNum w:abstractNumId="1">
    <w:nsid w:val="0000000A"/>
    <w:multiLevelType w:val="singleLevel"/>
    <w:tmpl w:val="0000000A"/>
    <w:name w:val="WW8Num14"/>
    <w:lvl w:ilvl="0">
      <w:start w:val="1"/>
      <w:numFmt w:val="bullet"/>
      <w:lvlText w:val=""/>
      <w:lvlJc w:val="left"/>
      <w:pPr>
        <w:tabs>
          <w:tab w:val="num" w:pos="1080"/>
        </w:tabs>
        <w:ind w:left="1080" w:hanging="360"/>
      </w:pPr>
      <w:rPr>
        <w:rFonts w:ascii="Wingdings" w:hAnsi="Wingdings" w:cs="Wingdings"/>
      </w:rPr>
    </w:lvl>
  </w:abstractNum>
  <w:abstractNum w:abstractNumId="2">
    <w:nsid w:val="07A2745E"/>
    <w:multiLevelType w:val="hybridMultilevel"/>
    <w:tmpl w:val="1AB2884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BA34917"/>
    <w:multiLevelType w:val="hybridMultilevel"/>
    <w:tmpl w:val="649AC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12A56"/>
    <w:multiLevelType w:val="hybridMultilevel"/>
    <w:tmpl w:val="66E86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68"/>
    <w:rsid w:val="00120822"/>
    <w:rsid w:val="003C3073"/>
    <w:rsid w:val="004764B0"/>
    <w:rsid w:val="004A2CBC"/>
    <w:rsid w:val="00691A25"/>
    <w:rsid w:val="006F558B"/>
    <w:rsid w:val="00847925"/>
    <w:rsid w:val="008E0742"/>
    <w:rsid w:val="00944F36"/>
    <w:rsid w:val="00957C17"/>
    <w:rsid w:val="00B63FC0"/>
    <w:rsid w:val="00BE5FB1"/>
    <w:rsid w:val="00C572CB"/>
    <w:rsid w:val="00CE0F63"/>
    <w:rsid w:val="00D32968"/>
    <w:rsid w:val="00F51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CB"/>
    <w:rPr>
      <w:rFonts w:eastAsiaTheme="minorEastAsia"/>
      <w:lang w:eastAsia="ru-RU"/>
    </w:rPr>
  </w:style>
  <w:style w:type="paragraph" w:styleId="1">
    <w:name w:val="heading 1"/>
    <w:basedOn w:val="a"/>
    <w:link w:val="10"/>
    <w:uiPriority w:val="9"/>
    <w:qFormat/>
    <w:rsid w:val="00F51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2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72CB"/>
    <w:rPr>
      <w:rFonts w:eastAsiaTheme="minorEastAsia"/>
      <w:lang w:eastAsia="ru-RU"/>
    </w:rPr>
  </w:style>
  <w:style w:type="paragraph" w:styleId="a5">
    <w:name w:val="footer"/>
    <w:basedOn w:val="a"/>
    <w:link w:val="a6"/>
    <w:uiPriority w:val="99"/>
    <w:unhideWhenUsed/>
    <w:rsid w:val="00C572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72CB"/>
    <w:rPr>
      <w:rFonts w:eastAsiaTheme="minorEastAsia"/>
      <w:lang w:eastAsia="ru-RU"/>
    </w:rPr>
  </w:style>
  <w:style w:type="paragraph" w:styleId="a7">
    <w:name w:val="Body Text Indent"/>
    <w:basedOn w:val="a"/>
    <w:link w:val="11"/>
    <w:rsid w:val="00C572CB"/>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uiPriority w:val="99"/>
    <w:semiHidden/>
    <w:rsid w:val="00C572CB"/>
    <w:rPr>
      <w:rFonts w:eastAsiaTheme="minorEastAsia"/>
      <w:lang w:eastAsia="ru-RU"/>
    </w:rPr>
  </w:style>
  <w:style w:type="character" w:customStyle="1" w:styleId="11">
    <w:name w:val="Основной текст с отступом Знак1"/>
    <w:basedOn w:val="a0"/>
    <w:link w:val="a7"/>
    <w:rsid w:val="00C572CB"/>
    <w:rPr>
      <w:rFonts w:ascii="Times New Roman" w:eastAsia="Times New Roman" w:hAnsi="Times New Roman" w:cs="Times New Roman"/>
      <w:sz w:val="24"/>
      <w:szCs w:val="24"/>
      <w:lang w:eastAsia="zh-CN"/>
    </w:rPr>
  </w:style>
  <w:style w:type="paragraph" w:styleId="a9">
    <w:name w:val="Normal (Web)"/>
    <w:basedOn w:val="a"/>
    <w:uiPriority w:val="99"/>
    <w:rsid w:val="00C572CB"/>
    <w:pPr>
      <w:suppressAutoHyphens/>
      <w:spacing w:before="280" w:after="280" w:line="240" w:lineRule="auto"/>
    </w:pPr>
    <w:rPr>
      <w:rFonts w:ascii="Times New Roman" w:eastAsia="Times New Roman" w:hAnsi="Times New Roman" w:cs="Times New Roman"/>
      <w:sz w:val="24"/>
      <w:szCs w:val="24"/>
      <w:lang w:eastAsia="zh-CN"/>
    </w:rPr>
  </w:style>
  <w:style w:type="paragraph" w:styleId="aa">
    <w:name w:val="List Paragraph"/>
    <w:basedOn w:val="a"/>
    <w:qFormat/>
    <w:rsid w:val="00C572CB"/>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b">
    <w:name w:val="Символ сноски"/>
    <w:basedOn w:val="a0"/>
    <w:rsid w:val="00C572CB"/>
    <w:rPr>
      <w:vertAlign w:val="superscript"/>
    </w:rPr>
  </w:style>
  <w:style w:type="paragraph" w:styleId="ac">
    <w:name w:val="footnote text"/>
    <w:basedOn w:val="a"/>
    <w:link w:val="12"/>
    <w:rsid w:val="00C572CB"/>
    <w:pPr>
      <w:widowControl w:val="0"/>
      <w:suppressAutoHyphens/>
      <w:autoSpaceDE w:val="0"/>
      <w:spacing w:after="0" w:line="480" w:lineRule="auto"/>
      <w:ind w:firstLine="560"/>
      <w:jc w:val="both"/>
    </w:pPr>
    <w:rPr>
      <w:rFonts w:ascii="Times New Roman" w:eastAsia="Times New Roman" w:hAnsi="Times New Roman" w:cs="Times New Roman"/>
      <w:sz w:val="20"/>
      <w:szCs w:val="20"/>
      <w:lang w:eastAsia="zh-CN"/>
    </w:rPr>
  </w:style>
  <w:style w:type="character" w:customStyle="1" w:styleId="ad">
    <w:name w:val="Текст сноски Знак"/>
    <w:basedOn w:val="a0"/>
    <w:uiPriority w:val="99"/>
    <w:semiHidden/>
    <w:rsid w:val="00C572CB"/>
    <w:rPr>
      <w:rFonts w:eastAsiaTheme="minorEastAsia"/>
      <w:sz w:val="20"/>
      <w:szCs w:val="20"/>
      <w:lang w:eastAsia="ru-RU"/>
    </w:rPr>
  </w:style>
  <w:style w:type="character" w:customStyle="1" w:styleId="12">
    <w:name w:val="Текст сноски Знак1"/>
    <w:basedOn w:val="a0"/>
    <w:link w:val="ac"/>
    <w:rsid w:val="00C572CB"/>
    <w:rPr>
      <w:rFonts w:ascii="Times New Roman" w:eastAsia="Times New Roman" w:hAnsi="Times New Roman" w:cs="Times New Roman"/>
      <w:sz w:val="20"/>
      <w:szCs w:val="20"/>
      <w:lang w:eastAsia="zh-CN"/>
    </w:rPr>
  </w:style>
  <w:style w:type="character" w:customStyle="1" w:styleId="apple-converted-space">
    <w:name w:val="apple-converted-space"/>
    <w:basedOn w:val="a0"/>
    <w:rsid w:val="00F51A5B"/>
  </w:style>
  <w:style w:type="character" w:customStyle="1" w:styleId="10">
    <w:name w:val="Заголовок 1 Знак"/>
    <w:basedOn w:val="a0"/>
    <w:link w:val="1"/>
    <w:uiPriority w:val="9"/>
    <w:rsid w:val="00F51A5B"/>
    <w:rPr>
      <w:rFonts w:ascii="Times New Roman" w:eastAsia="Times New Roman" w:hAnsi="Times New Roman" w:cs="Times New Roman"/>
      <w:b/>
      <w:bCs/>
      <w:kern w:val="36"/>
      <w:sz w:val="48"/>
      <w:szCs w:val="48"/>
      <w:lang w:eastAsia="ru-RU"/>
    </w:rPr>
  </w:style>
  <w:style w:type="character" w:styleId="ae">
    <w:name w:val="Hyperlink"/>
    <w:basedOn w:val="a0"/>
    <w:uiPriority w:val="99"/>
    <w:semiHidden/>
    <w:unhideWhenUsed/>
    <w:rsid w:val="008479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2CB"/>
    <w:rPr>
      <w:rFonts w:eastAsiaTheme="minorEastAsia"/>
      <w:lang w:eastAsia="ru-RU"/>
    </w:rPr>
  </w:style>
  <w:style w:type="paragraph" w:styleId="1">
    <w:name w:val="heading 1"/>
    <w:basedOn w:val="a"/>
    <w:link w:val="10"/>
    <w:uiPriority w:val="9"/>
    <w:qFormat/>
    <w:rsid w:val="00F51A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2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572CB"/>
    <w:rPr>
      <w:rFonts w:eastAsiaTheme="minorEastAsia"/>
      <w:lang w:eastAsia="ru-RU"/>
    </w:rPr>
  </w:style>
  <w:style w:type="paragraph" w:styleId="a5">
    <w:name w:val="footer"/>
    <w:basedOn w:val="a"/>
    <w:link w:val="a6"/>
    <w:uiPriority w:val="99"/>
    <w:unhideWhenUsed/>
    <w:rsid w:val="00C572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72CB"/>
    <w:rPr>
      <w:rFonts w:eastAsiaTheme="minorEastAsia"/>
      <w:lang w:eastAsia="ru-RU"/>
    </w:rPr>
  </w:style>
  <w:style w:type="paragraph" w:styleId="a7">
    <w:name w:val="Body Text Indent"/>
    <w:basedOn w:val="a"/>
    <w:link w:val="11"/>
    <w:rsid w:val="00C572CB"/>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8">
    <w:name w:val="Основной текст с отступом Знак"/>
    <w:basedOn w:val="a0"/>
    <w:uiPriority w:val="99"/>
    <w:semiHidden/>
    <w:rsid w:val="00C572CB"/>
    <w:rPr>
      <w:rFonts w:eastAsiaTheme="minorEastAsia"/>
      <w:lang w:eastAsia="ru-RU"/>
    </w:rPr>
  </w:style>
  <w:style w:type="character" w:customStyle="1" w:styleId="11">
    <w:name w:val="Основной текст с отступом Знак1"/>
    <w:basedOn w:val="a0"/>
    <w:link w:val="a7"/>
    <w:rsid w:val="00C572CB"/>
    <w:rPr>
      <w:rFonts w:ascii="Times New Roman" w:eastAsia="Times New Roman" w:hAnsi="Times New Roman" w:cs="Times New Roman"/>
      <w:sz w:val="24"/>
      <w:szCs w:val="24"/>
      <w:lang w:eastAsia="zh-CN"/>
    </w:rPr>
  </w:style>
  <w:style w:type="paragraph" w:styleId="a9">
    <w:name w:val="Normal (Web)"/>
    <w:basedOn w:val="a"/>
    <w:uiPriority w:val="99"/>
    <w:rsid w:val="00C572CB"/>
    <w:pPr>
      <w:suppressAutoHyphens/>
      <w:spacing w:before="280" w:after="280" w:line="240" w:lineRule="auto"/>
    </w:pPr>
    <w:rPr>
      <w:rFonts w:ascii="Times New Roman" w:eastAsia="Times New Roman" w:hAnsi="Times New Roman" w:cs="Times New Roman"/>
      <w:sz w:val="24"/>
      <w:szCs w:val="24"/>
      <w:lang w:eastAsia="zh-CN"/>
    </w:rPr>
  </w:style>
  <w:style w:type="paragraph" w:styleId="aa">
    <w:name w:val="List Paragraph"/>
    <w:basedOn w:val="a"/>
    <w:qFormat/>
    <w:rsid w:val="00C572CB"/>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b">
    <w:name w:val="Символ сноски"/>
    <w:basedOn w:val="a0"/>
    <w:rsid w:val="00C572CB"/>
    <w:rPr>
      <w:vertAlign w:val="superscript"/>
    </w:rPr>
  </w:style>
  <w:style w:type="paragraph" w:styleId="ac">
    <w:name w:val="footnote text"/>
    <w:basedOn w:val="a"/>
    <w:link w:val="12"/>
    <w:rsid w:val="00C572CB"/>
    <w:pPr>
      <w:widowControl w:val="0"/>
      <w:suppressAutoHyphens/>
      <w:autoSpaceDE w:val="0"/>
      <w:spacing w:after="0" w:line="480" w:lineRule="auto"/>
      <w:ind w:firstLine="560"/>
      <w:jc w:val="both"/>
    </w:pPr>
    <w:rPr>
      <w:rFonts w:ascii="Times New Roman" w:eastAsia="Times New Roman" w:hAnsi="Times New Roman" w:cs="Times New Roman"/>
      <w:sz w:val="20"/>
      <w:szCs w:val="20"/>
      <w:lang w:eastAsia="zh-CN"/>
    </w:rPr>
  </w:style>
  <w:style w:type="character" w:customStyle="1" w:styleId="ad">
    <w:name w:val="Текст сноски Знак"/>
    <w:basedOn w:val="a0"/>
    <w:uiPriority w:val="99"/>
    <w:semiHidden/>
    <w:rsid w:val="00C572CB"/>
    <w:rPr>
      <w:rFonts w:eastAsiaTheme="minorEastAsia"/>
      <w:sz w:val="20"/>
      <w:szCs w:val="20"/>
      <w:lang w:eastAsia="ru-RU"/>
    </w:rPr>
  </w:style>
  <w:style w:type="character" w:customStyle="1" w:styleId="12">
    <w:name w:val="Текст сноски Знак1"/>
    <w:basedOn w:val="a0"/>
    <w:link w:val="ac"/>
    <w:rsid w:val="00C572CB"/>
    <w:rPr>
      <w:rFonts w:ascii="Times New Roman" w:eastAsia="Times New Roman" w:hAnsi="Times New Roman" w:cs="Times New Roman"/>
      <w:sz w:val="20"/>
      <w:szCs w:val="20"/>
      <w:lang w:eastAsia="zh-CN"/>
    </w:rPr>
  </w:style>
  <w:style w:type="character" w:customStyle="1" w:styleId="apple-converted-space">
    <w:name w:val="apple-converted-space"/>
    <w:basedOn w:val="a0"/>
    <w:rsid w:val="00F51A5B"/>
  </w:style>
  <w:style w:type="character" w:customStyle="1" w:styleId="10">
    <w:name w:val="Заголовок 1 Знак"/>
    <w:basedOn w:val="a0"/>
    <w:link w:val="1"/>
    <w:uiPriority w:val="9"/>
    <w:rsid w:val="00F51A5B"/>
    <w:rPr>
      <w:rFonts w:ascii="Times New Roman" w:eastAsia="Times New Roman" w:hAnsi="Times New Roman" w:cs="Times New Roman"/>
      <w:b/>
      <w:bCs/>
      <w:kern w:val="36"/>
      <w:sz w:val="48"/>
      <w:szCs w:val="48"/>
      <w:lang w:eastAsia="ru-RU"/>
    </w:rPr>
  </w:style>
  <w:style w:type="character" w:styleId="ae">
    <w:name w:val="Hyperlink"/>
    <w:basedOn w:val="a0"/>
    <w:uiPriority w:val="99"/>
    <w:semiHidden/>
    <w:unhideWhenUsed/>
    <w:rsid w:val="008479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8434">
      <w:bodyDiv w:val="1"/>
      <w:marLeft w:val="0"/>
      <w:marRight w:val="0"/>
      <w:marTop w:val="0"/>
      <w:marBottom w:val="0"/>
      <w:divBdr>
        <w:top w:val="none" w:sz="0" w:space="0" w:color="auto"/>
        <w:left w:val="none" w:sz="0" w:space="0" w:color="auto"/>
        <w:bottom w:val="none" w:sz="0" w:space="0" w:color="auto"/>
        <w:right w:val="none" w:sz="0" w:space="0" w:color="auto"/>
      </w:divBdr>
    </w:div>
    <w:div w:id="797841554">
      <w:bodyDiv w:val="1"/>
      <w:marLeft w:val="0"/>
      <w:marRight w:val="0"/>
      <w:marTop w:val="0"/>
      <w:marBottom w:val="0"/>
      <w:divBdr>
        <w:top w:val="none" w:sz="0" w:space="0" w:color="auto"/>
        <w:left w:val="none" w:sz="0" w:space="0" w:color="auto"/>
        <w:bottom w:val="none" w:sz="0" w:space="0" w:color="auto"/>
        <w:right w:val="none" w:sz="0" w:space="0" w:color="auto"/>
      </w:divBdr>
    </w:div>
    <w:div w:id="1016887478">
      <w:bodyDiv w:val="1"/>
      <w:marLeft w:val="0"/>
      <w:marRight w:val="0"/>
      <w:marTop w:val="0"/>
      <w:marBottom w:val="0"/>
      <w:divBdr>
        <w:top w:val="none" w:sz="0" w:space="0" w:color="auto"/>
        <w:left w:val="none" w:sz="0" w:space="0" w:color="auto"/>
        <w:bottom w:val="none" w:sz="0" w:space="0" w:color="auto"/>
        <w:right w:val="none" w:sz="0" w:space="0" w:color="auto"/>
      </w:divBdr>
    </w:div>
    <w:div w:id="138622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hop.ru/shop/search/a/sort/z/page/1.html?f14_39=0&amp;f14_16=0&amp;f14_6=%c8%f7%e5%ed%f1%ea%e0%ff%20%cc%2e%c0%2e&amp;t=12&amp;next=1" TargetMode="External"/><Relationship Id="rId13" Type="http://schemas.openxmlformats.org/officeDocument/2006/relationships/hyperlink" Target="https://my-shop.ru/shop/producer/12/sort/a/page/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y-shop.ru/shop/search/a/sort/z/page/1.html?f14_39=0&amp;f14_16=0&amp;f14_6=%cc%e8%f0%ee%f8%e8%ed%20%c2%eb%e0%e4%e8%ec%e8%f0%20%c2%e0%f1%e8%eb%fc%e5%e2%e8%f7&amp;t=12&amp;next=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y-shop.ru/shop/search/a/sort/z/page/1.html?f14_39=0&amp;f14_16=0&amp;f14_6=%c5%f0%f8%ee%e2%e0%20%c0%2e%d1%2e&amp;t=12&amp;next=1" TargetMode="External"/><Relationship Id="rId5" Type="http://schemas.openxmlformats.org/officeDocument/2006/relationships/webSettings" Target="webSettings.xml"/><Relationship Id="rId15" Type="http://schemas.openxmlformats.org/officeDocument/2006/relationships/hyperlink" Target="http://go.mail.ru/redir?via_page=1&amp;type=sr&amp;redir=eJzLKCkpsNLXz83Mz9crKtVnYDA0NTA3Mza0MLJkyD-z7umihmUldmL6E6O3yVoBAD33DuE" TargetMode="External"/><Relationship Id="rId10" Type="http://schemas.openxmlformats.org/officeDocument/2006/relationships/hyperlink" Target="https://my-shop.ru/shop/search/a/sort/z/page/1.html?f14_39=0&amp;f14_16=0&amp;f14_6=%c5%f0%f8%ee%e2%e0%20%c0%2e%cf%2e&amp;t=12&amp;next=1" TargetMode="External"/><Relationship Id="rId4" Type="http://schemas.openxmlformats.org/officeDocument/2006/relationships/settings" Target="settings.xml"/><Relationship Id="rId9" Type="http://schemas.openxmlformats.org/officeDocument/2006/relationships/hyperlink" Target="https://my-shop.ru/shop/search/a/sort/z/page/1.html?f14_39=0&amp;f14_16=0&amp;f14_6=%cc%e8%f9%e5%ed%ea%ee%20%d2%2e%cc%2e&amp;t=12&amp;next=1" TargetMode="External"/><Relationship Id="rId14" Type="http://schemas.openxmlformats.org/officeDocument/2006/relationships/hyperlink" Target="http://go.mail.ru/redir?via_page=1&amp;type=sr&amp;redir=eJzLKCkpsNLXT8ssyNQrKtVnYDA0NTA3MzY0NzVl-MhkcHG-j_TOVq32PWVfG5IBMuwPQ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10</Pages>
  <Words>2466</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2017-10-09T06:12:00Z</dcterms:created>
  <dcterms:modified xsi:type="dcterms:W3CDTF">2018-10-30T12:17:00Z</dcterms:modified>
</cp:coreProperties>
</file>