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i/>
        </w:rPr>
      </w:pPr>
      <w:r w:rsidRPr="003E0975">
        <w:rPr>
          <w:rFonts w:ascii="Times New Roman" w:hAnsi="Times New Roman" w:cs="Times New Roman"/>
          <w:b/>
          <w:i/>
        </w:rPr>
        <w:t>Негосударственное образовательное частное учреждение</w:t>
      </w: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i/>
        </w:rPr>
      </w:pPr>
      <w:r w:rsidRPr="003E0975">
        <w:rPr>
          <w:rFonts w:ascii="Times New Roman" w:hAnsi="Times New Roman" w:cs="Times New Roman"/>
          <w:b/>
          <w:i/>
        </w:rPr>
        <w:t>«Средняя общеобразовательная школа «Феникс»</w:t>
      </w: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i/>
        </w:rPr>
      </w:pPr>
      <w:r w:rsidRPr="003E0975">
        <w:rPr>
          <w:rFonts w:ascii="Times New Roman" w:hAnsi="Times New Roman" w:cs="Times New Roman"/>
          <w:b/>
          <w:i/>
        </w:rPr>
        <w:t>(НОЧУ «СОШ «Феникс»).</w:t>
      </w: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577" w:type="dxa"/>
        <w:tblLook w:val="01E0"/>
      </w:tblPr>
      <w:tblGrid>
        <w:gridCol w:w="3432"/>
        <w:gridCol w:w="3432"/>
        <w:gridCol w:w="3432"/>
      </w:tblGrid>
      <w:tr w:rsidR="002F2A51" w:rsidRPr="003E0975" w:rsidTr="003E0975"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  <w:r w:rsidRPr="003E0975">
              <w:rPr>
                <w:rFonts w:ascii="Times New Roman" w:hAnsi="Times New Roman" w:cs="Times New Roman"/>
              </w:rPr>
              <w:t>Рассмотрено</w:t>
            </w: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  <w:r w:rsidRPr="003E0975">
              <w:rPr>
                <w:rFonts w:ascii="Times New Roman" w:hAnsi="Times New Roman" w:cs="Times New Roman"/>
              </w:rPr>
              <w:t>«Согласовано»</w:t>
            </w: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  <w:r w:rsidRPr="003E0975">
              <w:rPr>
                <w:rFonts w:ascii="Times New Roman" w:hAnsi="Times New Roman" w:cs="Times New Roman"/>
              </w:rPr>
              <w:t>«Утверждено»:</w:t>
            </w:r>
          </w:p>
        </w:tc>
      </w:tr>
      <w:tr w:rsidR="002F2A51" w:rsidRPr="003E0975" w:rsidTr="003E0975"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  <w:r w:rsidRPr="003E097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  <w:r w:rsidRPr="003E0975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E0975">
              <w:rPr>
                <w:rFonts w:ascii="Times New Roman" w:hAnsi="Times New Roman" w:cs="Times New Roman"/>
              </w:rPr>
              <w:t>дир</w:t>
            </w:r>
            <w:proofErr w:type="spellEnd"/>
            <w:r w:rsidRPr="003E0975">
              <w:rPr>
                <w:rFonts w:ascii="Times New Roman" w:hAnsi="Times New Roman" w:cs="Times New Roman"/>
              </w:rPr>
              <w:t>. по УВР</w:t>
            </w: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  <w:r w:rsidRPr="003E0975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F2A51" w:rsidRPr="003E0975" w:rsidTr="003E0975"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A51" w:rsidRPr="003E0975" w:rsidTr="003E0975">
        <w:tc>
          <w:tcPr>
            <w:tcW w:w="3432" w:type="dxa"/>
            <w:shd w:val="clear" w:color="auto" w:fill="auto"/>
          </w:tcPr>
          <w:p w:rsidR="002F2A51" w:rsidRPr="003E0975" w:rsidRDefault="00D74B44" w:rsidP="003E0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 /___________</w:t>
            </w:r>
            <w:r w:rsidR="002F2A51" w:rsidRPr="003E097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975">
              <w:rPr>
                <w:rFonts w:ascii="Times New Roman" w:hAnsi="Times New Roman" w:cs="Times New Roman"/>
              </w:rPr>
              <w:t xml:space="preserve">__________ </w:t>
            </w:r>
            <w:r w:rsidR="00D74B44">
              <w:rPr>
                <w:rFonts w:ascii="Times New Roman" w:hAnsi="Times New Roman" w:cs="Times New Roman"/>
              </w:rPr>
              <w:t>/_____________</w:t>
            </w:r>
            <w:r w:rsidRPr="003E097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  <w:r w:rsidRPr="003E0975">
              <w:rPr>
                <w:rFonts w:ascii="Times New Roman" w:hAnsi="Times New Roman" w:cs="Times New Roman"/>
              </w:rPr>
              <w:t>___________ /Зверева Т.И./</w:t>
            </w:r>
          </w:p>
        </w:tc>
      </w:tr>
      <w:tr w:rsidR="002F2A51" w:rsidRPr="003E0975" w:rsidTr="003E0975"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A51" w:rsidRPr="003E0975" w:rsidTr="003E0975"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975">
              <w:rPr>
                <w:rFonts w:ascii="Times New Roman" w:hAnsi="Times New Roman" w:cs="Times New Roman"/>
              </w:rPr>
              <w:t>«__» __________ 20__ г</w:t>
            </w: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975">
              <w:rPr>
                <w:rFonts w:ascii="Times New Roman" w:hAnsi="Times New Roman" w:cs="Times New Roman"/>
              </w:rPr>
              <w:t>«__» __________ 20__ г.</w:t>
            </w:r>
          </w:p>
        </w:tc>
        <w:tc>
          <w:tcPr>
            <w:tcW w:w="3432" w:type="dxa"/>
            <w:shd w:val="clear" w:color="auto" w:fill="auto"/>
          </w:tcPr>
          <w:p w:rsidR="002F2A51" w:rsidRPr="003E0975" w:rsidRDefault="002F2A51" w:rsidP="003E0975">
            <w:pPr>
              <w:jc w:val="center"/>
              <w:rPr>
                <w:rFonts w:ascii="Times New Roman" w:hAnsi="Times New Roman" w:cs="Times New Roman"/>
              </w:rPr>
            </w:pPr>
            <w:r w:rsidRPr="003E0975">
              <w:rPr>
                <w:rFonts w:ascii="Times New Roman" w:hAnsi="Times New Roman" w:cs="Times New Roman"/>
              </w:rPr>
              <w:t>«__» ___________ 20__ г.</w:t>
            </w:r>
          </w:p>
        </w:tc>
      </w:tr>
    </w:tbl>
    <w:p w:rsidR="002F2A51" w:rsidRPr="003E0975" w:rsidRDefault="002F2A51" w:rsidP="003E0975">
      <w:pPr>
        <w:jc w:val="center"/>
        <w:rPr>
          <w:rFonts w:ascii="Times New Roman" w:hAnsi="Times New Roman" w:cs="Times New Roman"/>
          <w:b/>
        </w:rPr>
      </w:pPr>
    </w:p>
    <w:p w:rsidR="002F2A51" w:rsidRPr="003E0975" w:rsidRDefault="002F2A51" w:rsidP="002F2A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0975">
        <w:rPr>
          <w:rFonts w:ascii="Times New Roman" w:hAnsi="Times New Roman" w:cs="Times New Roman"/>
          <w:b/>
          <w:i/>
          <w:sz w:val="32"/>
          <w:szCs w:val="32"/>
        </w:rPr>
        <w:t>РАБОЧАЯ ПРОГРАММА</w:t>
      </w: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0975">
        <w:rPr>
          <w:rFonts w:ascii="Times New Roman" w:hAnsi="Times New Roman" w:cs="Times New Roman"/>
          <w:b/>
          <w:i/>
          <w:sz w:val="32"/>
          <w:szCs w:val="32"/>
        </w:rPr>
        <w:t>По алгебре и началам математического анализа</w:t>
      </w: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0975">
        <w:rPr>
          <w:rFonts w:ascii="Times New Roman" w:hAnsi="Times New Roman" w:cs="Times New Roman"/>
          <w:b/>
          <w:i/>
          <w:sz w:val="32"/>
          <w:szCs w:val="32"/>
        </w:rPr>
        <w:t>Уровень общего образования (11класс) среднее общее образование (11 класс)</w:t>
      </w: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75">
        <w:rPr>
          <w:rFonts w:ascii="Times New Roman" w:hAnsi="Times New Roman" w:cs="Times New Roman"/>
          <w:b/>
          <w:i/>
          <w:sz w:val="32"/>
          <w:szCs w:val="32"/>
        </w:rPr>
        <w:t>Количество часов 102</w:t>
      </w: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51" w:rsidRPr="003E0975" w:rsidRDefault="002F2A51" w:rsidP="002F2A51">
      <w:pPr>
        <w:ind w:left="4860"/>
        <w:rPr>
          <w:rFonts w:ascii="Times New Roman" w:hAnsi="Times New Roman" w:cs="Times New Roman"/>
          <w:sz w:val="28"/>
          <w:szCs w:val="28"/>
        </w:rPr>
      </w:pPr>
      <w:r w:rsidRPr="003E0975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основе:</w:t>
      </w:r>
    </w:p>
    <w:p w:rsidR="002F2A51" w:rsidRPr="003E0975" w:rsidRDefault="002F2A51" w:rsidP="002F2A51">
      <w:pPr>
        <w:ind w:left="4860"/>
        <w:rPr>
          <w:rFonts w:ascii="Times New Roman" w:hAnsi="Times New Roman" w:cs="Times New Roman"/>
          <w:sz w:val="28"/>
          <w:szCs w:val="28"/>
        </w:rPr>
      </w:pPr>
      <w:r w:rsidRPr="003E0975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образовательного стандарта среднего  общего образования,</w:t>
      </w:r>
    </w:p>
    <w:p w:rsidR="002F2A51" w:rsidRPr="003E0975" w:rsidRDefault="002F2A51" w:rsidP="002F2A51">
      <w:pPr>
        <w:ind w:left="4860"/>
        <w:rPr>
          <w:rFonts w:ascii="Times New Roman" w:hAnsi="Times New Roman" w:cs="Times New Roman"/>
          <w:sz w:val="28"/>
          <w:szCs w:val="28"/>
        </w:rPr>
      </w:pPr>
      <w:r w:rsidRPr="003E0975">
        <w:rPr>
          <w:rFonts w:ascii="Times New Roman" w:hAnsi="Times New Roman" w:cs="Times New Roman"/>
          <w:sz w:val="28"/>
          <w:szCs w:val="28"/>
        </w:rPr>
        <w:t>- примерной программы по математике среднего общего образования,</w:t>
      </w:r>
    </w:p>
    <w:p w:rsidR="002F2A51" w:rsidRPr="003E0975" w:rsidRDefault="002F2A51" w:rsidP="002F2A51">
      <w:pPr>
        <w:ind w:left="4860"/>
        <w:rPr>
          <w:rFonts w:ascii="Times New Roman" w:hAnsi="Times New Roman" w:cs="Times New Roman"/>
          <w:sz w:val="28"/>
          <w:szCs w:val="28"/>
        </w:rPr>
      </w:pPr>
      <w:r w:rsidRPr="003E0975">
        <w:rPr>
          <w:rFonts w:ascii="Times New Roman" w:hAnsi="Times New Roman" w:cs="Times New Roman"/>
          <w:sz w:val="28"/>
          <w:szCs w:val="28"/>
        </w:rPr>
        <w:t>- Авторской программы по «Алгебре и начала математического анализа 10-11 класс »</w:t>
      </w:r>
      <w:proofErr w:type="gramStart"/>
      <w:r w:rsidRPr="003E097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E0975">
        <w:rPr>
          <w:rFonts w:ascii="Times New Roman" w:hAnsi="Times New Roman" w:cs="Times New Roman"/>
          <w:sz w:val="28"/>
          <w:szCs w:val="28"/>
        </w:rPr>
        <w:t xml:space="preserve">М.Просвещение,2009 год. Автор </w:t>
      </w:r>
      <w:proofErr w:type="spellStart"/>
      <w:r w:rsidRPr="003E097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3E097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2F2A51" w:rsidRPr="003E0975" w:rsidRDefault="002F2A51" w:rsidP="002F2A51">
      <w:pPr>
        <w:ind w:left="4860"/>
        <w:rPr>
          <w:rFonts w:ascii="Times New Roman" w:hAnsi="Times New Roman" w:cs="Times New Roman"/>
          <w:sz w:val="28"/>
          <w:szCs w:val="28"/>
        </w:rPr>
      </w:pPr>
      <w:r w:rsidRPr="003E0975">
        <w:rPr>
          <w:rFonts w:ascii="Times New Roman" w:hAnsi="Times New Roman" w:cs="Times New Roman"/>
          <w:sz w:val="28"/>
          <w:szCs w:val="28"/>
        </w:rPr>
        <w:t>- Рабочая программа ориентирована на работу с учебником «Алгебра и начала математического анализа 10-11  класс», автор Алимова Ш.А.   М.: Просвещение, 2014.</w:t>
      </w:r>
    </w:p>
    <w:p w:rsidR="002F2A51" w:rsidRPr="003E0975" w:rsidRDefault="002F2A51" w:rsidP="002F2A51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51" w:rsidRPr="003E0975" w:rsidRDefault="002F2A51" w:rsidP="002F2A51">
      <w:pPr>
        <w:rPr>
          <w:rFonts w:ascii="Times New Roman" w:hAnsi="Times New Roman" w:cs="Times New Roman"/>
          <w:i/>
          <w:sz w:val="28"/>
          <w:szCs w:val="28"/>
        </w:rPr>
      </w:pPr>
      <w:r w:rsidRPr="003E0975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3E0975">
        <w:rPr>
          <w:rFonts w:ascii="Times New Roman" w:hAnsi="Times New Roman" w:cs="Times New Roman"/>
          <w:i/>
          <w:sz w:val="28"/>
          <w:szCs w:val="28"/>
        </w:rPr>
        <w:t>Составлена</w:t>
      </w:r>
      <w:proofErr w:type="gramEnd"/>
      <w:r w:rsidRPr="003E0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975">
        <w:rPr>
          <w:rFonts w:ascii="Times New Roman" w:hAnsi="Times New Roman" w:cs="Times New Roman"/>
          <w:i/>
          <w:sz w:val="28"/>
          <w:szCs w:val="28"/>
        </w:rPr>
        <w:t>учителем математики Епихиной О.С.</w:t>
      </w: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A51" w:rsidRPr="003E0975" w:rsidRDefault="002F2A51" w:rsidP="002F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A51" w:rsidRPr="003E0975" w:rsidRDefault="00D74B44" w:rsidP="002F2A51">
      <w:pPr>
        <w:tabs>
          <w:tab w:val="center" w:pos="5047"/>
          <w:tab w:val="left" w:pos="7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812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C81209">
        <w:rPr>
          <w:rFonts w:ascii="Times New Roman" w:hAnsi="Times New Roman" w:cs="Times New Roman"/>
          <w:sz w:val="28"/>
          <w:szCs w:val="28"/>
        </w:rPr>
        <w:t>__</w:t>
      </w:r>
      <w:r w:rsidR="002F2A51" w:rsidRPr="003E097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F2A51" w:rsidRPr="00C81209" w:rsidRDefault="002F2A51" w:rsidP="002F2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E17" w:rsidRPr="009A4E17" w:rsidRDefault="009A4E17" w:rsidP="002F2A51">
      <w:pPr>
        <w:tabs>
          <w:tab w:val="left" w:pos="1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A4E17" w:rsidRPr="009A4E17" w:rsidRDefault="009A4E17" w:rsidP="009A4E17">
      <w:pPr>
        <w:tabs>
          <w:tab w:val="left" w:pos="1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BE" w:rsidRPr="00C95E04" w:rsidRDefault="00DB72BE" w:rsidP="00C95E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72BE" w:rsidRPr="00C95E04" w:rsidRDefault="00DB72BE" w:rsidP="00C95E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72BE" w:rsidRPr="00C95E04" w:rsidRDefault="00DB72BE" w:rsidP="00C95E04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 xml:space="preserve">Алгебра и начала </w:t>
      </w:r>
      <w:r w:rsidR="00FE14CA">
        <w:rPr>
          <w:rFonts w:ascii="Times New Roman" w:hAnsi="Times New Roman"/>
          <w:sz w:val="28"/>
          <w:szCs w:val="28"/>
        </w:rPr>
        <w:t xml:space="preserve"> математического </w:t>
      </w:r>
      <w:r w:rsidRPr="00C95E04">
        <w:rPr>
          <w:rFonts w:ascii="Times New Roman" w:hAnsi="Times New Roman"/>
          <w:sz w:val="28"/>
          <w:szCs w:val="28"/>
        </w:rPr>
        <w:t>анализа 11 класс. Алимов Ш.А.</w:t>
      </w:r>
    </w:p>
    <w:p w:rsidR="00DB72BE" w:rsidRPr="00C95E04" w:rsidRDefault="00DB72BE" w:rsidP="00C95E04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(3 часа в неделю, 102 часа в год).</w:t>
      </w:r>
    </w:p>
    <w:p w:rsidR="00DB72BE" w:rsidRPr="00C95E04" w:rsidRDefault="00DB72BE" w:rsidP="00C95E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72BE" w:rsidRPr="00C95E04" w:rsidRDefault="00DB72BE" w:rsidP="00C95E0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 xml:space="preserve">   Рабочая программа учебного предмета по алгебре и началам анализа для 11 класса разработана  на основе</w:t>
      </w:r>
      <w:r w:rsidR="00BF51C9">
        <w:rPr>
          <w:rFonts w:ascii="Times New Roman" w:hAnsi="Times New Roman"/>
          <w:sz w:val="28"/>
          <w:szCs w:val="28"/>
        </w:rPr>
        <w:t>:</w:t>
      </w:r>
      <w:r w:rsidRPr="00C95E04">
        <w:rPr>
          <w:rFonts w:ascii="Times New Roman" w:hAnsi="Times New Roman"/>
          <w:sz w:val="28"/>
          <w:szCs w:val="28"/>
        </w:rPr>
        <w:t xml:space="preserve"> Примерной программы  среднего общего образования </w:t>
      </w:r>
      <w:proofErr w:type="gramStart"/>
      <w:r w:rsidRPr="00C95E0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5E04">
        <w:rPr>
          <w:rFonts w:ascii="Times New Roman" w:hAnsi="Times New Roman"/>
          <w:sz w:val="28"/>
          <w:szCs w:val="28"/>
        </w:rPr>
        <w:t>базовый уровень) с учетом требований Федерального компонента государственного стандарта</w:t>
      </w:r>
      <w:r w:rsidR="00BF51C9" w:rsidRPr="00BF51C9">
        <w:rPr>
          <w:rFonts w:ascii="Times New Roman" w:eastAsiaTheme="minorEastAsia" w:hAnsi="Times New Roman"/>
          <w:bCs/>
          <w:iCs/>
          <w:sz w:val="28"/>
          <w:szCs w:val="28"/>
        </w:rPr>
        <w:t xml:space="preserve"> среднего общего</w:t>
      </w:r>
      <w:r w:rsidRPr="00C95E04">
        <w:rPr>
          <w:rFonts w:ascii="Times New Roman" w:hAnsi="Times New Roman"/>
          <w:sz w:val="28"/>
          <w:szCs w:val="28"/>
        </w:rPr>
        <w:t xml:space="preserve"> образования и с учетом рекомендаций авторской программы Ш.А. Алимова.</w:t>
      </w:r>
      <w:r w:rsidR="00BF51C9">
        <w:rPr>
          <w:rFonts w:ascii="Times New Roman" w:hAnsi="Times New Roman"/>
          <w:sz w:val="28"/>
          <w:szCs w:val="28"/>
        </w:rPr>
        <w:t xml:space="preserve"> </w:t>
      </w:r>
      <w:r w:rsidRPr="00C95E04">
        <w:rPr>
          <w:rFonts w:ascii="Times New Roman" w:hAnsi="Times New Roman"/>
          <w:sz w:val="28"/>
          <w:szCs w:val="28"/>
        </w:rPr>
        <w:t>При реализации рабочей программы используется учебник « Алгебра 10-11 класс», авторы: Ш.А. Алимов и др., М.: Просвещение , 2014г.</w:t>
      </w:r>
    </w:p>
    <w:p w:rsidR="00DB72BE" w:rsidRPr="00BF51C9" w:rsidRDefault="00DB72BE" w:rsidP="00BF51C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72BE" w:rsidRPr="00BF51C9" w:rsidRDefault="00DB72BE" w:rsidP="00BF51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51C9">
        <w:rPr>
          <w:rFonts w:ascii="Times New Roman" w:hAnsi="Times New Roman" w:cs="Times New Roman"/>
          <w:b/>
          <w:sz w:val="28"/>
          <w:szCs w:val="28"/>
        </w:rPr>
        <w:t>Цель изучения</w:t>
      </w:r>
      <w:r w:rsidRPr="00BF51C9">
        <w:rPr>
          <w:rFonts w:ascii="Times New Roman" w:hAnsi="Times New Roman" w:cs="Times New Roman"/>
          <w:sz w:val="28"/>
          <w:szCs w:val="28"/>
        </w:rPr>
        <w:t>:</w:t>
      </w:r>
    </w:p>
    <w:p w:rsidR="00DB72BE" w:rsidRPr="00C95E04" w:rsidRDefault="00DB72BE" w:rsidP="00C95E0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 xml:space="preserve">- овладение системой математических знаний и умений, необходимых для применения в практической деятельности, изучения смежных дисциплин, продолжения </w:t>
      </w:r>
      <w:r w:rsidR="00BF51C9">
        <w:rPr>
          <w:rFonts w:ascii="Times New Roman" w:hAnsi="Times New Roman"/>
          <w:sz w:val="28"/>
          <w:szCs w:val="28"/>
        </w:rPr>
        <w:t xml:space="preserve">образования </w:t>
      </w:r>
      <w:r w:rsidRPr="00C95E04">
        <w:rPr>
          <w:rFonts w:ascii="Times New Roman" w:hAnsi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B72BE" w:rsidRPr="00C95E04" w:rsidRDefault="00DB72BE" w:rsidP="00C95E0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-формирование представлений об идеях и методах математики как универсального языка науки и техники, средства моделирования    явлений и процессов;</w:t>
      </w:r>
    </w:p>
    <w:p w:rsidR="00DB72BE" w:rsidRPr="00C95E04" w:rsidRDefault="00DB72BE" w:rsidP="00C95E0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B72BE" w:rsidRPr="00C95E04" w:rsidRDefault="00DB72BE" w:rsidP="00C95E04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приобретение конкретных знаний о пространстве и практически значимых умений, фор</w:t>
      </w:r>
      <w:r w:rsidRPr="00C95E04">
        <w:rPr>
          <w:rFonts w:ascii="Times New Roman" w:hAnsi="Times New Roman"/>
          <w:sz w:val="28"/>
          <w:szCs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C95E04">
        <w:rPr>
          <w:rFonts w:ascii="Times New Roman" w:hAnsi="Times New Roman"/>
          <w:sz w:val="28"/>
          <w:szCs w:val="28"/>
        </w:rPr>
        <w:softHyphen/>
        <w:t xml:space="preserve">ческой культуры, для эстетического воспитания обучающихся. </w:t>
      </w:r>
    </w:p>
    <w:p w:rsidR="00DB72BE" w:rsidRPr="00C81209" w:rsidRDefault="00DB72BE" w:rsidP="00C95E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209" w:rsidRPr="00C81209" w:rsidRDefault="00C81209" w:rsidP="00C95E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2BE" w:rsidRPr="00BF51C9" w:rsidRDefault="00DB72BE" w:rsidP="00BF51C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BF51C9">
        <w:rPr>
          <w:rFonts w:ascii="Times New Roman" w:hAnsi="Times New Roman" w:cs="Times New Roman"/>
          <w:b/>
          <w:sz w:val="28"/>
          <w:szCs w:val="28"/>
        </w:rPr>
        <w:t xml:space="preserve"> изучения:</w:t>
      </w:r>
    </w:p>
    <w:p w:rsidR="00DB72BE" w:rsidRPr="00C95E04" w:rsidRDefault="00DB72BE" w:rsidP="00C95E04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DB72BE" w:rsidRPr="00C95E04" w:rsidRDefault="00DB72BE" w:rsidP="00C95E04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DB72BE" w:rsidRPr="00C95E04" w:rsidRDefault="00DB72BE" w:rsidP="00BF51C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DB72BE" w:rsidRPr="00C95E04" w:rsidRDefault="00DB72BE" w:rsidP="00C95E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DB72BE" w:rsidRPr="00C95E04" w:rsidRDefault="00DB72BE" w:rsidP="00C95E04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курса включён раздел «Логика и множества», что связано с реализацией целей обще</w:t>
      </w:r>
      <w:r w:rsidR="00BF51C9">
        <w:rPr>
          <w:rFonts w:ascii="Times New Roman" w:hAnsi="Times New Roman" w:cs="Times New Roman"/>
          <w:sz w:val="28"/>
          <w:szCs w:val="28"/>
        </w:rPr>
        <w:t xml:space="preserve"> </w:t>
      </w:r>
      <w:r w:rsidRPr="00C95E04">
        <w:rPr>
          <w:rFonts w:ascii="Times New Roman" w:hAnsi="Times New Roman" w:cs="Times New Roman"/>
          <w:sz w:val="28"/>
          <w:szCs w:val="28"/>
        </w:rPr>
        <w:t>интеллектуального и общекультурного развития учащихся. Содержание раздела разворачивается в содержательно – методологическую линию, пронизывающую все основные содержательные линии. При этом она служит цели овладения учащимися некоторыми элементами универсального математического языка.</w:t>
      </w:r>
    </w:p>
    <w:p w:rsidR="00DB72BE" w:rsidRPr="00C95E04" w:rsidRDefault="00DB72BE" w:rsidP="00C95E04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Содержание линии «Арифметика» служит базой для дальнейшего изучения учащимися математики, способствуют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DB72BE" w:rsidRPr="00C95E04" w:rsidRDefault="00DB72BE" w:rsidP="00C95E04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знание математики как языка для построения математических моделей процессов и явлений реального мира.</w:t>
      </w:r>
    </w:p>
    <w:p w:rsidR="00DB72BE" w:rsidRPr="00C95E04" w:rsidRDefault="00DB72BE" w:rsidP="00C95E04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DB72BE" w:rsidRPr="00C95E04" w:rsidRDefault="00DB72BE" w:rsidP="00C95E04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lastRenderedPageBreak/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умению использовать различные языки математики (словесный, символьный, графический), вносит вклад в формирование представлений о роли математики в развитии цивилизации и культуры.</w:t>
      </w:r>
    </w:p>
    <w:p w:rsidR="00DB72BE" w:rsidRPr="00C95E04" w:rsidRDefault="00DB72BE" w:rsidP="00C95E04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представлять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</w:t>
      </w:r>
      <w:proofErr w:type="gramStart"/>
      <w:r w:rsidRPr="00C95E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5E04">
        <w:rPr>
          <w:rFonts w:ascii="Times New Roman" w:hAnsi="Times New Roman" w:cs="Times New Roman"/>
          <w:sz w:val="28"/>
          <w:szCs w:val="28"/>
        </w:rPr>
        <w:t>перебор о подсчёт числа вариантов, в том числе в простейших прикладных задачах.</w:t>
      </w:r>
    </w:p>
    <w:p w:rsidR="00BF51C9" w:rsidRPr="00BF51C9" w:rsidRDefault="00BF51C9" w:rsidP="00BF51C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C9">
        <w:rPr>
          <w:rFonts w:ascii="Times New Roman" w:hAnsi="Times New Roman" w:cs="Times New Roman"/>
          <w:b/>
          <w:sz w:val="28"/>
          <w:szCs w:val="28"/>
        </w:rPr>
        <w:t>Место предмета в федеральном базисном учебном плане.</w:t>
      </w:r>
    </w:p>
    <w:p w:rsidR="00234CCD" w:rsidRDefault="00BF51C9" w:rsidP="00234CCD">
      <w:pPr>
        <w:spacing w:line="240" w:lineRule="auto"/>
        <w:ind w:left="-180" w:firstLine="709"/>
        <w:rPr>
          <w:rFonts w:ascii="Times New Roman" w:hAnsi="Times New Roman" w:cs="Times New Roman"/>
          <w:sz w:val="28"/>
          <w:szCs w:val="28"/>
        </w:rPr>
      </w:pPr>
      <w:r w:rsidRPr="00BF51C9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</w:t>
      </w:r>
      <w:r>
        <w:rPr>
          <w:rFonts w:ascii="Times New Roman" w:hAnsi="Times New Roman" w:cs="Times New Roman"/>
          <w:sz w:val="28"/>
          <w:szCs w:val="28"/>
        </w:rPr>
        <w:t>плану на изучение математики в 11</w:t>
      </w:r>
      <w:r w:rsidRPr="00BF51C9">
        <w:rPr>
          <w:rFonts w:ascii="Times New Roman" w:hAnsi="Times New Roman" w:cs="Times New Roman"/>
          <w:sz w:val="28"/>
          <w:szCs w:val="28"/>
        </w:rPr>
        <w:t xml:space="preserve"> классе отводится не менее 170 часов из расчета 5 ч в неделю, при этом разделение часов на изучение алгебры </w:t>
      </w:r>
      <w:r>
        <w:rPr>
          <w:rFonts w:ascii="Times New Roman" w:hAnsi="Times New Roman" w:cs="Times New Roman"/>
          <w:sz w:val="28"/>
          <w:szCs w:val="28"/>
        </w:rPr>
        <w:t xml:space="preserve">и началам анализа, </w:t>
      </w:r>
      <w:r w:rsidRPr="00BF51C9">
        <w:rPr>
          <w:rFonts w:ascii="Times New Roman" w:hAnsi="Times New Roman" w:cs="Times New Roman"/>
          <w:sz w:val="28"/>
          <w:szCs w:val="28"/>
        </w:rPr>
        <w:t>и геометрии может быть следующим:3 часа в неделю алгебры, итого 102 часа; 2 часа в неделю геометрии, итого 68 часов.</w:t>
      </w:r>
    </w:p>
    <w:p w:rsidR="00C81209" w:rsidRDefault="00C81209" w:rsidP="00234CCD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CCD" w:rsidRPr="00234CCD" w:rsidRDefault="00A820DE" w:rsidP="00234CCD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234CCD" w:rsidRPr="00234CCD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234CCD" w:rsidRPr="00234CCD" w:rsidRDefault="00234CCD" w:rsidP="00234CCD">
      <w:pPr>
        <w:shd w:val="clear" w:color="auto" w:fill="FFFFFF"/>
        <w:tabs>
          <w:tab w:val="left" w:pos="672"/>
        </w:tabs>
        <w:spacing w:before="77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Pr="00234CCD">
        <w:rPr>
          <w:rFonts w:ascii="Times New Roman" w:hAnsi="Times New Roman" w:cs="Times New Roman"/>
          <w:b/>
          <w:bCs/>
          <w:sz w:val="28"/>
          <w:szCs w:val="28"/>
        </w:rPr>
        <w:tab/>
        <w:t>Тригонометрические функции</w:t>
      </w:r>
      <w:r w:rsidR="003B2AA3">
        <w:rPr>
          <w:rFonts w:ascii="Times New Roman" w:hAnsi="Times New Roman" w:cs="Times New Roman"/>
          <w:b/>
          <w:bCs/>
          <w:sz w:val="28"/>
          <w:szCs w:val="28"/>
        </w:rPr>
        <w:t xml:space="preserve"> 16 часов</w:t>
      </w:r>
    </w:p>
    <w:p w:rsidR="00234CCD" w:rsidRPr="00234CCD" w:rsidRDefault="00234CCD" w:rsidP="00234CCD">
      <w:pPr>
        <w:shd w:val="clear" w:color="auto" w:fill="FFFFFF"/>
        <w:spacing w:before="62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Тождественные преобразования тригонометрических выражений. Тригонометрические функции числового аргу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мента: синус, косинус и тангенс. Периодические функции. Свойства и графики тригонометрических функций.</w:t>
      </w:r>
    </w:p>
    <w:p w:rsidR="00234CCD" w:rsidRPr="00234CCD" w:rsidRDefault="00234CCD" w:rsidP="00234C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pacing w:val="42"/>
          <w:sz w:val="28"/>
          <w:szCs w:val="28"/>
        </w:rPr>
        <w:t>Основная</w:t>
      </w:r>
      <w:r w:rsidRPr="00234CCD"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234CCD" w:rsidRPr="00234CCD" w:rsidRDefault="00234CCD" w:rsidP="00234C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расширить и закрепить знания и умения, связанные с тождественными преобразованиями тригонометрических выражений;</w:t>
      </w:r>
    </w:p>
    <w:p w:rsidR="00234CCD" w:rsidRPr="00234CCD" w:rsidRDefault="00234CCD" w:rsidP="00234C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изучить свойства триго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нометрических функций и познакомить учащихся с их графиками.</w:t>
      </w:r>
    </w:p>
    <w:p w:rsidR="00234CCD" w:rsidRPr="00234CCD" w:rsidRDefault="00234CCD" w:rsidP="00234CCD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lastRenderedPageBreak/>
        <w:t>Изучение темы начинается с вводного повторения, в ходе которого напоминаются основные формулы тригоно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метрии, известные из курса алгебры, и выводятся неко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ника, таблиц, справочников.</w:t>
      </w:r>
    </w:p>
    <w:p w:rsidR="00234CCD" w:rsidRPr="00234CCD" w:rsidRDefault="00234CCD" w:rsidP="00234CCD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Особое внимание следует уделить работе с единичной окружностью. Она становится основой для определения си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нуса и косинуса числового аргумента и используется далее для вывода свойств тригонометрических функций и реше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ния тригонометрических уравнений.</w:t>
      </w:r>
    </w:p>
    <w:p w:rsidR="00234CCD" w:rsidRPr="00234CCD" w:rsidRDefault="00234CCD" w:rsidP="00234CC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Систематизируются сведения о функциях и графиках, вводятся новые понятия, связанные с исследованием функ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ций (экстремумы, периодичность), и общая схема исследо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вания функций. В соответствии с этой общей схемой про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водится исследование функций синус, косинус, тангенс и строятся их графики.</w:t>
      </w:r>
      <w:r w:rsidRPr="00234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4CCD" w:rsidRPr="00234CCD" w:rsidRDefault="00234CCD" w:rsidP="0023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>Требования к математической подготовке</w:t>
      </w:r>
    </w:p>
    <w:p w:rsidR="00234CCD" w:rsidRPr="00234CCD" w:rsidRDefault="00234CCD" w:rsidP="00234CCD">
      <w:pPr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должны: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знать: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 xml:space="preserve">область определения и множество значений элементарных тригонометрических функций; 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 xml:space="preserve">тригонометрические функции, их свойства и графики; 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уметь: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находить область определения и множество значений тригонометрических функций;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множество значений тригонометрических функций вида</w:t>
      </w:r>
      <w:r w:rsidRPr="00234CCD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234CCD">
        <w:rPr>
          <w:rFonts w:ascii="Times New Roman" w:hAnsi="Times New Roman" w:cs="Times New Roman"/>
          <w:sz w:val="28"/>
          <w:szCs w:val="28"/>
        </w:rPr>
        <w:t>kf</w:t>
      </w:r>
      <w:proofErr w:type="spellEnd"/>
      <w:r w:rsidRPr="00234C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4C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34C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34CC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34CCD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234CCD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234C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4C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34CCD">
        <w:rPr>
          <w:rFonts w:ascii="Times New Roman" w:hAnsi="Times New Roman" w:cs="Times New Roman"/>
          <w:sz w:val="28"/>
          <w:szCs w:val="28"/>
        </w:rPr>
        <w:t>) - любая тригонометрическая функция;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доказывать периодичность функций с заданным периодом;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исследовать функцию на чётность и нечётность;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строить графики тригонометрических функций;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совершать преобразование графиков функций, зная их свойства;</w:t>
      </w:r>
    </w:p>
    <w:p w:rsidR="00234CCD" w:rsidRPr="00234CCD" w:rsidRDefault="00234CCD" w:rsidP="00234CC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решать графически простейшие тригонометрические уравнения и неравенства</w:t>
      </w:r>
    </w:p>
    <w:p w:rsidR="00234CCD" w:rsidRPr="00234CCD" w:rsidRDefault="00234CCD" w:rsidP="0023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CCD" w:rsidRPr="00234CCD" w:rsidRDefault="00234CCD" w:rsidP="00234CCD">
      <w:pPr>
        <w:shd w:val="clear" w:color="auto" w:fill="FFFFFF"/>
        <w:tabs>
          <w:tab w:val="left" w:pos="672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34CCD">
        <w:rPr>
          <w:rFonts w:ascii="Times New Roman" w:hAnsi="Times New Roman" w:cs="Times New Roman"/>
          <w:b/>
          <w:bCs/>
          <w:sz w:val="28"/>
          <w:szCs w:val="28"/>
        </w:rPr>
        <w:tab/>
        <w:t>Производная</w:t>
      </w:r>
      <w:r w:rsidR="003B2AA3">
        <w:rPr>
          <w:rFonts w:ascii="Times New Roman" w:hAnsi="Times New Roman" w:cs="Times New Roman"/>
          <w:b/>
          <w:bCs/>
          <w:sz w:val="28"/>
          <w:szCs w:val="28"/>
        </w:rPr>
        <w:t xml:space="preserve">  20 часов</w:t>
      </w:r>
    </w:p>
    <w:p w:rsidR="00234CCD" w:rsidRPr="00234CCD" w:rsidRDefault="00234CCD" w:rsidP="00234CCD">
      <w:pPr>
        <w:shd w:val="clear" w:color="auto" w:fill="FFFFFF"/>
        <w:spacing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lastRenderedPageBreak/>
        <w:t>Производная. Производные суммы, произведения и част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ного. Производная степенной функции с целым показате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лем. Производные синуса и косинуса.</w:t>
      </w:r>
    </w:p>
    <w:p w:rsidR="00234CCD" w:rsidRPr="00234CCD" w:rsidRDefault="00234CCD" w:rsidP="00234CCD">
      <w:pPr>
        <w:shd w:val="clear" w:color="auto" w:fill="FFFFFF"/>
        <w:spacing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pacing w:val="62"/>
          <w:sz w:val="28"/>
          <w:szCs w:val="28"/>
        </w:rPr>
        <w:t>Основные</w:t>
      </w:r>
      <w:r w:rsidRPr="00234CCD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234CCD" w:rsidRPr="00234CCD" w:rsidRDefault="00234CCD" w:rsidP="00234CCD">
      <w:pPr>
        <w:numPr>
          <w:ilvl w:val="0"/>
          <w:numId w:val="26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ввести понятие производной;</w:t>
      </w:r>
    </w:p>
    <w:p w:rsidR="00234CCD" w:rsidRPr="00234CCD" w:rsidRDefault="00234CCD" w:rsidP="00234CCD">
      <w:pPr>
        <w:numPr>
          <w:ilvl w:val="0"/>
          <w:numId w:val="26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научить находить производные функций в случаях, не тре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бующих трудоемких выкладок.</w:t>
      </w:r>
    </w:p>
    <w:p w:rsidR="00234CCD" w:rsidRPr="00234CCD" w:rsidRDefault="00234CCD" w:rsidP="00234CCD">
      <w:pPr>
        <w:shd w:val="clear" w:color="auto" w:fill="FFFFFF"/>
        <w:spacing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При введении понятия производной и изучении ее свойств следует опираться на наглядно-интуитивные пред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ставления учащихся о приближении значений функции к некоторому числу, о приближении участка кривой к пря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мой линии и т. п.</w:t>
      </w:r>
    </w:p>
    <w:p w:rsidR="00234CCD" w:rsidRPr="00234CCD" w:rsidRDefault="00234CCD" w:rsidP="00234CCD">
      <w:pPr>
        <w:shd w:val="clear" w:color="auto" w:fill="FFFFFF"/>
        <w:spacing w:line="240" w:lineRule="auto"/>
        <w:ind w:left="360" w:right="5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Формирование понятия предела функции, а также уме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ривается только теорема о производной суммы, все осталь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234CCD" w:rsidRPr="00234CCD" w:rsidRDefault="00234CCD" w:rsidP="00234CCD">
      <w:pPr>
        <w:shd w:val="clear" w:color="auto" w:fill="FFFFFF"/>
        <w:spacing w:before="5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 ходе решения задач на применение формулы произ</w:t>
      </w:r>
      <w:r w:rsidRPr="00234CCD">
        <w:rPr>
          <w:rFonts w:ascii="Times New Roman" w:hAnsi="Times New Roman" w:cs="Times New Roman"/>
          <w:sz w:val="28"/>
          <w:szCs w:val="28"/>
        </w:rPr>
        <w:softHyphen/>
        <w:t xml:space="preserve">водной сложной функции можно ограничиться случаем </w:t>
      </w:r>
      <w:r w:rsidRPr="00234CCD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34C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34CCD">
        <w:rPr>
          <w:rFonts w:ascii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Pr="00234CCD">
        <w:rPr>
          <w:rFonts w:ascii="Times New Roman" w:hAnsi="Times New Roman" w:cs="Times New Roman"/>
          <w:i/>
          <w:iCs/>
          <w:sz w:val="28"/>
          <w:szCs w:val="28"/>
        </w:rPr>
        <w:t xml:space="preserve"> + Ь): </w:t>
      </w:r>
      <w:r w:rsidRPr="00234CCD">
        <w:rPr>
          <w:rFonts w:ascii="Times New Roman" w:hAnsi="Times New Roman" w:cs="Times New Roman"/>
          <w:sz w:val="28"/>
          <w:szCs w:val="28"/>
        </w:rPr>
        <w:t>именно этот случай необходим далее.</w:t>
      </w:r>
    </w:p>
    <w:p w:rsidR="00234CCD" w:rsidRPr="00234CCD" w:rsidRDefault="00234CCD" w:rsidP="00234CCD">
      <w:pPr>
        <w:shd w:val="clear" w:color="auto" w:fill="FFFFFF"/>
        <w:spacing w:before="5" w:line="240" w:lineRule="auto"/>
        <w:ind w:left="360"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>Требования к математической подготовке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должны: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знать: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понятие производной функции, физического и геометрического смысла производной;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понятие производной степени, корня;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правила дифференцирования;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формулы производных элементарных функций;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уравнение касательной к графику функции;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алгоритм составления уравнения касательной;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уметь: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вычислять производную степенной функции и корня;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 xml:space="preserve">находить производные суммы, разности, произведения, частного; 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производные основных элементарных функций;</w:t>
      </w:r>
    </w:p>
    <w:p w:rsidR="00234CCD" w:rsidRPr="00234CCD" w:rsidRDefault="00234CCD" w:rsidP="00DF0B34">
      <w:pPr>
        <w:shd w:val="clear" w:color="auto" w:fill="FFFFFF"/>
        <w:spacing w:before="5"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находить производные элементарных функций сложного аргумента;</w:t>
      </w:r>
    </w:p>
    <w:p w:rsidR="00234CCD" w:rsidRPr="00234CCD" w:rsidRDefault="00234CCD" w:rsidP="00234CCD">
      <w:pPr>
        <w:shd w:val="clear" w:color="auto" w:fill="FFFFFF"/>
        <w:tabs>
          <w:tab w:val="left" w:pos="672"/>
        </w:tabs>
        <w:spacing w:before="173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34CCD">
        <w:rPr>
          <w:rFonts w:ascii="Times New Roman" w:hAnsi="Times New Roman" w:cs="Times New Roman"/>
          <w:b/>
          <w:bCs/>
          <w:sz w:val="28"/>
          <w:szCs w:val="28"/>
        </w:rPr>
        <w:tab/>
        <w:t>Применение производной</w:t>
      </w:r>
      <w:r w:rsidR="003B2AA3">
        <w:rPr>
          <w:rFonts w:ascii="Times New Roman" w:hAnsi="Times New Roman" w:cs="Times New Roman"/>
          <w:b/>
          <w:bCs/>
          <w:sz w:val="28"/>
          <w:szCs w:val="28"/>
        </w:rPr>
        <w:t xml:space="preserve"> 20 часов</w:t>
      </w:r>
    </w:p>
    <w:p w:rsidR="00234CCD" w:rsidRPr="00234CCD" w:rsidRDefault="00234CCD" w:rsidP="00234CCD">
      <w:pPr>
        <w:shd w:val="clear" w:color="auto" w:fill="FFFFFF"/>
        <w:spacing w:before="58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го значений.</w:t>
      </w:r>
    </w:p>
    <w:p w:rsidR="00234CCD" w:rsidRPr="00234CCD" w:rsidRDefault="00234CCD" w:rsidP="00234CCD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Основная цель:</w:t>
      </w:r>
    </w:p>
    <w:p w:rsidR="00234CCD" w:rsidRPr="00234CCD" w:rsidRDefault="00234CCD" w:rsidP="00234CCD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ознакомить с простейшими мето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дами дифференциального исчисления;</w:t>
      </w:r>
    </w:p>
    <w:p w:rsidR="00234CCD" w:rsidRPr="00234CCD" w:rsidRDefault="00234CCD" w:rsidP="00234CCD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выработать умение применять их для исследования функций и построения графиков.</w:t>
      </w:r>
    </w:p>
    <w:p w:rsidR="00234CCD" w:rsidRPr="00234CCD" w:rsidRDefault="00234CCD" w:rsidP="00234C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Опора на геометрический и механический смысл произ</w:t>
      </w:r>
      <w:r w:rsidRPr="00234CCD">
        <w:rPr>
          <w:rFonts w:ascii="Times New Roman" w:hAnsi="Times New Roman" w:cs="Times New Roman"/>
          <w:sz w:val="28"/>
          <w:szCs w:val="28"/>
        </w:rPr>
        <w:softHyphen/>
        <w:t xml:space="preserve">водной делает интуитивно ясными критерии возрастания </w:t>
      </w:r>
      <w:proofErr w:type="gramStart"/>
      <w:r w:rsidRPr="00234CCD">
        <w:rPr>
          <w:rFonts w:ascii="Times New Roman" w:hAnsi="Times New Roman" w:cs="Times New Roman"/>
          <w:sz w:val="28"/>
          <w:szCs w:val="28"/>
        </w:rPr>
        <w:t>?и</w:t>
      </w:r>
      <w:proofErr w:type="gramEnd"/>
      <w:r w:rsidRPr="00234CCD">
        <w:rPr>
          <w:rFonts w:ascii="Times New Roman" w:hAnsi="Times New Roman" w:cs="Times New Roman"/>
          <w:sz w:val="28"/>
          <w:szCs w:val="28"/>
        </w:rPr>
        <w:t xml:space="preserve"> убывания функций, признаки максимума и минимума.</w:t>
      </w:r>
    </w:p>
    <w:p w:rsidR="00234CCD" w:rsidRPr="00234CCD" w:rsidRDefault="00234CCD" w:rsidP="00234C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Основное внимание должно быть уделено разнообразным задачам, связанным с использованием производной для ис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234CCD" w:rsidRPr="00234CCD" w:rsidRDefault="00234CCD" w:rsidP="00234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CCD" w:rsidRPr="00234CCD" w:rsidRDefault="00234CCD" w:rsidP="00234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>Требования к математической подготовке</w:t>
      </w:r>
    </w:p>
    <w:p w:rsidR="00234CCD" w:rsidRPr="00234CCD" w:rsidRDefault="00234CCD" w:rsidP="00DF0B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CCD"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должны: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знать: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понятие стационарных, критических точек, точек экстремума;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как применять производную к исследованию функций и построению графиков;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как исследовать в простейших случаях функции на монотонность, находить наибольшее и наименьшее значения функции;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уметь: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находить интервалы возрастания и убывания функций;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строить эскиз графика непрерывной функции, определённой на отрезке;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находить стационарные точки функции, критические точки и точки экстремума;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применять производную к исследованию функций и построению графиков;</w:t>
      </w:r>
    </w:p>
    <w:p w:rsid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находить наибольшее и наименьшее значение функции;</w:t>
      </w:r>
    </w:p>
    <w:p w:rsidR="00656BAB" w:rsidRPr="00234CCD" w:rsidRDefault="00656BAB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4CCD" w:rsidRPr="00234CCD" w:rsidRDefault="00234CCD" w:rsidP="00234CC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>4.  Первообразная и интеграл</w:t>
      </w:r>
      <w:r w:rsidR="003B2AA3">
        <w:rPr>
          <w:rFonts w:ascii="Times New Roman" w:hAnsi="Times New Roman" w:cs="Times New Roman"/>
          <w:b/>
          <w:bCs/>
          <w:sz w:val="28"/>
          <w:szCs w:val="28"/>
        </w:rPr>
        <w:t xml:space="preserve"> 14 часов</w:t>
      </w:r>
    </w:p>
    <w:p w:rsidR="00234CCD" w:rsidRPr="00234CCD" w:rsidRDefault="00234CCD" w:rsidP="00234CCD">
      <w:pPr>
        <w:shd w:val="clear" w:color="auto" w:fill="FFFFFF"/>
        <w:spacing w:before="58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Первообразная. Первообразные степенной функции с це</w:t>
      </w:r>
      <w:r w:rsidRPr="00234CCD">
        <w:rPr>
          <w:rFonts w:ascii="Times New Roman" w:hAnsi="Times New Roman" w:cs="Times New Roman"/>
          <w:sz w:val="28"/>
          <w:szCs w:val="28"/>
        </w:rPr>
        <w:softHyphen/>
        <w:t xml:space="preserve">лым показателем </w:t>
      </w:r>
      <w:r w:rsidRPr="00234C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234CCD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234C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CCD">
        <w:rPr>
          <w:rFonts w:ascii="Times New Roman" w:hAnsi="Times New Roman" w:cs="Times New Roman"/>
          <w:i/>
          <w:iCs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6" o:title=""/>
          </v:shape>
          <o:OLEObject Type="Embed" ProgID="Equation.3" ShapeID="_x0000_i1025" DrawAspect="Content" ObjectID="_1597395533" r:id="rId7"/>
        </w:object>
      </w:r>
      <w:r w:rsidRPr="00234C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4CCD">
        <w:rPr>
          <w:rFonts w:ascii="Times New Roman" w:hAnsi="Times New Roman" w:cs="Times New Roman"/>
          <w:sz w:val="28"/>
          <w:szCs w:val="28"/>
        </w:rPr>
        <w:t>-1), синуса и косинуса. Простейшие правила нахождения первообразных.</w:t>
      </w:r>
    </w:p>
    <w:p w:rsidR="00234CCD" w:rsidRPr="00234CCD" w:rsidRDefault="00234CCD" w:rsidP="00234CCD">
      <w:pPr>
        <w:shd w:val="clear" w:color="auto" w:fill="FFFFFF"/>
        <w:spacing w:line="240" w:lineRule="auto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Площадь криволинейной трапеции. Интеграл. Формула Ньютона — Лейбница. Применение интеграла к вычисле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нию площадей и объемов.</w:t>
      </w:r>
    </w:p>
    <w:p w:rsidR="00234CCD" w:rsidRPr="00234CCD" w:rsidRDefault="00234CCD" w:rsidP="00234CCD">
      <w:pPr>
        <w:shd w:val="clear" w:color="auto" w:fill="FFFFFF"/>
        <w:spacing w:line="240" w:lineRule="auto"/>
        <w:ind w:lef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pacing w:val="43"/>
          <w:sz w:val="28"/>
          <w:szCs w:val="28"/>
        </w:rPr>
        <w:t>Основные</w:t>
      </w:r>
      <w:r w:rsidRPr="00234CCD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234CCD" w:rsidRPr="00234CCD" w:rsidRDefault="00234CCD" w:rsidP="00234C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ознакомить с интегрированием как операцией, обратной дифференцированию; </w:t>
      </w:r>
    </w:p>
    <w:p w:rsidR="00234CCD" w:rsidRPr="00234CCD" w:rsidRDefault="00234CCD" w:rsidP="00234C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показать применение интеграла к решению геометрических задач.</w:t>
      </w:r>
    </w:p>
    <w:p w:rsidR="00234CCD" w:rsidRPr="00234CCD" w:rsidRDefault="00234CCD" w:rsidP="00234CCD">
      <w:pPr>
        <w:shd w:val="clear" w:color="auto" w:fill="FFFFFF"/>
        <w:spacing w:line="240" w:lineRule="auto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234CCD" w:rsidRPr="00234CCD" w:rsidRDefault="00234CCD" w:rsidP="00234CCD">
      <w:pPr>
        <w:shd w:val="clear" w:color="auto" w:fill="FFFFFF"/>
        <w:spacing w:line="240" w:lineRule="auto"/>
        <w:ind w:lef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Интеграл вводится на основе рассмотрения задачи о пло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234CCD" w:rsidRPr="00234CCD" w:rsidRDefault="00234CCD" w:rsidP="00234CCD">
      <w:pPr>
        <w:shd w:val="clear" w:color="auto" w:fill="FFFFFF"/>
        <w:spacing w:line="240" w:lineRule="auto"/>
        <w:ind w:left="14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 качестве иллюстрации применения интеграла рассмат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метрии.</w:t>
      </w:r>
    </w:p>
    <w:p w:rsidR="00234CCD" w:rsidRPr="00234CCD" w:rsidRDefault="00234CCD" w:rsidP="00234CCD">
      <w:pPr>
        <w:shd w:val="clear" w:color="auto" w:fill="FFFFFF"/>
        <w:spacing w:line="240" w:lineRule="auto"/>
        <w:ind w:left="14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Материал, касающийся работы переменной силы и на</w:t>
      </w:r>
      <w:r w:rsidRPr="00234CCD">
        <w:rPr>
          <w:rFonts w:ascii="Times New Roman" w:hAnsi="Times New Roman" w:cs="Times New Roman"/>
          <w:sz w:val="28"/>
          <w:szCs w:val="28"/>
        </w:rPr>
        <w:softHyphen/>
        <w:t>хождения центра масс, не является обязательным.</w:t>
      </w:r>
    </w:p>
    <w:p w:rsidR="00234CCD" w:rsidRPr="00234CCD" w:rsidRDefault="00234CCD" w:rsidP="00234CCD">
      <w:pPr>
        <w:shd w:val="clear" w:color="auto" w:fill="FFFFFF"/>
        <w:spacing w:line="240" w:lineRule="auto"/>
        <w:ind w:left="14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При изучении темы целесообразно широко применять графические иллюстрации.</w:t>
      </w:r>
    </w:p>
    <w:p w:rsidR="00234CCD" w:rsidRPr="00234CCD" w:rsidRDefault="00234CCD" w:rsidP="0023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>Требования к математической подготовке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темы учащиеся должны: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знать: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понятие первообразной, интеграла;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правила нахождения первообразных;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таблицу первообразных;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формулу Ньютона- Лейбница;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правила интегрирования;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уметь: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доказывать, что данная функция является первообразной для другой данной функции;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находить одну из первообразных для суммы функций и произведения функции на число, используя справочные материалы;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выводить правила отыскания первообразных;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изображать криволинейную трапецию, ограниченную графиками элементарных функций;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вычислять площадь криволинейной трапеции, ограниченной прямыми</w:t>
      </w:r>
      <w:r w:rsidRPr="00234CCD">
        <w:rPr>
          <w:rFonts w:ascii="Times New Roman" w:hAnsi="Times New Roman" w:cs="Times New Roman"/>
          <w:sz w:val="28"/>
          <w:szCs w:val="28"/>
        </w:rPr>
        <w:t> x = a, х = b, осью Ох и графиком квадратичной функции;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находить площадь криволинейной трапеции, ограниченной параболами;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•</w:t>
      </w:r>
      <w:r w:rsidRPr="00234CCD">
        <w:rPr>
          <w:rFonts w:ascii="Times New Roman" w:hAnsi="Times New Roman" w:cs="Times New Roman"/>
          <w:sz w:val="28"/>
          <w:szCs w:val="28"/>
        </w:rPr>
        <w:tab/>
        <w:t>вычислять путь, пройденный телом от начала движения до остановки, если известна его скорость;</w:t>
      </w:r>
    </w:p>
    <w:p w:rsidR="00234CCD" w:rsidRPr="00234CCD" w:rsidRDefault="00234CCD" w:rsidP="00DF0B3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6BAB" w:rsidRDefault="00656BAB" w:rsidP="00234CCD">
      <w:pPr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56BAB" w:rsidRPr="00656BAB" w:rsidRDefault="00656BAB" w:rsidP="00656BAB">
      <w:pPr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4CCD" w:rsidRPr="00234CCD">
        <w:rPr>
          <w:rFonts w:ascii="Times New Roman" w:hAnsi="Times New Roman" w:cs="Times New Roman"/>
          <w:b/>
          <w:sz w:val="28"/>
          <w:szCs w:val="28"/>
        </w:rPr>
        <w:t>. Элементы комбинаторики</w:t>
      </w:r>
      <w:r w:rsidR="003B2AA3">
        <w:rPr>
          <w:rFonts w:ascii="Times New Roman" w:hAnsi="Times New Roman" w:cs="Times New Roman"/>
          <w:b/>
          <w:sz w:val="28"/>
          <w:szCs w:val="28"/>
        </w:rPr>
        <w:t xml:space="preserve"> 9 часов</w:t>
      </w:r>
      <w:r w:rsidR="00234CCD" w:rsidRPr="00234CCD">
        <w:rPr>
          <w:rFonts w:ascii="Times New Roman" w:hAnsi="Times New Roman" w:cs="Times New Roman"/>
          <w:b/>
          <w:sz w:val="28"/>
          <w:szCs w:val="28"/>
        </w:rPr>
        <w:br/>
      </w:r>
      <w:r w:rsidR="00234CCD" w:rsidRPr="00234CCD">
        <w:rPr>
          <w:rFonts w:ascii="Times New Roman" w:hAnsi="Times New Roman" w:cs="Times New Roman"/>
          <w:sz w:val="28"/>
          <w:szCs w:val="28"/>
        </w:rPr>
        <w:t>Табличное и графическое представление данных. Числовые характеристики рядов данных.</w:t>
      </w:r>
      <w:r w:rsidR="00234CCD" w:rsidRPr="00234CCD">
        <w:rPr>
          <w:rFonts w:ascii="Times New Roman" w:hAnsi="Times New Roman" w:cs="Times New Roman"/>
          <w:sz w:val="28"/>
          <w:szCs w:val="28"/>
        </w:rPr>
        <w:br/>
        <w:t>Поочерёдный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</w:p>
    <w:p w:rsidR="00234CCD" w:rsidRPr="00234CCD" w:rsidRDefault="00234CCD" w:rsidP="00234CCD">
      <w:pPr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34CCD">
        <w:rPr>
          <w:rFonts w:ascii="Times New Roman" w:hAnsi="Times New Roman" w:cs="Times New Roman"/>
          <w:b/>
          <w:i/>
          <w:sz w:val="28"/>
          <w:szCs w:val="28"/>
        </w:rPr>
        <w:t>Основные цели: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формирование представлений о научных, логических, комбинаторных методах    решения математических задач;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формирование умения анализировать, находить различные способы решения одной и той же задачи, делать выводы;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развитие комбинаторно-логического мышления.</w:t>
      </w:r>
    </w:p>
    <w:p w:rsidR="00DF0B34" w:rsidRDefault="00DF0B34" w:rsidP="00234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34" w:rsidRDefault="00DF0B34" w:rsidP="00234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CCD" w:rsidRPr="00DF0B34" w:rsidRDefault="00234CCD" w:rsidP="00DF0B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>Требования к математической подготовке</w:t>
      </w:r>
    </w:p>
    <w:p w:rsidR="00234CCD" w:rsidRPr="00234CCD" w:rsidRDefault="00234CCD" w:rsidP="00234CC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должны:</w:t>
      </w:r>
      <w:r w:rsidRPr="00234CCD">
        <w:rPr>
          <w:rFonts w:ascii="Times New Roman" w:hAnsi="Times New Roman" w:cs="Times New Roman"/>
          <w:sz w:val="28"/>
          <w:szCs w:val="28"/>
        </w:rPr>
        <w:br/>
        <w:t>знать: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понятие логической задачи;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приёмы решения  комбинаторных, логических задач;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234CCD">
        <w:rPr>
          <w:rFonts w:ascii="Times New Roman" w:hAnsi="Times New Roman" w:cs="Times New Roman"/>
          <w:sz w:val="28"/>
          <w:szCs w:val="28"/>
        </w:rPr>
        <w:t>графового</w:t>
      </w:r>
      <w:proofErr w:type="spellEnd"/>
      <w:r w:rsidRPr="00234CCD">
        <w:rPr>
          <w:rFonts w:ascii="Times New Roman" w:hAnsi="Times New Roman" w:cs="Times New Roman"/>
          <w:sz w:val="28"/>
          <w:szCs w:val="28"/>
        </w:rPr>
        <w:t xml:space="preserve"> моделирования; </w:t>
      </w:r>
      <w:r w:rsidRPr="00234CCD">
        <w:rPr>
          <w:rFonts w:ascii="Times New Roman" w:hAnsi="Times New Roman" w:cs="Times New Roman"/>
          <w:sz w:val="28"/>
          <w:szCs w:val="28"/>
        </w:rPr>
        <w:br/>
      </w:r>
      <w:r w:rsidRPr="00234CCD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 использовать основные методы решения комбинаторных, логических  задач;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разрабатывать модели методов решения задач, в том числе и при помощи </w:t>
      </w:r>
      <w:proofErr w:type="spellStart"/>
      <w:r w:rsidRPr="00234CCD">
        <w:rPr>
          <w:rFonts w:ascii="Times New Roman" w:hAnsi="Times New Roman" w:cs="Times New Roman"/>
          <w:sz w:val="28"/>
          <w:szCs w:val="28"/>
        </w:rPr>
        <w:t>графового</w:t>
      </w:r>
      <w:proofErr w:type="spellEnd"/>
      <w:r w:rsidRPr="00234CCD">
        <w:rPr>
          <w:rFonts w:ascii="Times New Roman" w:hAnsi="Times New Roman" w:cs="Times New Roman"/>
          <w:sz w:val="28"/>
          <w:szCs w:val="28"/>
        </w:rPr>
        <w:t xml:space="preserve"> моделирования;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переходить от идеи задачи к аналогичной, более простой задаче, т.е. от основной постановки вопроса к схеме;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ясно выражать разработанную идею задачи. </w:t>
      </w:r>
    </w:p>
    <w:p w:rsidR="00234CCD" w:rsidRPr="00234CCD" w:rsidRDefault="00656BAB" w:rsidP="00234CC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34CCD" w:rsidRPr="00234CCD">
        <w:rPr>
          <w:rFonts w:ascii="Times New Roman" w:hAnsi="Times New Roman" w:cs="Times New Roman"/>
          <w:b/>
          <w:sz w:val="28"/>
          <w:szCs w:val="28"/>
        </w:rPr>
        <w:t>. Знакомство с вероятностью</w:t>
      </w:r>
      <w:r w:rsidR="00234CCD" w:rsidRPr="00234CCD">
        <w:rPr>
          <w:rFonts w:ascii="Times New Roman" w:hAnsi="Times New Roman" w:cs="Times New Roman"/>
          <w:b/>
          <w:sz w:val="28"/>
          <w:szCs w:val="28"/>
        </w:rPr>
        <w:br/>
      </w:r>
      <w:r w:rsidR="00234CCD" w:rsidRPr="00234CCD">
        <w:rPr>
          <w:rFonts w:ascii="Times New Roman" w:hAnsi="Times New Roman" w:cs="Times New Roman"/>
          <w:sz w:val="28"/>
          <w:szCs w:val="28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="00234CCD" w:rsidRPr="00234CCD">
        <w:rPr>
          <w:rFonts w:ascii="Times New Roman" w:hAnsi="Times New Roman" w:cs="Times New Roman"/>
          <w:sz w:val="28"/>
          <w:szCs w:val="28"/>
        </w:rPr>
        <w:br/>
      </w:r>
      <w:r w:rsidR="00234CCD" w:rsidRPr="00234CCD">
        <w:rPr>
          <w:rFonts w:ascii="Times New Roman" w:hAnsi="Times New Roman" w:cs="Times New Roman"/>
          <w:b/>
          <w:i/>
          <w:sz w:val="28"/>
          <w:szCs w:val="28"/>
        </w:rPr>
        <w:t>Основные цели: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34CCD">
        <w:rPr>
          <w:rFonts w:ascii="Times New Roman" w:hAnsi="Times New Roman" w:cs="Times New Roman"/>
          <w:sz w:val="28"/>
          <w:szCs w:val="28"/>
        </w:rPr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формирование умения  вычислять вероятность событий, определять несовместные и противоположные события;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овладение умением  выполнять основные операции над событиями;</w:t>
      </w:r>
    </w:p>
    <w:p w:rsidR="00234CCD" w:rsidRPr="00234CCD" w:rsidRDefault="00234CCD" w:rsidP="00234CC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овладение навыками решения практических задач с применением вероятностных методов.</w:t>
      </w:r>
    </w:p>
    <w:p w:rsidR="00DF0B34" w:rsidRDefault="00DF0B34" w:rsidP="00234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B34" w:rsidRDefault="00DF0B34" w:rsidP="00234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CCD" w:rsidRPr="00234CCD" w:rsidRDefault="00234CCD" w:rsidP="0023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b/>
          <w:bCs/>
          <w:sz w:val="28"/>
          <w:szCs w:val="28"/>
        </w:rPr>
        <w:t>Требования к математической подготовке</w:t>
      </w:r>
    </w:p>
    <w:p w:rsidR="00234CCD" w:rsidRPr="00234CCD" w:rsidRDefault="00234CCD" w:rsidP="00234CCD">
      <w:pPr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34CCD" w:rsidRPr="00234CCD" w:rsidRDefault="00234CCD" w:rsidP="00234CCD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должны:</w:t>
      </w:r>
      <w:r w:rsidRPr="00234CC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34CCD">
        <w:rPr>
          <w:rFonts w:ascii="Times New Roman" w:hAnsi="Times New Roman" w:cs="Times New Roman"/>
          <w:sz w:val="28"/>
          <w:szCs w:val="28"/>
        </w:rPr>
        <w:t>знать: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понятие вероятности событий;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 понятие невозможного и достоверного события;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понятие независимых событий;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понятие условной вероятности событий;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понятие статистической частоты наступления событий; </w:t>
      </w:r>
      <w:r w:rsidRPr="00234CCD">
        <w:rPr>
          <w:rFonts w:ascii="Times New Roman" w:hAnsi="Times New Roman" w:cs="Times New Roman"/>
          <w:sz w:val="28"/>
          <w:szCs w:val="28"/>
        </w:rPr>
        <w:br/>
      </w:r>
      <w:r w:rsidRPr="00234CCD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вычислять вероятность событий;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определять равновероятные события;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выполнять основные операции над событиями;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доказывать независимость событий;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находить условную вероятность;</w:t>
      </w:r>
    </w:p>
    <w:p w:rsidR="00234CCD" w:rsidRPr="00234CCD" w:rsidRDefault="00234CCD" w:rsidP="00234CC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решать практические задачи, применяя методы теории вероятности.</w:t>
      </w:r>
    </w:p>
    <w:p w:rsidR="00234CCD" w:rsidRPr="00234CCD" w:rsidRDefault="00234CCD" w:rsidP="00234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8EE" w:rsidRPr="00C95E04" w:rsidRDefault="00D318EE" w:rsidP="00D318EE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0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годовой график прохождения по предмету</w:t>
      </w:r>
    </w:p>
    <w:p w:rsidR="00D318EE" w:rsidRPr="00C95E04" w:rsidRDefault="00D318EE" w:rsidP="00D318EE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7793"/>
        <w:gridCol w:w="1603"/>
        <w:gridCol w:w="2281"/>
        <w:gridCol w:w="1830"/>
      </w:tblGrid>
      <w:tr w:rsidR="00D318EE" w:rsidRPr="00C95E04" w:rsidTr="0081092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Кол-во контроль-</w:t>
            </w:r>
          </w:p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D318EE" w:rsidRPr="00C95E04" w:rsidTr="00810921">
        <w:trPr>
          <w:trHeight w:val="37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и начал анализа 10 класса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EE" w:rsidRPr="00C95E04" w:rsidTr="00810921">
        <w:trPr>
          <w:trHeight w:val="37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EE" w:rsidRPr="00C95E04" w:rsidTr="0081092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Производная и её геометрический смысл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EE" w:rsidRPr="00C95E04" w:rsidTr="0081092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EE" w:rsidRPr="00C95E04" w:rsidTr="00810921">
        <w:trPr>
          <w:trHeight w:val="36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Интеграл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EE" w:rsidRPr="00C95E04" w:rsidTr="0081092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комбинаторики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EE" w:rsidRPr="00C95E04" w:rsidTr="0081092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теории  вероятности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EE" w:rsidRPr="00C95E04" w:rsidTr="0081092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EE" w:rsidRPr="00C95E04" w:rsidTr="0081092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EE" w:rsidRPr="00C95E04" w:rsidTr="0081092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EE" w:rsidRPr="00C95E04" w:rsidRDefault="00D318EE" w:rsidP="0081092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8EE" w:rsidRPr="00C95E04" w:rsidRDefault="00D318EE" w:rsidP="00D318E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18EE" w:rsidRPr="00C95E04" w:rsidRDefault="00D318EE" w:rsidP="00D31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8EE">
        <w:rPr>
          <w:rFonts w:ascii="Times New Roman" w:hAnsi="Times New Roman" w:cs="Times New Roman"/>
          <w:sz w:val="28"/>
          <w:szCs w:val="28"/>
        </w:rPr>
        <w:t>Срок реализации рабочей учебной программы</w:t>
      </w:r>
      <w:r w:rsidRPr="00C95E04">
        <w:rPr>
          <w:rFonts w:ascii="Times New Roman" w:hAnsi="Times New Roman" w:cs="Times New Roman"/>
          <w:sz w:val="28"/>
          <w:szCs w:val="28"/>
        </w:rPr>
        <w:t xml:space="preserve"> – один учебный год.</w:t>
      </w:r>
    </w:p>
    <w:p w:rsidR="00234CCD" w:rsidRDefault="00234CCD" w:rsidP="00D318EE">
      <w:pPr>
        <w:pStyle w:val="a5"/>
        <w:rPr>
          <w:rFonts w:ascii="Times New Roman" w:hAnsi="Times New Roman"/>
          <w:b/>
          <w:sz w:val="28"/>
          <w:szCs w:val="28"/>
        </w:rPr>
      </w:pPr>
    </w:p>
    <w:p w:rsidR="00DB72BE" w:rsidRPr="00C95E04" w:rsidRDefault="00DB72BE" w:rsidP="00C95E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95E04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</w:p>
    <w:p w:rsidR="00DB72BE" w:rsidRPr="00C95E04" w:rsidRDefault="00DB72BE" w:rsidP="00C95E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95E04">
        <w:rPr>
          <w:rFonts w:ascii="Times New Roman" w:hAnsi="Times New Roman"/>
          <w:b/>
          <w:sz w:val="28"/>
          <w:szCs w:val="28"/>
        </w:rPr>
        <w:t>обучающихся в 11 классе</w:t>
      </w:r>
    </w:p>
    <w:p w:rsidR="00DB72BE" w:rsidRPr="00C95E04" w:rsidRDefault="00DB72BE" w:rsidP="00C95E04">
      <w:pPr>
        <w:pStyle w:val="a5"/>
        <w:jc w:val="both"/>
        <w:rPr>
          <w:rStyle w:val="FontStyle109"/>
          <w:sz w:val="28"/>
          <w:szCs w:val="28"/>
        </w:rPr>
      </w:pPr>
    </w:p>
    <w:p w:rsidR="00DB72BE" w:rsidRPr="00C95E04" w:rsidRDefault="00DB72BE" w:rsidP="00C95E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В результате изучения математики на базовом уровне ученик должен:</w:t>
      </w:r>
    </w:p>
    <w:p w:rsidR="00DB72BE" w:rsidRPr="00C95E04" w:rsidRDefault="00DB72BE" w:rsidP="00C95E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B72BE" w:rsidRPr="00C95E04" w:rsidRDefault="00DB72BE" w:rsidP="00C95E04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C95E04">
        <w:rPr>
          <w:rFonts w:ascii="Times New Roman" w:hAnsi="Times New Roman"/>
          <w:b/>
          <w:sz w:val="28"/>
          <w:szCs w:val="28"/>
          <w:u w:val="single"/>
        </w:rPr>
        <w:t>знать/понимать</w:t>
      </w:r>
      <w:r w:rsidRPr="00C95E04">
        <w:rPr>
          <w:rFonts w:ascii="Times New Roman" w:hAnsi="Times New Roman"/>
          <w:sz w:val="28"/>
          <w:szCs w:val="28"/>
          <w:u w:val="single"/>
        </w:rPr>
        <w:t>:</w:t>
      </w:r>
    </w:p>
    <w:p w:rsidR="00DB72BE" w:rsidRPr="00C95E04" w:rsidRDefault="00DB72BE" w:rsidP="00C95E0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значение математической науки для решения задач, возни</w:t>
      </w:r>
      <w:r w:rsidRPr="00C95E04">
        <w:rPr>
          <w:rFonts w:ascii="Times New Roman" w:hAnsi="Times New Roman"/>
          <w:sz w:val="28"/>
          <w:szCs w:val="28"/>
        </w:rPr>
        <w:softHyphen/>
        <w:t>кающих в теории и практике; широту и в то же время ограни</w:t>
      </w:r>
      <w:r w:rsidRPr="00C95E04">
        <w:rPr>
          <w:rFonts w:ascii="Times New Roman" w:hAnsi="Times New Roman"/>
          <w:sz w:val="28"/>
          <w:szCs w:val="28"/>
        </w:rPr>
        <w:softHyphen/>
        <w:t>ченность применения математических методов к анализу и ис</w:t>
      </w:r>
      <w:r w:rsidRPr="00C95E04">
        <w:rPr>
          <w:rFonts w:ascii="Times New Roman" w:hAnsi="Times New Roman"/>
          <w:sz w:val="28"/>
          <w:szCs w:val="28"/>
        </w:rPr>
        <w:softHyphen/>
        <w:t>следованию процессов и явлений в природе и обществе;</w:t>
      </w:r>
    </w:p>
    <w:p w:rsidR="00DB72BE" w:rsidRPr="00C95E04" w:rsidRDefault="00DB72BE" w:rsidP="00C95E0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lastRenderedPageBreak/>
        <w:t>значение практики и вопросов, возникающих в самой матема</w:t>
      </w:r>
      <w:r w:rsidRPr="00C95E04">
        <w:rPr>
          <w:rFonts w:ascii="Times New Roman" w:hAnsi="Times New Roman"/>
          <w:sz w:val="28"/>
          <w:szCs w:val="28"/>
        </w:rPr>
        <w:softHyphen/>
        <w:t>тике для формирования и развития математической науки; ис</w:t>
      </w:r>
      <w:r w:rsidRPr="00C95E04">
        <w:rPr>
          <w:rFonts w:ascii="Times New Roman" w:hAnsi="Times New Roman"/>
          <w:sz w:val="28"/>
          <w:szCs w:val="28"/>
        </w:rPr>
        <w:softHyphen/>
        <w:t>торию развития понятия числа, создания математического анализа, возникновения и развития геометрии;</w:t>
      </w:r>
    </w:p>
    <w:p w:rsidR="00DB72BE" w:rsidRPr="00C95E04" w:rsidRDefault="00DB72BE" w:rsidP="00C95E0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</w:t>
      </w:r>
      <w:r w:rsidRPr="00C95E04">
        <w:rPr>
          <w:rFonts w:ascii="Times New Roman" w:hAnsi="Times New Roman"/>
          <w:sz w:val="28"/>
          <w:szCs w:val="28"/>
        </w:rPr>
        <w:softHyphen/>
        <w:t>суждений, их применимость во всех областях человеческой деятельности;</w:t>
      </w:r>
    </w:p>
    <w:p w:rsidR="00DB72BE" w:rsidRPr="00C95E04" w:rsidRDefault="00DB72BE" w:rsidP="00C95E0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мира;</w:t>
      </w:r>
    </w:p>
    <w:p w:rsidR="00DB72BE" w:rsidRPr="00C95E04" w:rsidRDefault="00DB72BE" w:rsidP="00C95E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DB72BE" w:rsidRPr="00C95E04" w:rsidRDefault="00DB72BE" w:rsidP="00C95E04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C95E04">
        <w:rPr>
          <w:rFonts w:ascii="Times New Roman" w:hAnsi="Times New Roman"/>
          <w:sz w:val="28"/>
          <w:szCs w:val="28"/>
          <w:u w:val="single"/>
        </w:rPr>
        <w:t>уметь: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выполнять арифметические действия, сочетая устные и пись</w:t>
      </w:r>
      <w:r w:rsidRPr="00C95E04">
        <w:rPr>
          <w:rFonts w:ascii="Times New Roman" w:hAnsi="Times New Roman"/>
          <w:sz w:val="28"/>
          <w:szCs w:val="28"/>
        </w:rPr>
        <w:softHyphen/>
        <w:t>менные приемы, применение вычислительных устройств; на</w:t>
      </w:r>
      <w:r w:rsidRPr="00C95E04">
        <w:rPr>
          <w:rFonts w:ascii="Times New Roman" w:hAnsi="Times New Roman"/>
          <w:sz w:val="28"/>
          <w:szCs w:val="28"/>
        </w:rPr>
        <w:softHyphen/>
        <w:t>ходить значения корня натуральной степени, степени с рацио</w:t>
      </w:r>
      <w:r w:rsidRPr="00C95E04">
        <w:rPr>
          <w:rFonts w:ascii="Times New Roman" w:hAnsi="Times New Roman"/>
          <w:sz w:val="28"/>
          <w:szCs w:val="28"/>
        </w:rPr>
        <w:softHyphen/>
        <w:t>нальным показателем, логарифма, используя при необходимости вычислительные устройства; пользоваться оценкой и при</w:t>
      </w:r>
      <w:r w:rsidRPr="00C95E04">
        <w:rPr>
          <w:rFonts w:ascii="Times New Roman" w:hAnsi="Times New Roman"/>
          <w:sz w:val="28"/>
          <w:szCs w:val="28"/>
        </w:rPr>
        <w:softHyphen/>
        <w:t>кидкой при практических расчетах;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проводить по известным формулам и правилам преобразова</w:t>
      </w:r>
      <w:r w:rsidRPr="00C95E04">
        <w:rPr>
          <w:rFonts w:ascii="Times New Roman" w:hAnsi="Times New Roman"/>
          <w:sz w:val="28"/>
          <w:szCs w:val="28"/>
        </w:rPr>
        <w:softHyphen/>
        <w:t>ния буквенных выражений, включающих степени, радикалы, логарифмы и тригонометрические функции;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вычислять значения числовых и буквенных выражений, осу</w:t>
      </w:r>
      <w:r w:rsidRPr="00C95E04">
        <w:rPr>
          <w:rFonts w:ascii="Times New Roman" w:hAnsi="Times New Roman"/>
          <w:sz w:val="28"/>
          <w:szCs w:val="28"/>
        </w:rPr>
        <w:softHyphen/>
        <w:t>ществляя необходимые подстановки и преобразования;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строить графики изученных функций;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описывать по графику и в простейших случаях по формуле  поведение и свойства функций, находить по графику функции наибольшие и наименьшие значения;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вычислять производные и первообразные элементарных функ</w:t>
      </w:r>
      <w:r w:rsidRPr="00C95E04">
        <w:rPr>
          <w:rFonts w:ascii="Times New Roman" w:hAnsi="Times New Roman"/>
          <w:sz w:val="28"/>
          <w:szCs w:val="28"/>
        </w:rPr>
        <w:softHyphen/>
        <w:t>ций, используя справочные материалы;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</w:t>
      </w:r>
      <w:r w:rsidRPr="00C95E04">
        <w:rPr>
          <w:rFonts w:ascii="Times New Roman" w:hAnsi="Times New Roman"/>
          <w:sz w:val="28"/>
          <w:szCs w:val="28"/>
        </w:rPr>
        <w:softHyphen/>
        <w:t>ить графики многочленов и простейших рациональных функ</w:t>
      </w:r>
      <w:r w:rsidRPr="00C95E04">
        <w:rPr>
          <w:rFonts w:ascii="Times New Roman" w:hAnsi="Times New Roman"/>
          <w:sz w:val="28"/>
          <w:szCs w:val="28"/>
        </w:rPr>
        <w:softHyphen/>
        <w:t>ций с использованием аппарата математического анализа;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вычислять в простейших случаях площади с использованием первообразной;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</w:t>
      </w:r>
      <w:r w:rsidRPr="00C95E04">
        <w:rPr>
          <w:rFonts w:ascii="Times New Roman" w:hAnsi="Times New Roman"/>
          <w:sz w:val="28"/>
          <w:szCs w:val="28"/>
        </w:rPr>
        <w:softHyphen/>
        <w:t>гонометрические уравнения, их системы;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lastRenderedPageBreak/>
        <w:t>составлять уравнения и неравенства по условию задачи;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использовать для приближенного решения уравнений и нера</w:t>
      </w:r>
      <w:r w:rsidRPr="00C95E04">
        <w:rPr>
          <w:rFonts w:ascii="Times New Roman" w:hAnsi="Times New Roman"/>
          <w:sz w:val="28"/>
          <w:szCs w:val="28"/>
        </w:rPr>
        <w:softHyphen/>
        <w:t>венств графический метод;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DB72BE" w:rsidRPr="00C95E04" w:rsidRDefault="00DB72BE" w:rsidP="00C95E0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вычислять в простейших случаях вероятности событий на ос</w:t>
      </w:r>
      <w:r w:rsidRPr="00C95E04">
        <w:rPr>
          <w:rFonts w:ascii="Times New Roman" w:hAnsi="Times New Roman"/>
          <w:sz w:val="28"/>
          <w:szCs w:val="28"/>
        </w:rPr>
        <w:softHyphen/>
        <w:t>нове подсчета числа исходов.</w:t>
      </w:r>
    </w:p>
    <w:p w:rsidR="00DB72BE" w:rsidRPr="00C95E04" w:rsidRDefault="00DB72BE" w:rsidP="00C95E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B72BE" w:rsidRPr="00C95E04" w:rsidRDefault="00DB72BE" w:rsidP="00C95E04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C95E04">
        <w:rPr>
          <w:rFonts w:ascii="Times New Roman" w:hAnsi="Times New Roman"/>
          <w:sz w:val="28"/>
          <w:szCs w:val="28"/>
          <w:u w:val="single"/>
        </w:rPr>
        <w:t>использовать приобретенные знания и умения в практиче</w:t>
      </w:r>
      <w:r w:rsidRPr="00C95E04">
        <w:rPr>
          <w:rFonts w:ascii="Times New Roman" w:hAnsi="Times New Roman"/>
          <w:sz w:val="28"/>
          <w:szCs w:val="28"/>
          <w:u w:val="single"/>
        </w:rPr>
        <w:softHyphen/>
        <w:t>ской деятельности и повседневной жизни для:</w:t>
      </w:r>
    </w:p>
    <w:p w:rsidR="00DB72BE" w:rsidRPr="00C95E04" w:rsidRDefault="00DB72BE" w:rsidP="00C95E0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практических расчетов по формулам, включая формулы, со</w:t>
      </w:r>
      <w:r w:rsidRPr="00C95E04">
        <w:rPr>
          <w:rFonts w:ascii="Times New Roman" w:hAnsi="Times New Roman"/>
          <w:sz w:val="28"/>
          <w:szCs w:val="28"/>
        </w:rPr>
        <w:softHyphen/>
        <w:t>держащие степени, радикалы, логарифмы и тригонометриче</w:t>
      </w:r>
      <w:r w:rsidRPr="00C95E04">
        <w:rPr>
          <w:rFonts w:ascii="Times New Roman" w:hAnsi="Times New Roman"/>
          <w:sz w:val="28"/>
          <w:szCs w:val="28"/>
        </w:rPr>
        <w:softHyphen/>
        <w:t>ские функции, используя при необходимости справочные ма</w:t>
      </w:r>
      <w:r w:rsidRPr="00C95E04">
        <w:rPr>
          <w:rFonts w:ascii="Times New Roman" w:hAnsi="Times New Roman"/>
          <w:sz w:val="28"/>
          <w:szCs w:val="28"/>
        </w:rPr>
        <w:softHyphen/>
        <w:t xml:space="preserve">териалы и простейшие вычислительные устройства                    </w:t>
      </w:r>
    </w:p>
    <w:p w:rsidR="00DB72BE" w:rsidRPr="00C95E04" w:rsidRDefault="00DB72BE" w:rsidP="00C95E0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описания с помощью функций различных зависимостей, пред</w:t>
      </w:r>
      <w:r w:rsidRPr="00C95E04">
        <w:rPr>
          <w:rFonts w:ascii="Times New Roman" w:hAnsi="Times New Roman"/>
          <w:sz w:val="28"/>
          <w:szCs w:val="28"/>
        </w:rPr>
        <w:softHyphen/>
        <w:t>ставления их графически, интерпретации графиков;</w:t>
      </w:r>
    </w:p>
    <w:p w:rsidR="00DB72BE" w:rsidRPr="00C95E04" w:rsidRDefault="00DB72BE" w:rsidP="00C95E0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решения прикладных задач, в том числе социально-экономи</w:t>
      </w:r>
      <w:r w:rsidRPr="00C95E04">
        <w:rPr>
          <w:rFonts w:ascii="Times New Roman" w:hAnsi="Times New Roman"/>
          <w:sz w:val="28"/>
          <w:szCs w:val="28"/>
        </w:rPr>
        <w:softHyphen/>
        <w:t>ческих и физических, на наибольшие и наименьшие значения, на нахождение скорости и ускорения;</w:t>
      </w:r>
    </w:p>
    <w:p w:rsidR="00DB72BE" w:rsidRPr="00C95E04" w:rsidRDefault="00DB72BE" w:rsidP="00C95E0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построения и исследования простейших математических мо</w:t>
      </w:r>
      <w:r w:rsidRPr="00C95E04">
        <w:rPr>
          <w:rFonts w:ascii="Times New Roman" w:hAnsi="Times New Roman"/>
          <w:sz w:val="28"/>
          <w:szCs w:val="28"/>
        </w:rPr>
        <w:softHyphen/>
        <w:t>делей;</w:t>
      </w:r>
    </w:p>
    <w:p w:rsidR="00DB72BE" w:rsidRPr="00C95E04" w:rsidRDefault="00DB72BE" w:rsidP="00C95E0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DB72BE" w:rsidRPr="00C95E04" w:rsidRDefault="00DB72BE" w:rsidP="00C95E04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95E04">
        <w:rPr>
          <w:rFonts w:ascii="Times New Roman" w:hAnsi="Times New Roman"/>
          <w:sz w:val="28"/>
          <w:szCs w:val="28"/>
        </w:rPr>
        <w:t>анализа информации статистического характера.</w:t>
      </w:r>
    </w:p>
    <w:p w:rsidR="00DB72BE" w:rsidRPr="00C95E04" w:rsidRDefault="00DB72BE" w:rsidP="00C95E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2BE" w:rsidRPr="003A046A" w:rsidRDefault="00DB72BE" w:rsidP="003A04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6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B72BE" w:rsidRPr="00C95E04" w:rsidRDefault="00DB72BE" w:rsidP="00C95E0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2BE" w:rsidRPr="00C95E04" w:rsidRDefault="00DB72BE" w:rsidP="00C95E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04">
        <w:rPr>
          <w:rFonts w:ascii="Times New Roman" w:hAnsi="Times New Roman" w:cs="Times New Roman"/>
          <w:sz w:val="28"/>
          <w:szCs w:val="28"/>
        </w:rPr>
        <w:t>Алимов Ш.А. Алгебра и начала анализа. Учебник для 10-11 классов общеобразовательных учр</w:t>
      </w:r>
      <w:r w:rsidR="00E058A3">
        <w:rPr>
          <w:rFonts w:ascii="Times New Roman" w:hAnsi="Times New Roman" w:cs="Times New Roman"/>
          <w:sz w:val="28"/>
          <w:szCs w:val="28"/>
        </w:rPr>
        <w:t>еждений. М., «Просвещение», 2014</w:t>
      </w:r>
      <w:r w:rsidRPr="00C95E04">
        <w:rPr>
          <w:rFonts w:ascii="Times New Roman" w:hAnsi="Times New Roman" w:cs="Times New Roman"/>
          <w:sz w:val="28"/>
          <w:szCs w:val="28"/>
        </w:rPr>
        <w:t>.</w:t>
      </w:r>
    </w:p>
    <w:p w:rsidR="00DB72BE" w:rsidRPr="00C95E04" w:rsidRDefault="00DB72BE" w:rsidP="00C95E0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2BE" w:rsidRPr="00C95E04" w:rsidRDefault="00DB72BE" w:rsidP="00C95E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E0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95E04">
        <w:rPr>
          <w:rFonts w:ascii="Times New Roman" w:hAnsi="Times New Roman" w:cs="Times New Roman"/>
          <w:sz w:val="28"/>
          <w:szCs w:val="28"/>
        </w:rPr>
        <w:t xml:space="preserve"> Т.А. Алгебра и начала математического анализа.  10 - 11 классы. Программы общеобразовательных учреждений. М., «Просвещение», 2009.</w:t>
      </w:r>
    </w:p>
    <w:p w:rsidR="00DB72BE" w:rsidRPr="00C95E04" w:rsidRDefault="00DB72BE" w:rsidP="00C95E04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2BE" w:rsidRPr="00C95E04" w:rsidRDefault="00DB72BE" w:rsidP="00C95E0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E04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C95E04">
        <w:rPr>
          <w:rFonts w:ascii="Times New Roman" w:hAnsi="Times New Roman" w:cs="Times New Roman"/>
          <w:sz w:val="28"/>
          <w:szCs w:val="28"/>
        </w:rPr>
        <w:t xml:space="preserve"> Л.И. и др.  Алгебра и начала анализа: 3600 задач для школьников и поступающих в вузы. М.: Дрофа, </w:t>
      </w:r>
      <w:r w:rsidR="00C63C52">
        <w:rPr>
          <w:rFonts w:ascii="Times New Roman" w:hAnsi="Times New Roman" w:cs="Times New Roman"/>
          <w:sz w:val="28"/>
          <w:szCs w:val="28"/>
        </w:rPr>
        <w:t>2014</w:t>
      </w:r>
      <w:r w:rsidRPr="00C95E04">
        <w:rPr>
          <w:rFonts w:ascii="Times New Roman" w:hAnsi="Times New Roman" w:cs="Times New Roman"/>
          <w:sz w:val="28"/>
          <w:szCs w:val="28"/>
        </w:rPr>
        <w:t>.</w:t>
      </w:r>
    </w:p>
    <w:p w:rsidR="00DB72BE" w:rsidRPr="00C95E04" w:rsidRDefault="00DB72BE" w:rsidP="00C95E04">
      <w:pPr>
        <w:pStyle w:val="a4"/>
        <w:jc w:val="both"/>
        <w:rPr>
          <w:sz w:val="28"/>
          <w:szCs w:val="28"/>
        </w:rPr>
      </w:pPr>
    </w:p>
    <w:p w:rsidR="003A046A" w:rsidRDefault="003A046A" w:rsidP="003A046A">
      <w:pPr>
        <w:contextualSpacing/>
        <w:jc w:val="both"/>
        <w:rPr>
          <w:b/>
          <w:bCs/>
          <w:sz w:val="28"/>
          <w:szCs w:val="28"/>
        </w:rPr>
      </w:pPr>
    </w:p>
    <w:p w:rsidR="003A046A" w:rsidRDefault="003A046A" w:rsidP="003A046A">
      <w:pPr>
        <w:contextualSpacing/>
        <w:jc w:val="both"/>
        <w:rPr>
          <w:b/>
          <w:bCs/>
          <w:sz w:val="28"/>
          <w:szCs w:val="28"/>
        </w:rPr>
      </w:pPr>
    </w:p>
    <w:p w:rsidR="003A046A" w:rsidRPr="003A046A" w:rsidRDefault="003A046A" w:rsidP="003A046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46A">
        <w:rPr>
          <w:rFonts w:ascii="Times New Roman" w:hAnsi="Times New Roman" w:cs="Times New Roman"/>
          <w:b/>
          <w:bCs/>
          <w:sz w:val="28"/>
          <w:szCs w:val="28"/>
        </w:rPr>
        <w:t>Интернет – ресурсы</w:t>
      </w:r>
    </w:p>
    <w:p w:rsidR="003A046A" w:rsidRPr="003A046A" w:rsidRDefault="003A046A" w:rsidP="003A046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 xml:space="preserve">Информационные ресурсы и интерактивные сервисы для подготовки и проведения занятий по математике. Пройти тест ГИА без регистрации </w:t>
      </w:r>
      <w:hyperlink r:id="rId8" w:history="1">
        <w:r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http://uztest.ru/exam?idexam=1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 xml:space="preserve">Тесты </w:t>
      </w:r>
    </w:p>
    <w:p w:rsidR="003A046A" w:rsidRPr="003A046A" w:rsidRDefault="000451CC" w:rsidP="003A046A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openclass</w:t>
        </w:r>
        <w:proofErr w:type="spellEnd"/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comment</w:t>
        </w:r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/278048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hanging="1156"/>
        <w:contextualSpacing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>Сайт ФИПИ</w:t>
      </w:r>
    </w:p>
    <w:p w:rsidR="003A046A" w:rsidRPr="003A046A" w:rsidRDefault="000451CC" w:rsidP="003A046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3A046A"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www.fipi.ru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hanging="11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ЕГЭ,</w:t>
      </w:r>
      <w:r w:rsidRPr="003A046A">
        <w:rPr>
          <w:rFonts w:ascii="Times New Roman" w:hAnsi="Times New Roman" w:cs="Times New Roman"/>
          <w:sz w:val="28"/>
          <w:szCs w:val="28"/>
        </w:rPr>
        <w:t xml:space="preserve"> билеты, ответы, тесты</w:t>
      </w:r>
    </w:p>
    <w:p w:rsidR="003A046A" w:rsidRPr="003A046A" w:rsidRDefault="000451CC" w:rsidP="003A046A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3A046A" w:rsidRPr="00D05642">
          <w:rPr>
            <w:rStyle w:val="a7"/>
            <w:rFonts w:ascii="Times New Roman" w:eastAsia="Calibri" w:hAnsi="Times New Roman" w:cs="Times New Roman"/>
            <w:sz w:val="28"/>
            <w:szCs w:val="28"/>
          </w:rPr>
          <w:t>www.alleng.ru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hanging="1156"/>
        <w:contextualSpacing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>Учебный центр Резольвента. Подготовка школьников к ЕГЭ, ГИА</w:t>
      </w:r>
    </w:p>
    <w:p w:rsidR="003A046A" w:rsidRPr="003A046A" w:rsidRDefault="000451CC" w:rsidP="003A046A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http://www.resolventa.ru/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hanging="1156"/>
        <w:contextualSpacing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 xml:space="preserve">Тесты, </w:t>
      </w:r>
      <w:proofErr w:type="spellStart"/>
      <w:r w:rsidRPr="003A046A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3A046A">
        <w:rPr>
          <w:rFonts w:ascii="Times New Roman" w:hAnsi="Times New Roman" w:cs="Times New Roman"/>
          <w:sz w:val="28"/>
          <w:szCs w:val="28"/>
        </w:rPr>
        <w:t xml:space="preserve"> ГИА</w:t>
      </w:r>
    </w:p>
    <w:p w:rsidR="003A046A" w:rsidRPr="003A046A" w:rsidRDefault="000451CC" w:rsidP="003A046A">
      <w:pPr>
        <w:spacing w:after="0"/>
        <w:ind w:left="1440" w:hanging="731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http://www.ctege.org/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hanging="1156"/>
        <w:contextualSpacing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>Официальный информационный портал единого государственного экзамена</w:t>
      </w:r>
    </w:p>
    <w:p w:rsidR="003A046A" w:rsidRPr="003A046A" w:rsidRDefault="000451CC" w:rsidP="003A046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3A046A"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http://www.ege.edu.ru/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hanging="115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046A">
        <w:rPr>
          <w:rFonts w:ascii="Times New Roman" w:hAnsi="Times New Roman" w:cs="Times New Roman"/>
          <w:sz w:val="28"/>
          <w:szCs w:val="28"/>
        </w:rPr>
        <w:t xml:space="preserve">Уроки по вероятности </w:t>
      </w:r>
    </w:p>
    <w:p w:rsidR="003A046A" w:rsidRPr="003A046A" w:rsidRDefault="000451CC" w:rsidP="003A046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3A046A"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http://cheba64.narod.ru/teacher.html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hanging="1156"/>
        <w:contextualSpacing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>Официальный информационный портал ЕГЭ</w:t>
      </w:r>
    </w:p>
    <w:p w:rsidR="003A046A" w:rsidRPr="003A046A" w:rsidRDefault="000451CC" w:rsidP="003A046A">
      <w:pPr>
        <w:spacing w:after="0"/>
        <w:ind w:left="1440" w:hanging="731"/>
        <w:contextualSpacing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http://www.ege.edu.ru/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hanging="1156"/>
        <w:contextualSpacing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</w:p>
    <w:p w:rsidR="003A046A" w:rsidRPr="003A046A" w:rsidRDefault="000451CC" w:rsidP="003A046A">
      <w:pPr>
        <w:spacing w:after="0"/>
        <w:ind w:left="1440" w:hanging="731"/>
        <w:contextualSpacing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http://karmanform.ucoz.ru/index/0-20</w:t>
        </w:r>
      </w:hyperlink>
    </w:p>
    <w:p w:rsidR="003A046A" w:rsidRPr="003A046A" w:rsidRDefault="003A046A" w:rsidP="003A046A">
      <w:pPr>
        <w:numPr>
          <w:ilvl w:val="1"/>
          <w:numId w:val="31"/>
        </w:numPr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3A046A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A046A" w:rsidRPr="003A046A" w:rsidRDefault="000451CC" w:rsidP="003A046A">
      <w:pPr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A046A" w:rsidRPr="003A04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http://www.educom.ru/</w:t>
        </w:r>
      </w:hyperlink>
    </w:p>
    <w:p w:rsidR="003A046A" w:rsidRPr="003A046A" w:rsidRDefault="003A046A" w:rsidP="003A046A">
      <w:pPr>
        <w:numPr>
          <w:ilvl w:val="1"/>
          <w:numId w:val="31"/>
        </w:numPr>
        <w:tabs>
          <w:tab w:val="num" w:pos="709"/>
        </w:tabs>
        <w:spacing w:after="0" w:line="24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A046A">
        <w:rPr>
          <w:rFonts w:ascii="Times New Roman" w:hAnsi="Times New Roman" w:cs="Times New Roman"/>
          <w:sz w:val="28"/>
          <w:szCs w:val="28"/>
        </w:rPr>
        <w:t>Федеальная</w:t>
      </w:r>
      <w:proofErr w:type="spellEnd"/>
      <w:r w:rsidRPr="003A046A">
        <w:rPr>
          <w:rFonts w:ascii="Times New Roman" w:hAnsi="Times New Roman" w:cs="Times New Roman"/>
          <w:sz w:val="28"/>
          <w:szCs w:val="28"/>
        </w:rPr>
        <w:t xml:space="preserve"> система тестирования знаний по основным дисциплинам средней школы</w:t>
      </w:r>
      <w:hyperlink r:id="rId19" w:history="1"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rostest</w:t>
        </w:r>
        <w:proofErr w:type="spellEnd"/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runnet</w:t>
        </w:r>
        <w:proofErr w:type="spellEnd"/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A04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3A046A" w:rsidRPr="003A046A" w:rsidRDefault="003A046A" w:rsidP="003A046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2BE" w:rsidRPr="003A046A" w:rsidRDefault="00DB72BE" w:rsidP="003A046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BE" w:rsidRPr="00C95E04" w:rsidRDefault="00DB72BE" w:rsidP="00204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04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к рабочей программе</w:t>
      </w:r>
    </w:p>
    <w:p w:rsidR="00DB72BE" w:rsidRPr="00C95E04" w:rsidRDefault="007E075E" w:rsidP="00204B6C">
      <w:pPr>
        <w:spacing w:line="240" w:lineRule="auto"/>
        <w:ind w:right="1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72BE" w:rsidRPr="00C95E04">
        <w:rPr>
          <w:rFonts w:ascii="Times New Roman" w:hAnsi="Times New Roman" w:cs="Times New Roman"/>
          <w:b/>
          <w:sz w:val="28"/>
          <w:szCs w:val="28"/>
        </w:rPr>
        <w:t>алгеб</w:t>
      </w:r>
      <w:r w:rsidR="00204B6C">
        <w:rPr>
          <w:rFonts w:ascii="Times New Roman" w:hAnsi="Times New Roman" w:cs="Times New Roman"/>
          <w:b/>
          <w:sz w:val="28"/>
          <w:szCs w:val="28"/>
        </w:rPr>
        <w:t>ре и началам анализа    11класс</w:t>
      </w: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688"/>
        <w:gridCol w:w="3394"/>
        <w:gridCol w:w="24"/>
        <w:gridCol w:w="4956"/>
        <w:gridCol w:w="1558"/>
        <w:gridCol w:w="2408"/>
        <w:gridCol w:w="1563"/>
        <w:gridCol w:w="11"/>
        <w:gridCol w:w="45"/>
        <w:gridCol w:w="379"/>
        <w:gridCol w:w="426"/>
      </w:tblGrid>
      <w:tr w:rsidR="008A1E20" w:rsidRPr="00204B6C" w:rsidTr="00AD3F95">
        <w:trPr>
          <w:trHeight w:val="615"/>
        </w:trPr>
        <w:tc>
          <w:tcPr>
            <w:tcW w:w="688" w:type="dxa"/>
            <w:vMerge w:val="restart"/>
          </w:tcPr>
          <w:p w:rsidR="00AE41F4" w:rsidRPr="00204B6C" w:rsidRDefault="00AE41F4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41F4" w:rsidRPr="00204B6C" w:rsidRDefault="00AE41F4" w:rsidP="00204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4" w:type="dxa"/>
            <w:vMerge w:val="restart"/>
          </w:tcPr>
          <w:p w:rsidR="00AE41F4" w:rsidRPr="00204B6C" w:rsidRDefault="00AE41F4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75E" w:rsidRDefault="007E075E" w:rsidP="00C95E0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E41F4" w:rsidRPr="00204B6C" w:rsidRDefault="007E075E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4980" w:type="dxa"/>
            <w:gridSpan w:val="2"/>
            <w:vMerge w:val="restart"/>
          </w:tcPr>
          <w:p w:rsidR="007E075E" w:rsidRDefault="007E075E" w:rsidP="007E07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E075E" w:rsidRDefault="007E075E" w:rsidP="007E07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E41F4" w:rsidRPr="00204B6C" w:rsidRDefault="007E075E" w:rsidP="007E0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8" w:type="dxa"/>
            <w:vMerge w:val="restart"/>
          </w:tcPr>
          <w:p w:rsidR="00AE41F4" w:rsidRPr="00204B6C" w:rsidRDefault="00AE41F4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F4" w:rsidRPr="00204B6C" w:rsidRDefault="00AE41F4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6C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форма контроля</w:t>
            </w:r>
          </w:p>
        </w:tc>
        <w:tc>
          <w:tcPr>
            <w:tcW w:w="2408" w:type="dxa"/>
            <w:vMerge w:val="restart"/>
          </w:tcPr>
          <w:p w:rsidR="00AE41F4" w:rsidRPr="00204B6C" w:rsidRDefault="007E075E" w:rsidP="00C95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F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     урока и технологии ЦОР</w:t>
            </w:r>
          </w:p>
        </w:tc>
        <w:tc>
          <w:tcPr>
            <w:tcW w:w="1563" w:type="dxa"/>
            <w:vMerge w:val="restart"/>
          </w:tcPr>
          <w:p w:rsidR="00AE41F4" w:rsidRPr="00204B6C" w:rsidRDefault="00AE41F4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F4" w:rsidRPr="00204B6C" w:rsidRDefault="00AE41F4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04B6C">
              <w:rPr>
                <w:rFonts w:ascii="Times New Roman" w:hAnsi="Times New Roman" w:cs="Times New Roman"/>
                <w:b/>
                <w:sz w:val="28"/>
                <w:szCs w:val="28"/>
              </w:rPr>
              <w:t>Домаш-нее</w:t>
            </w:r>
            <w:proofErr w:type="spellEnd"/>
            <w:proofErr w:type="gramEnd"/>
          </w:p>
          <w:p w:rsidR="00AE41F4" w:rsidRPr="00204B6C" w:rsidRDefault="00AE41F4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6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861" w:type="dxa"/>
            <w:gridSpan w:val="4"/>
          </w:tcPr>
          <w:p w:rsidR="00AE41F4" w:rsidRPr="00204B6C" w:rsidRDefault="00AE41F4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F4" w:rsidRPr="00204B6C" w:rsidRDefault="00AE41F4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33239" w:rsidRPr="00204B6C" w:rsidTr="00AD3F95">
        <w:trPr>
          <w:trHeight w:val="720"/>
        </w:trPr>
        <w:tc>
          <w:tcPr>
            <w:tcW w:w="688" w:type="dxa"/>
            <w:vMerge/>
          </w:tcPr>
          <w:p w:rsidR="00F33239" w:rsidRPr="00204B6C" w:rsidRDefault="00F33239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F33239" w:rsidRPr="00204B6C" w:rsidRDefault="00F33239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vMerge/>
          </w:tcPr>
          <w:p w:rsidR="00F33239" w:rsidRPr="00204B6C" w:rsidRDefault="00F33239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F33239" w:rsidRPr="00204B6C" w:rsidRDefault="00F33239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F33239" w:rsidRPr="00204B6C" w:rsidRDefault="00F33239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F33239" w:rsidRPr="00204B6C" w:rsidRDefault="00F33239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204B6C" w:rsidRDefault="00493020" w:rsidP="0001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26" w:type="dxa"/>
          </w:tcPr>
          <w:p w:rsidR="00F33239" w:rsidRPr="00204B6C" w:rsidRDefault="00493020" w:rsidP="00010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DB72BE" w:rsidRPr="00C95E04" w:rsidTr="00AD3F95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72BE" w:rsidRPr="00C95E04" w:rsidRDefault="00DB72BE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(3ч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4" w:type="dxa"/>
          </w:tcPr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Решение простейших тригонометрических уравнений (повторение)</w:t>
            </w: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определения синуса, косинуса, тангенса и котангенса,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формулы. Уметь решать простейшие тригонометрические уравнения </w:t>
            </w: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08" w:type="dxa"/>
          </w:tcPr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№1246</w:t>
            </w: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№1247</w:t>
            </w: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№1257(ч)</w:t>
            </w: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№1273(2,4)</w:t>
            </w:r>
          </w:p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4" w:type="dxa"/>
          </w:tcPr>
          <w:p w:rsidR="00F33239" w:rsidRPr="00F33239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39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и котангенс. (повторение)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F33239" w:rsidRPr="00C95E04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решать показательные, логарифмические, тригонометрические уравнения и неравенства.</w:t>
            </w:r>
          </w:p>
        </w:tc>
        <w:tc>
          <w:tcPr>
            <w:tcW w:w="155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33239" w:rsidRPr="00C95E04" w:rsidRDefault="00F33239" w:rsidP="007E0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лайн </w:t>
            </w:r>
          </w:p>
        </w:tc>
        <w:tc>
          <w:tcPr>
            <w:tcW w:w="240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33239" w:rsidRDefault="00493020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  <w:p w:rsidR="003A046A" w:rsidRPr="00C95E04" w:rsidRDefault="000451CC" w:rsidP="003A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№1344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№1348(2)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№1351(1)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№1368(1,3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4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(входной контроль)</w:t>
            </w:r>
          </w:p>
        </w:tc>
        <w:tc>
          <w:tcPr>
            <w:tcW w:w="4980" w:type="dxa"/>
            <w:gridSpan w:val="2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240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563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BE" w:rsidRPr="00C95E04" w:rsidTr="00AD3F95">
        <w:tc>
          <w:tcPr>
            <w:tcW w:w="14591" w:type="dxa"/>
            <w:gridSpan w:val="7"/>
            <w:shd w:val="clear" w:color="auto" w:fill="DBE5F1" w:themeFill="accent1" w:themeFillTint="33"/>
          </w:tcPr>
          <w:p w:rsidR="00DB72BE" w:rsidRPr="00C95E04" w:rsidRDefault="00DB72BE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«Тригонометрические  функции»(16часов)</w:t>
            </w:r>
          </w:p>
        </w:tc>
        <w:tc>
          <w:tcPr>
            <w:tcW w:w="861" w:type="dxa"/>
            <w:gridSpan w:val="4"/>
            <w:shd w:val="clear" w:color="auto" w:fill="DBE5F1" w:themeFill="accent1" w:themeFillTint="33"/>
          </w:tcPr>
          <w:p w:rsidR="00DB72BE" w:rsidRPr="00C95E04" w:rsidRDefault="00DB72BE" w:rsidP="00C9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 определения и множество значений тригонометрических функций</w:t>
            </w:r>
          </w:p>
        </w:tc>
        <w:tc>
          <w:tcPr>
            <w:tcW w:w="4980" w:type="dxa"/>
            <w:gridSpan w:val="2"/>
          </w:tcPr>
          <w:p w:rsidR="00493020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области определения и множества значений функции, тригонометрических функций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20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239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аходить ОО и  ОЗ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тригонометрических функций</w:t>
            </w:r>
          </w:p>
        </w:tc>
        <w:tc>
          <w:tcPr>
            <w:tcW w:w="1558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Фронтальный опрос, самоконтроль</w:t>
            </w:r>
          </w:p>
        </w:tc>
        <w:tc>
          <w:tcPr>
            <w:tcW w:w="2408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1563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38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№695(2,4)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759(2,4,6)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493020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020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493020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020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020">
              <w:rPr>
                <w:rFonts w:ascii="Times New Roman" w:hAnsi="Times New Roman" w:cs="Times New Roman"/>
                <w:sz w:val="28"/>
                <w:szCs w:val="28"/>
              </w:rPr>
              <w:t>Знать понятия тригономе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трических функций, их графиков,</w:t>
            </w:r>
            <w:r w:rsidRPr="0049302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графики функций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 xml:space="preserve">: находить ОО и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ОЗ тригонометрических функций</w:t>
            </w:r>
          </w:p>
        </w:tc>
        <w:tc>
          <w:tcPr>
            <w:tcW w:w="1558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33239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2408" w:type="dxa"/>
          </w:tcPr>
          <w:p w:rsidR="00F33239" w:rsidRPr="003A046A" w:rsidRDefault="003A046A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21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38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№695(2,4)</w:t>
            </w:r>
          </w:p>
          <w:p w:rsidR="00F33239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№759(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4,6)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2310"/>
        </w:trPr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4" w:type="dxa"/>
          </w:tcPr>
          <w:p w:rsidR="00F33239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Четность, нечетность, периодич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ность тригонометрических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493020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четность и нечетно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 xml:space="preserve">сть функции,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периодичность  тригонометрических функций</w:t>
            </w:r>
            <w:proofErr w:type="gramStart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239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определять четность или нечетность, периодичность тригонометрических функций</w:t>
            </w:r>
          </w:p>
        </w:tc>
        <w:tc>
          <w:tcPr>
            <w:tcW w:w="1558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Фронтальный опрос,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</w:p>
          <w:p w:rsidR="00F33239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  <w:p w:rsidR="00493020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020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020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020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Pr="00C95E04" w:rsidRDefault="003A046A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22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39</w:t>
            </w:r>
          </w:p>
          <w:p w:rsidR="00F33239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№700(2.4,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3239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№701(2,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F33239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№702(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4,6)</w:t>
            </w:r>
          </w:p>
        </w:tc>
        <w:tc>
          <w:tcPr>
            <w:tcW w:w="435" w:type="dxa"/>
            <w:gridSpan w:val="3"/>
          </w:tcPr>
          <w:p w:rsidR="00F33239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4" w:type="dxa"/>
          </w:tcPr>
          <w:p w:rsidR="00B61AF1" w:rsidRDefault="00B61AF1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Четнос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>ть, нечетность, периодич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ность тригонометрических функций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493020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четность и нечетно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функции, периодичность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тригонометрических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четность или нечетность тригонометрических функций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Тестовая работа с выбором ответа</w:t>
            </w:r>
          </w:p>
        </w:tc>
        <w:tc>
          <w:tcPr>
            <w:tcW w:w="2408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493020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йн</w:t>
            </w:r>
            <w:r w:rsidR="003A046A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  <w:p w:rsidR="00F33239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39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№703(2,4)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№704(2,4)№705(2.4)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4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Свойства  функции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493020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функции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и ее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графика</w:t>
            </w:r>
            <w:r w:rsidR="00493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20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239" w:rsidRPr="00C95E04" w:rsidRDefault="00493020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график, по графику определять  промежутки возрастания и убывания, наибольшее и наименьшее значение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, используя график находить корни уравнения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33239" w:rsidRPr="00C95E04" w:rsidRDefault="00B61AF1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2408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F33239" w:rsidRPr="00C95E04" w:rsidRDefault="003A046A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ЦОР-</w:t>
            </w:r>
            <w:hyperlink r:id="rId24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40</w:t>
            </w:r>
          </w:p>
          <w:p w:rsidR="00F33239" w:rsidRPr="00C95E04" w:rsidRDefault="00B61AF1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№711(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4,6)</w:t>
            </w:r>
          </w:p>
          <w:p w:rsidR="00F33239" w:rsidRPr="00C95E04" w:rsidRDefault="00F33239" w:rsidP="0049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№712(2,4)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B61AF1" w:rsidRDefault="00B61AF1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4" w:type="dxa"/>
          </w:tcPr>
          <w:p w:rsidR="00B61AF1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AF1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 ее график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493020" w:rsidRDefault="00493020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функции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239" w:rsidRPr="00C95E04" w:rsidRDefault="00493020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 xml:space="preserve">, по графику определять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промежутки возрастания и убывания, наибольшее и наименьшее значение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, используя график находить корни уравнения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33239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2408" w:type="dxa"/>
          </w:tcPr>
          <w:p w:rsidR="00F33239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F33239" w:rsidRDefault="000451CC" w:rsidP="003A046A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5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26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П.40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№713(2,4)</w:t>
            </w:r>
          </w:p>
          <w:p w:rsidR="00F33239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№714(2,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4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 и ее график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 понятия функции синуса, схемы исследования этой функции.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Уметь строить график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, по графику определять промежутки возрастан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ия и убывания, наибольшее и наи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ньшее значение</w:t>
            </w:r>
          </w:p>
        </w:tc>
        <w:tc>
          <w:tcPr>
            <w:tcW w:w="1558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33239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2408" w:type="dxa"/>
          </w:tcPr>
          <w:p w:rsidR="00F33239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Таблица, презен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  <w:p w:rsidR="00F33239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46A" w:rsidRPr="00C95E04" w:rsidRDefault="003A046A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27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№723(2,4)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№724(2,4)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№725(2)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70"/>
        </w:trPr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4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 и ее график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B61AF1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понятия функции синуса, схемы исследования этой функции.</w:t>
            </w:r>
          </w:p>
          <w:p w:rsidR="00B61AF1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, по графику определять промежутки возрастан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убывания, наибольшее и наи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ньшее значение</w:t>
            </w:r>
          </w:p>
        </w:tc>
        <w:tc>
          <w:tcPr>
            <w:tcW w:w="1558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 xml:space="preserve"> ЦОР-</w:t>
            </w:r>
            <w:hyperlink r:id="rId28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F33239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F3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2189"/>
        </w:trPr>
        <w:tc>
          <w:tcPr>
            <w:tcW w:w="688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94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 и ее график.</w:t>
            </w:r>
          </w:p>
        </w:tc>
        <w:tc>
          <w:tcPr>
            <w:tcW w:w="4980" w:type="dxa"/>
            <w:gridSpan w:val="2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функции тангенса, схемы исследования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B61A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 и по графику определять промежутки возрастания и убывания, промежутки  постоянных знаков</w:t>
            </w:r>
          </w:p>
        </w:tc>
        <w:tc>
          <w:tcPr>
            <w:tcW w:w="1558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33239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Таблица, презентация</w:t>
            </w:r>
          </w:p>
          <w:p w:rsidR="00CF5F66" w:rsidRPr="00C95E04" w:rsidRDefault="00CF5F66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30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42</w:t>
            </w:r>
          </w:p>
          <w:p w:rsidR="00F33239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№735(2,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№736(2,4)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№737(2)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4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и ее график</w:t>
            </w:r>
          </w:p>
        </w:tc>
        <w:tc>
          <w:tcPr>
            <w:tcW w:w="4980" w:type="dxa"/>
            <w:gridSpan w:val="2"/>
          </w:tcPr>
          <w:p w:rsidR="00B61AF1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функции тангенса, схемы исследования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gramStart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график  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корни уравнения</w:t>
            </w:r>
          </w:p>
        </w:tc>
        <w:tc>
          <w:tcPr>
            <w:tcW w:w="1558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F33239" w:rsidRPr="00C95E04" w:rsidRDefault="00CF5F66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31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42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№737(4)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№738(2,4)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740(2,4)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4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4980" w:type="dxa"/>
            <w:gridSpan w:val="2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 w:rsidR="00F61C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онятия обратных тригонометрических  функций: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arcsinx</w:t>
            </w:r>
            <w:proofErr w:type="spellEnd"/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arcosx</w:t>
            </w:r>
            <w:proofErr w:type="spellEnd"/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arctgx</w:t>
            </w:r>
            <w:proofErr w:type="spell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, их свойств.</w:t>
            </w:r>
          </w:p>
        </w:tc>
        <w:tc>
          <w:tcPr>
            <w:tcW w:w="1558" w:type="dxa"/>
          </w:tcPr>
          <w:p w:rsidR="00B61AF1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CF5F66" w:rsidRPr="00C95E04" w:rsidRDefault="00CF5F66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32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П.43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№753(2,4)</w:t>
            </w:r>
          </w:p>
          <w:p w:rsidR="00F33239" w:rsidRPr="00C95E04" w:rsidRDefault="00B61AF1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№759(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4,6)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№760(2,4)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br/>
              <w:t>№763(2)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4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задач по теме «Тригономет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рические функции»</w:t>
            </w:r>
          </w:p>
        </w:tc>
        <w:tc>
          <w:tcPr>
            <w:tcW w:w="4980" w:type="dxa"/>
            <w:gridSpan w:val="2"/>
          </w:tcPr>
          <w:p w:rsidR="00F61C8F" w:rsidRDefault="00F61C8F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онятия обратных тригонометрических 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Pr="00C95E04" w:rsidRDefault="00F61C8F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решать ключевые задачи темы</w:t>
            </w:r>
          </w:p>
        </w:tc>
        <w:tc>
          <w:tcPr>
            <w:tcW w:w="1558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CF5F66" w:rsidRPr="00C95E04" w:rsidRDefault="00CF5F66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www.rostest.runnet.ru</w:t>
            </w:r>
          </w:p>
        </w:tc>
        <w:tc>
          <w:tcPr>
            <w:tcW w:w="1563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94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 «</w:t>
            </w:r>
            <w:proofErr w:type="spellStart"/>
            <w:proofErr w:type="gramStart"/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Тригономет-рические</w:t>
            </w:r>
            <w:proofErr w:type="spellEnd"/>
            <w:proofErr w:type="gramEnd"/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функции»</w:t>
            </w:r>
          </w:p>
        </w:tc>
        <w:tc>
          <w:tcPr>
            <w:tcW w:w="4980" w:type="dxa"/>
            <w:gridSpan w:val="2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Расширять и обобщать знания по теме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«Тригонометрические функции»</w:t>
            </w:r>
          </w:p>
        </w:tc>
        <w:tc>
          <w:tcPr>
            <w:tcW w:w="1558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Pr="00C95E04" w:rsidRDefault="00F61C8F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Каточ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563" w:type="dxa"/>
          </w:tcPr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Стр. 228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« Проверь себя»</w:t>
            </w: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B61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BE" w:rsidRPr="00C95E04" w:rsidTr="00AD3F95">
        <w:tc>
          <w:tcPr>
            <w:tcW w:w="15452" w:type="dxa"/>
            <w:gridSpan w:val="11"/>
            <w:shd w:val="clear" w:color="auto" w:fill="DBE5F1" w:themeFill="accent1" w:themeFillTint="33"/>
          </w:tcPr>
          <w:p w:rsidR="00DB72BE" w:rsidRPr="00C95E04" w:rsidRDefault="00DB72BE" w:rsidP="00C95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Тема «Производная»(24 часа)</w:t>
            </w: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94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F61C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производной и ее геометрический и механический смысл</w:t>
            </w:r>
            <w:r w:rsidR="00F61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1C8F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="00F61C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1C8F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производную </w:t>
            </w:r>
            <w:r w:rsidR="00F61C8F"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определению</w:t>
            </w:r>
          </w:p>
        </w:tc>
        <w:tc>
          <w:tcPr>
            <w:tcW w:w="155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F33239" w:rsidRPr="00C95E04" w:rsidRDefault="00F33239" w:rsidP="00F6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33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94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4980" w:type="dxa"/>
            <w:gridSpan w:val="2"/>
          </w:tcPr>
          <w:p w:rsidR="00F33239" w:rsidRPr="00C95E04" w:rsidRDefault="00F61C8F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производной и ее геометрический и механический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производную по определению</w:t>
            </w:r>
          </w:p>
        </w:tc>
        <w:tc>
          <w:tcPr>
            <w:tcW w:w="155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33239" w:rsidRPr="00C95E0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44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№780(1,3)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№781(5,6)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94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4980" w:type="dxa"/>
            <w:gridSpan w:val="2"/>
          </w:tcPr>
          <w:p w:rsidR="00F33239" w:rsidRPr="00C95E04" w:rsidRDefault="00F61C8F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производной и ее геометрический и механический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производную, знать  непрерывность функции в точке и правила предельного перехода</w:t>
            </w:r>
          </w:p>
        </w:tc>
        <w:tc>
          <w:tcPr>
            <w:tcW w:w="155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F33239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П.44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№782(2)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№783(2)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94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4980" w:type="dxa"/>
            <w:gridSpan w:val="2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3A3F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нахождения производной степенной функции.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3A3F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производную степенной функции</w:t>
            </w:r>
          </w:p>
        </w:tc>
        <w:tc>
          <w:tcPr>
            <w:tcW w:w="155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35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П.45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№789(ч)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№790(ч)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№791(2,4)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94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4980" w:type="dxa"/>
            <w:gridSpan w:val="2"/>
          </w:tcPr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производной степенной функции.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3A3F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производную степенной функции</w:t>
            </w:r>
          </w:p>
        </w:tc>
        <w:tc>
          <w:tcPr>
            <w:tcW w:w="155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F33239" w:rsidRDefault="000451CC" w:rsidP="003A046A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6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  <w:p w:rsidR="00CF5F66" w:rsidRPr="00C95E04" w:rsidRDefault="00CF5F66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37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45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№793(4,6)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488"/>
        </w:trPr>
        <w:tc>
          <w:tcPr>
            <w:tcW w:w="688" w:type="dxa"/>
          </w:tcPr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94" w:type="dxa"/>
          </w:tcPr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4980" w:type="dxa"/>
            <w:gridSpan w:val="2"/>
          </w:tcPr>
          <w:p w:rsidR="003A3FE4" w:rsidRDefault="003A3FE4" w:rsidP="003A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E4" w:rsidRDefault="003A3FE4" w:rsidP="003A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 w:rsidP="003A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3A3FE4">
              <w:rPr>
                <w:rFonts w:ascii="Times New Roman" w:hAnsi="Times New Roman" w:cs="Times New Roman"/>
                <w:sz w:val="28"/>
                <w:szCs w:val="28"/>
              </w:rPr>
              <w:t>: правила дифференцирования.</w:t>
            </w:r>
          </w:p>
          <w:p w:rsidR="003A3FE4" w:rsidRDefault="003A3FE4" w:rsidP="003A3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E4" w:rsidRPr="003A3FE4" w:rsidRDefault="003A3FE4" w:rsidP="003A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FE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3FE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их при нахождении производных</w:t>
            </w:r>
          </w:p>
        </w:tc>
        <w:tc>
          <w:tcPr>
            <w:tcW w:w="1558" w:type="dxa"/>
          </w:tcPr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3A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Default="00CF5F66" w:rsidP="00C95E04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38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  <w:p w:rsidR="00CF5F66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66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www.rostest.runnet.ru</w:t>
            </w:r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46</w:t>
            </w:r>
          </w:p>
          <w:p w:rsidR="00F33239" w:rsidRPr="00C95E0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805(2,4)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№819(2)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№820(2,4)</w:t>
            </w:r>
          </w:p>
          <w:p w:rsidR="00F33239" w:rsidRPr="00C95E0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№806(2,4)</w:t>
            </w:r>
          </w:p>
          <w:p w:rsidR="00F33239" w:rsidRPr="00C95E0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№809(2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,6)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№815(2)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№825(2,4)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№826(2,4)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c>
          <w:tcPr>
            <w:tcW w:w="688" w:type="dxa"/>
          </w:tcPr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94" w:type="dxa"/>
          </w:tcPr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4980" w:type="dxa"/>
            <w:gridSpan w:val="2"/>
          </w:tcPr>
          <w:p w:rsidR="003A3FE4" w:rsidRPr="008A1E20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8A1E20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8A1E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нахождения производных показательной, логарифмической тригонометрических функций</w:t>
            </w:r>
          </w:p>
        </w:tc>
        <w:tc>
          <w:tcPr>
            <w:tcW w:w="1558" w:type="dxa"/>
          </w:tcPr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3A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омпьютер</w:t>
            </w:r>
          </w:p>
          <w:p w:rsidR="00CF5F66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66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www.rostest.runnet.ru</w:t>
            </w:r>
          </w:p>
        </w:tc>
        <w:tc>
          <w:tcPr>
            <w:tcW w:w="1563" w:type="dxa"/>
          </w:tcPr>
          <w:p w:rsidR="003A3FE4" w:rsidRDefault="003A3FE4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№832(2,4)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№834(2,4)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№835(2)</w:t>
            </w: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975"/>
        </w:trPr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20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20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20" w:rsidRPr="00C95E04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Производные некоторых элементарных функций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F33239" w:rsidRPr="008A1E20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8A1E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нахождения производных.</w:t>
            </w:r>
          </w:p>
          <w:p w:rsidR="00F33239" w:rsidRPr="008A1E20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8A1E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дифференцирования, формулы для нахождения производных функций </w:t>
            </w:r>
          </w:p>
          <w:p w:rsidR="00F33239" w:rsidRPr="008A1E20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3A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20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20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20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20" w:rsidRPr="00C95E04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CF5F66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39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№838(2)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№839(2,4)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322"/>
        </w:trPr>
        <w:tc>
          <w:tcPr>
            <w:tcW w:w="688" w:type="dxa"/>
          </w:tcPr>
          <w:p w:rsidR="00F33239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Производные некоторых элементарных функций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810921" w:rsidRPr="008A1E20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нахождения производных.</w:t>
            </w:r>
          </w:p>
          <w:p w:rsidR="00F33239" w:rsidRPr="008A1E20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дифференцирования, формулы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производных функций </w:t>
            </w:r>
          </w:p>
        </w:tc>
        <w:tc>
          <w:tcPr>
            <w:tcW w:w="155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3A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CF5F66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www.rostest.runnet.ru</w:t>
            </w:r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№843(2,4)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№844(2)</w:t>
            </w:r>
          </w:p>
          <w:p w:rsidR="00F33239" w:rsidRPr="00C95E04" w:rsidRDefault="00F33239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1545"/>
        </w:trPr>
        <w:tc>
          <w:tcPr>
            <w:tcW w:w="688" w:type="dxa"/>
          </w:tcPr>
          <w:p w:rsidR="00810921" w:rsidRDefault="00810921" w:rsidP="008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10921" w:rsidRPr="00C95E04" w:rsidRDefault="00810921" w:rsidP="008A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</w:tcPr>
          <w:p w:rsidR="00810921" w:rsidRPr="008A1E20" w:rsidRDefault="00810921" w:rsidP="008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Производные некоторых элементарных функций</w:t>
            </w:r>
          </w:p>
          <w:p w:rsidR="00810921" w:rsidRPr="008A1E20" w:rsidRDefault="00810921" w:rsidP="008A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8A1E20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10921" w:rsidRPr="008A1E20" w:rsidRDefault="00810921" w:rsidP="008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нахождения производных.</w:t>
            </w:r>
          </w:p>
          <w:p w:rsidR="00810921" w:rsidRPr="008A1E20" w:rsidRDefault="00810921" w:rsidP="008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дифференцирования, формулы для нахождения производных функций </w:t>
            </w:r>
          </w:p>
        </w:tc>
        <w:tc>
          <w:tcPr>
            <w:tcW w:w="1558" w:type="dxa"/>
          </w:tcPr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40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№849(2,4)</w:t>
            </w:r>
          </w:p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№850(1,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390"/>
        </w:trPr>
        <w:tc>
          <w:tcPr>
            <w:tcW w:w="688" w:type="dxa"/>
          </w:tcPr>
          <w:p w:rsidR="00810921" w:rsidRDefault="00810921" w:rsidP="008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8" w:type="dxa"/>
            <w:gridSpan w:val="2"/>
          </w:tcPr>
          <w:p w:rsidR="00810921" w:rsidRPr="008A1E20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Производные некоторых элементарных функций</w:t>
            </w:r>
          </w:p>
          <w:p w:rsidR="00810921" w:rsidRPr="008A1E20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10921" w:rsidRPr="008A1E20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нахождения производных.</w:t>
            </w:r>
          </w:p>
          <w:p w:rsidR="00810921" w:rsidRPr="008A1E20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E2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дифференцирования, формулы для нахождения производных функций</w:t>
            </w:r>
          </w:p>
        </w:tc>
        <w:tc>
          <w:tcPr>
            <w:tcW w:w="1558" w:type="dxa"/>
          </w:tcPr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№845(2,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№854(1,2)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913"/>
        </w:trPr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94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4980" w:type="dxa"/>
            <w:gridSpan w:val="2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</w:t>
            </w:r>
            <w:r w:rsidR="008A1E20">
              <w:rPr>
                <w:rFonts w:ascii="Times New Roman" w:hAnsi="Times New Roman" w:cs="Times New Roman"/>
                <w:sz w:val="28"/>
                <w:szCs w:val="28"/>
              </w:rPr>
              <w:t xml:space="preserve">ь: понятие углового коэффициента.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и геометрический смысл производной</w:t>
            </w:r>
            <w:r w:rsidR="008A1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E20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E20"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находить угловой коэффициент касательной, записывать уравнение касательной</w:t>
            </w:r>
            <w:r w:rsidR="008A1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F33239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CF5F66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41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П.48</w:t>
            </w:r>
          </w:p>
          <w:p w:rsidR="00F33239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№858(2,4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3239" w:rsidRPr="00C95E04" w:rsidRDefault="00810921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№859(2,4</w:t>
            </w:r>
            <w:r w:rsidR="00F33239" w:rsidRPr="00C9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Default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F3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1050"/>
        </w:trPr>
        <w:tc>
          <w:tcPr>
            <w:tcW w:w="68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4980" w:type="dxa"/>
            <w:gridSpan w:val="2"/>
          </w:tcPr>
          <w:p w:rsidR="00F33239" w:rsidRPr="00C95E04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ь: понятие углового коэффициента.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и геометрический смысл производной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Уметь находить угловой коэффициент касательной, записывать уравнение касательной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239" w:rsidRPr="00C95E04" w:rsidRDefault="00F33239" w:rsidP="008A1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F33239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№860(2,4,6)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№861(б)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1554"/>
        </w:trPr>
        <w:tc>
          <w:tcPr>
            <w:tcW w:w="688" w:type="dxa"/>
            <w:tcBorders>
              <w:bottom w:val="single" w:sz="4" w:space="0" w:color="auto"/>
            </w:tcBorders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F33239" w:rsidRPr="00C95E04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4980" w:type="dxa"/>
            <w:gridSpan w:val="2"/>
            <w:tcBorders>
              <w:bottom w:val="single" w:sz="4" w:space="0" w:color="auto"/>
            </w:tcBorders>
          </w:tcPr>
          <w:p w:rsidR="00F33239" w:rsidRPr="00C95E04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ь: понятие углового коэффициента.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и геометрический смысл производной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Уметь находить угловой коэффициент касательной, записывать уравнение касательной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F33239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CF5F66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www.rostest.runnet.ru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№862(2)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№864(2,4)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39" w:rsidRPr="00C95E04" w:rsidTr="00AD3F95">
        <w:trPr>
          <w:trHeight w:val="1988"/>
        </w:trPr>
        <w:tc>
          <w:tcPr>
            <w:tcW w:w="688" w:type="dxa"/>
            <w:tcBorders>
              <w:bottom w:val="single" w:sz="4" w:space="0" w:color="auto"/>
            </w:tcBorders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F33239" w:rsidRPr="00C95E04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4980" w:type="dxa"/>
            <w:gridSpan w:val="2"/>
            <w:tcBorders>
              <w:bottom w:val="single" w:sz="4" w:space="0" w:color="auto"/>
            </w:tcBorders>
          </w:tcPr>
          <w:p w:rsidR="00F33239" w:rsidRPr="00C95E04" w:rsidRDefault="008A1E20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ь: понятие углового коэффициента.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и геометрический смысл производной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Уметь находить угловой коэффициент касательной, записывать уравнение касательной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A1E20" w:rsidRPr="00C95E04" w:rsidRDefault="00F33239" w:rsidP="008A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</w:t>
            </w:r>
            <w:r w:rsidR="008A1E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F33239" w:rsidRPr="00C95E04" w:rsidRDefault="00CF5F66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43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33239" w:rsidRPr="00C95E04" w:rsidRDefault="00F33239" w:rsidP="00C9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346"/>
        </w:trPr>
        <w:tc>
          <w:tcPr>
            <w:tcW w:w="688" w:type="dxa"/>
          </w:tcPr>
          <w:p w:rsidR="00810921" w:rsidRP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«Производ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ная»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0921" w:rsidRP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21">
              <w:rPr>
                <w:rFonts w:ascii="Times New Roman" w:hAnsi="Times New Roman" w:cs="Times New Roman"/>
                <w:sz w:val="28"/>
                <w:szCs w:val="28"/>
              </w:rPr>
              <w:t xml:space="preserve">Знать формулы нахождения производных тригонометрических, логарифмической, показательной </w:t>
            </w:r>
            <w:r w:rsidRPr="0081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</w:t>
            </w:r>
          </w:p>
          <w:p w:rsidR="00810921" w:rsidRP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21">
              <w:rPr>
                <w:rFonts w:ascii="Times New Roman" w:hAnsi="Times New Roman" w:cs="Times New Roman"/>
                <w:sz w:val="28"/>
                <w:szCs w:val="28"/>
              </w:rPr>
              <w:t>Уметь применять изученные формулы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</w:t>
            </w:r>
          </w:p>
        </w:tc>
        <w:tc>
          <w:tcPr>
            <w:tcW w:w="2408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CF5F66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www.rostest.runnet.ru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П.44-48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№869(2,4,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№870(2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,6)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1335"/>
        </w:trPr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«Производ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ная»</w:t>
            </w:r>
          </w:p>
        </w:tc>
        <w:tc>
          <w:tcPr>
            <w:tcW w:w="4980" w:type="dxa"/>
            <w:gridSpan w:val="2"/>
          </w:tcPr>
          <w:p w:rsidR="00810921" w:rsidRPr="00810921" w:rsidRDefault="00810921" w:rsidP="008109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понятие приращения аргумента и приращения функции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вычислять приращения аргумента и приращения функции, а также углового коэффициента. Уравнение касательной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№871(2,4)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№872(5.6)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1336"/>
        </w:trPr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«Производ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ная»</w:t>
            </w:r>
          </w:p>
        </w:tc>
        <w:tc>
          <w:tcPr>
            <w:tcW w:w="4980" w:type="dxa"/>
            <w:gridSpan w:val="2"/>
          </w:tcPr>
          <w:p w:rsidR="00810921" w:rsidRP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21">
              <w:rPr>
                <w:rFonts w:ascii="Times New Roman" w:hAnsi="Times New Roman" w:cs="Times New Roman"/>
                <w:sz w:val="28"/>
                <w:szCs w:val="28"/>
              </w:rPr>
              <w:t>Знать формулы нахождения производных тригонометрических, логарифмической, показательной функций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21">
              <w:rPr>
                <w:rFonts w:ascii="Times New Roman" w:hAnsi="Times New Roman" w:cs="Times New Roman"/>
                <w:sz w:val="28"/>
                <w:szCs w:val="28"/>
              </w:rPr>
              <w:t>Уметь применять изученные формулы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www.rostest.runnet.ru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«Проверь себя»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</w:t>
            </w:r>
            <w:proofErr w:type="spellStart"/>
            <w:proofErr w:type="gramStart"/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Производ-ная</w:t>
            </w:r>
            <w:proofErr w:type="spellEnd"/>
            <w:proofErr w:type="gram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Расширяют и обобщают знания по теме «Производная»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15452" w:type="dxa"/>
            <w:gridSpan w:val="11"/>
            <w:shd w:val="clear" w:color="auto" w:fill="DBE5F1" w:themeFill="accent1" w:themeFillTint="3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Тема «Применение производной к исследованию функций»(20 часов)</w:t>
            </w:r>
          </w:p>
        </w:tc>
      </w:tr>
      <w:tr w:rsidR="00810921" w:rsidRPr="00C95E04" w:rsidTr="00AD3F95">
        <w:trPr>
          <w:trHeight w:val="1230"/>
        </w:trPr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признак возрастания и убывания функции, понятие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монотонности функции.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промежутки возрастания и убывания,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монотонность функции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49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№889(2)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№881(1)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2025"/>
        </w:trPr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Возрастание и убывание функции</w:t>
            </w:r>
          </w:p>
        </w:tc>
        <w:tc>
          <w:tcPr>
            <w:tcW w:w="4980" w:type="dxa"/>
            <w:gridSpan w:val="2"/>
          </w:tcPr>
          <w:p w:rsidR="00810921" w:rsidRP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21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непрерывной функции на промежутке, ее  свойство </w:t>
            </w:r>
            <w:proofErr w:type="spellStart"/>
            <w:r w:rsidRPr="00810921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proofErr w:type="spellEnd"/>
            <w:r w:rsidRPr="00810921">
              <w:rPr>
                <w:rFonts w:ascii="Times New Roman" w:hAnsi="Times New Roman" w:cs="Times New Roman"/>
                <w:sz w:val="28"/>
                <w:szCs w:val="28"/>
              </w:rPr>
              <w:t xml:space="preserve"> постоянства.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21">
              <w:rPr>
                <w:rFonts w:ascii="Times New Roman" w:hAnsi="Times New Roman" w:cs="Times New Roman"/>
                <w:sz w:val="28"/>
                <w:szCs w:val="28"/>
              </w:rPr>
              <w:t>Уметь применять метод интервалов для решения неравенств.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49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№900(4,6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№902(2,4)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70"/>
        </w:trPr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1994"/>
        </w:trPr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признак возрастания и убывания функции, понятие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монотонности функции.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промежутки возрастания и убывания,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монотонность функции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46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49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№903(2,4)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№904(2)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905(2)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Экстремумы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максимума и минимума функции, теоремы Ферма, условие определения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функции.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точки экстремума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www.ege.edu.ru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№912(2,4)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913(2,4)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№914(2,4)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максимума и минимума функции, теоремы Ферма, условие определения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функции.</w:t>
            </w:r>
          </w:p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</w:t>
            </w:r>
          </w:p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точки экстремума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www.rostest.runnet.ru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№915(1.3)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№913(5,6)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максимума и минимума функции, теоремы Ферма, условие определения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функции.</w:t>
            </w:r>
          </w:p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</w:t>
            </w:r>
          </w:p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точки экстремума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Текущий 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№915(2,4)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№917(2,4)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№921(2)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максимума и минимума функции, теоремы Ферма, условие определения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функции.</w:t>
            </w:r>
          </w:p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</w:t>
            </w:r>
          </w:p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точки экстремума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94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построению графиков функции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исследования свойств функции для построения ее графика.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графики функций, применяя производную к исследованию функций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48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51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№926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(2,3,4)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построению графиков функции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исследования свойств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для построения ее графика.</w:t>
            </w:r>
          </w:p>
          <w:p w:rsidR="00810921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графики функций, применяя производную к исследованию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№927(2,4)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№928(2)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построению графиков функции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исследования свойств функции для построения ее графика.</w:t>
            </w:r>
          </w:p>
          <w:p w:rsidR="00810921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графики функций, применяя производную к исследованию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49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№931(2)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№932(2)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№941(1,2)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построению графиков функции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исследования свойств функции для построения ее графика.</w:t>
            </w:r>
          </w:p>
          <w:p w:rsidR="00810921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графики функций, применяя производную к исследованию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№931(3)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№932(3,5)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№942(2,4)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 построению</w:t>
            </w:r>
          </w:p>
          <w:p w:rsidR="00810921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0921" w:rsidRPr="00C95E04">
              <w:rPr>
                <w:rFonts w:ascii="Times New Roman" w:hAnsi="Times New Roman" w:cs="Times New Roman"/>
                <w:sz w:val="28"/>
                <w:szCs w:val="28"/>
              </w:rPr>
              <w:t>рафиков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исследования свойств функции для построения ее графика.</w:t>
            </w:r>
          </w:p>
          <w:p w:rsidR="00810921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графики функций, применяя производную к исследованию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0F31EE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50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П.51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№935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значение функций.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нахождения наибольшего и наименьшего значений функции.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наибольшее и наименьшее значения функций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П.52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№938(2)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932(2)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№941(2)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значение функций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нахождения наибольшего и наименьшего значений функции.</w:t>
            </w:r>
          </w:p>
          <w:p w:rsidR="00810921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наибольшее и наименьшее значения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№938(4,6)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№932(4)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№941(4)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204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значение функций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нахождения наибольшего и наименьшего значений функции.</w:t>
            </w:r>
          </w:p>
          <w:p w:rsidR="00810921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наибольшее и наименьшее значения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№945(2)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№946(2)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№943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значение функций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0F31EE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нахождения наибольшего и наименьшего значений функции.</w:t>
            </w:r>
          </w:p>
          <w:p w:rsidR="00810921" w:rsidRPr="00C95E04" w:rsidRDefault="000F31EE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наибольшее и наименьшее значения функций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AD3F95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№959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№962(1)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1715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Выпуклость графика функции, точки перегиба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0" w:type="dxa"/>
            <w:gridSpan w:val="2"/>
          </w:tcPr>
          <w:p w:rsidR="00AD3F95" w:rsidRDefault="00810921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1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AD3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понятия производная второго порядка, выпуклость Функции,  точка перегиба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3F95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решать ключевые задачи темы.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№953(2,4)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954(4)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1140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«Исследование функций с помощью производной»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решать ключевые задачи темы.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П.49 – 52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№956(3,4)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№959(2)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№963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2184"/>
        </w:trPr>
        <w:tc>
          <w:tcPr>
            <w:tcW w:w="688" w:type="dxa"/>
            <w:tcBorders>
              <w:bottom w:val="single" w:sz="4" w:space="0" w:color="auto"/>
            </w:tcBorders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045660" w:rsidRDefault="00045660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AD3F95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«Исследование функций с помощью производной»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AD3F95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</w:t>
            </w:r>
            <w:r w:rsidR="00810921" w:rsidRPr="00C95E04">
              <w:rPr>
                <w:rFonts w:ascii="Times New Roman" w:hAnsi="Times New Roman" w:cs="Times New Roman"/>
                <w:sz w:val="28"/>
                <w:szCs w:val="28"/>
              </w:rPr>
              <w:t>обобщить знания по теме «Исследование функции  с помощью производной»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A046A" w:rsidRPr="00C95E04" w:rsidRDefault="00045660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46A"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49- 52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«Проверь себя»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10921" w:rsidRPr="00C95E04" w:rsidRDefault="00AD3F95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«Исследование функций с помощью производной»</w:t>
            </w:r>
          </w:p>
        </w:tc>
        <w:tc>
          <w:tcPr>
            <w:tcW w:w="4980" w:type="dxa"/>
            <w:gridSpan w:val="2"/>
          </w:tcPr>
          <w:p w:rsidR="00810921" w:rsidRPr="00C95E04" w:rsidRDefault="00AD3F95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обобщить знания по теме «Исследование функции  с помощью производной»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57E66" w:rsidRDefault="00157E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0451CC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157E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157E66" w:rsidRPr="00C95E04" w:rsidRDefault="00157E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Повт.п.49 --52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 «Исследование функции с помощью производной»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15452" w:type="dxa"/>
            <w:gridSpan w:val="11"/>
            <w:shd w:val="clear" w:color="auto" w:fill="DBE5F1" w:themeFill="accent1" w:themeFillTint="33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Тема  «Первообразная» (14 часов)</w:t>
            </w: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первообразной. 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показывать, что функция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) является первообразной функции 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5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55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54,55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№983(2)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№984(2)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4980" w:type="dxa"/>
            <w:gridSpan w:val="2"/>
          </w:tcPr>
          <w:p w:rsidR="00AD3F95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таблицу первообразных, правила интегрирования. 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первообразные 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П.55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№988(2,4,6)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№989 (2,4,6,8)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4980" w:type="dxa"/>
            <w:gridSpan w:val="2"/>
          </w:tcPr>
          <w:p w:rsidR="00AD3F95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таблицу первообразных, правила интегрирования. </w:t>
            </w:r>
          </w:p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первообразные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56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№990(2,4,6)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(2,4,6,8)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№992(2,4)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ее при вычислении площади криволинейной трапеции</w:t>
            </w:r>
            <w:r w:rsidR="00AD3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0451CC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CF5F66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П.56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№999(2,4)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№1000(2.4)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4980" w:type="dxa"/>
            <w:gridSpan w:val="2"/>
          </w:tcPr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ее при вычислении площади криволинейной трапеции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0451CC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CF5F66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№!001(2,4)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№1003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4980" w:type="dxa"/>
            <w:gridSpan w:val="2"/>
          </w:tcPr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вычислять интегралы по формуле Ньютона- Лейбница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57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№1005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(2,4,6)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31006</w:t>
            </w:r>
          </w:p>
          <w:p w:rsidR="00810921" w:rsidRPr="00C95E04" w:rsidRDefault="00AD3F95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(2,4,6)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Вычисление интегралов</w:t>
            </w:r>
          </w:p>
        </w:tc>
        <w:tc>
          <w:tcPr>
            <w:tcW w:w="4980" w:type="dxa"/>
            <w:gridSpan w:val="2"/>
          </w:tcPr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вычислять интегралы по формуле Ньютона- Лейбница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60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№1008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(2.4)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№1009(2)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№1011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(1,2,3)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11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4980" w:type="dxa"/>
            <w:gridSpan w:val="2"/>
          </w:tcPr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вычислять интегралы по формуле Ньютона- Лейбница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921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921"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вычислять площади с помощью интегралов</w:t>
            </w:r>
          </w:p>
        </w:tc>
        <w:tc>
          <w:tcPr>
            <w:tcW w:w="1558" w:type="dxa"/>
          </w:tcPr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408" w:type="dxa"/>
          </w:tcPr>
          <w:p w:rsidR="00CF5F66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0451CC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CF5F66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58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№1014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№1034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(1,3,6)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4980" w:type="dxa"/>
            <w:gridSpan w:val="2"/>
          </w:tcPr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вычислять интегралы по формуле Ньютона- Лейбница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площади с помощью интегралов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Default="000451CC" w:rsidP="003A046A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2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  <w:p w:rsidR="00CF5F66" w:rsidRDefault="00CF5F66" w:rsidP="003A046A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CF5F66" w:rsidRPr="00C95E04" w:rsidRDefault="00CF5F66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www.rostest.runnet.ru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№1035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4980" w:type="dxa"/>
            <w:gridSpan w:val="2"/>
          </w:tcPr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вычислять интегралы по формуле Ньютона- Лейбница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площади с помощью интегралов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№1015(2)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№1016(2)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№1017(2)№1018(2)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4980" w:type="dxa"/>
            <w:gridSpan w:val="2"/>
          </w:tcPr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вычислять интегралы по формуле Ньютона- Лейбница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площади с помощью интегралов</w:t>
            </w:r>
          </w:p>
        </w:tc>
        <w:tc>
          <w:tcPr>
            <w:tcW w:w="1558" w:type="dxa"/>
          </w:tcPr>
          <w:p w:rsidR="00810921" w:rsidRPr="00C95E04" w:rsidRDefault="00810921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63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4980" w:type="dxa"/>
            <w:gridSpan w:val="2"/>
          </w:tcPr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вычислять интегралы по формуле Ньютона- Лейбница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площади с помощью интегралов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921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простейшие дифференциальные уравнения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0451CC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CF5F66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П.59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№1925(2)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№1026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№1027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(2,4,6)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«Интеграл»</w:t>
            </w:r>
          </w:p>
        </w:tc>
        <w:tc>
          <w:tcPr>
            <w:tcW w:w="4980" w:type="dxa"/>
            <w:gridSpan w:val="2"/>
          </w:tcPr>
          <w:p w:rsidR="00AD3F95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интегр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ала, формулу Ньютона –Лейбница.</w:t>
            </w:r>
          </w:p>
          <w:p w:rsidR="00810921" w:rsidRPr="00C95E04" w:rsidRDefault="00AD3F95" w:rsidP="00A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вычислять интегралы по формуле Ньютон</w:t>
            </w:r>
            <w:proofErr w:type="gramStart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Лейбница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площади с помощью интегралов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D9F">
              <w:rPr>
                <w:rFonts w:ascii="Times New Roman" w:hAnsi="Times New Roman" w:cs="Times New Roman"/>
                <w:sz w:val="28"/>
                <w:szCs w:val="28"/>
              </w:rPr>
              <w:t xml:space="preserve"> решать</w:t>
            </w:r>
            <w:r w:rsidR="00810921"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ключевые задачи  темы</w:t>
            </w:r>
            <w:r w:rsidR="00404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54 -59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№1033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(2,4,6)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№1037(2.4,)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№1040 (2)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70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94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по теме « Интеграл»</w:t>
            </w:r>
          </w:p>
        </w:tc>
        <w:tc>
          <w:tcPr>
            <w:tcW w:w="4980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Стр. 315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«Проверь себя»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15452" w:type="dxa"/>
            <w:gridSpan w:val="11"/>
            <w:tcBorders>
              <w:top w:val="nil"/>
            </w:tcBorders>
            <w:shd w:val="clear" w:color="auto" w:fill="DBE5F1" w:themeFill="accent1" w:themeFillTint="33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Тема  «Комбинаторика» (5 часов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Правило произведения</w:t>
            </w:r>
          </w:p>
        </w:tc>
        <w:tc>
          <w:tcPr>
            <w:tcW w:w="495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 понятия перестановки, размещения, сочетания, комбинаторные правила умножения, приемы решения комбинаторных задач умножением.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решать комбинаторные задачи методом полного перебора вариантов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66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74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п.60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№1043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№1044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№1046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(2,40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№1051</w:t>
            </w:r>
          </w:p>
        </w:tc>
        <w:tc>
          <w:tcPr>
            <w:tcW w:w="424" w:type="dxa"/>
            <w:gridSpan w:val="2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4956" w:type="dxa"/>
          </w:tcPr>
          <w:p w:rsidR="00360F13" w:rsidRPr="00360F13" w:rsidRDefault="00360F13" w:rsidP="0036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13">
              <w:rPr>
                <w:rFonts w:ascii="Times New Roman" w:hAnsi="Times New Roman" w:cs="Times New Roman"/>
                <w:sz w:val="28"/>
                <w:szCs w:val="28"/>
              </w:rPr>
              <w:t>Знать понятие перестановок.</w:t>
            </w:r>
          </w:p>
          <w:p w:rsidR="00810921" w:rsidRPr="00C95E04" w:rsidRDefault="00360F13" w:rsidP="003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13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знание определения перестановки при решении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0451CC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CF5F66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61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№1059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№1062(2)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</w:p>
        </w:tc>
        <w:tc>
          <w:tcPr>
            <w:tcW w:w="4956" w:type="dxa"/>
          </w:tcPr>
          <w:p w:rsidR="00360F13" w:rsidRPr="00360F13" w:rsidRDefault="00360F13" w:rsidP="003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13">
              <w:rPr>
                <w:rFonts w:ascii="Times New Roman" w:hAnsi="Times New Roman" w:cs="Times New Roman"/>
                <w:sz w:val="28"/>
                <w:szCs w:val="28"/>
              </w:rPr>
              <w:t>Знать понятие размещения</w:t>
            </w:r>
          </w:p>
          <w:p w:rsidR="00360F13" w:rsidRPr="00360F13" w:rsidRDefault="00360F13" w:rsidP="0036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360F13" w:rsidP="003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13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знание определения размещения при решении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68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574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62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№1072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(2,4,6)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№1076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(2,4)</w:t>
            </w:r>
          </w:p>
        </w:tc>
        <w:tc>
          <w:tcPr>
            <w:tcW w:w="424" w:type="dxa"/>
            <w:gridSpan w:val="2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Сочетания и их свойства</w:t>
            </w:r>
          </w:p>
        </w:tc>
        <w:tc>
          <w:tcPr>
            <w:tcW w:w="4956" w:type="dxa"/>
          </w:tcPr>
          <w:p w:rsidR="00360F13" w:rsidRPr="00360F13" w:rsidRDefault="00360F13" w:rsidP="00360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13">
              <w:rPr>
                <w:rFonts w:ascii="Times New Roman" w:hAnsi="Times New Roman" w:cs="Times New Roman"/>
                <w:sz w:val="28"/>
                <w:szCs w:val="28"/>
              </w:rPr>
              <w:t>Знать понятие сочетания.</w:t>
            </w:r>
          </w:p>
          <w:p w:rsidR="00360F13" w:rsidRPr="00C95E04" w:rsidRDefault="00360F13" w:rsidP="003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13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знание определения сочетания при решении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360F13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74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П.63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№1080(ч)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№1085</w:t>
            </w:r>
          </w:p>
        </w:tc>
        <w:tc>
          <w:tcPr>
            <w:tcW w:w="424" w:type="dxa"/>
            <w:gridSpan w:val="2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Бином Ньютона</w:t>
            </w:r>
          </w:p>
        </w:tc>
        <w:tc>
          <w:tcPr>
            <w:tcW w:w="4956" w:type="dxa"/>
          </w:tcPr>
          <w:p w:rsidR="00810921" w:rsidRPr="00360F13" w:rsidRDefault="00360F13" w:rsidP="003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F13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бинома Ньютона при решении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решать комбинаторные задачи методом полного перебора вариантов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360F13">
              <w:rPr>
                <w:rFonts w:ascii="Times New Roman" w:hAnsi="Times New Roman" w:cs="Times New Roman"/>
                <w:sz w:val="28"/>
                <w:szCs w:val="28"/>
              </w:rPr>
              <w:t>кущий</w:t>
            </w: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64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№1092(ч)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№1097</w:t>
            </w:r>
          </w:p>
        </w:tc>
        <w:tc>
          <w:tcPr>
            <w:tcW w:w="424" w:type="dxa"/>
            <w:gridSpan w:val="2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15452" w:type="dxa"/>
            <w:gridSpan w:val="11"/>
            <w:shd w:val="clear" w:color="auto" w:fill="DBE5F1" w:themeFill="accent1" w:themeFillTint="33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Тема «Элементы теории вероятностей» (5 часов)</w:t>
            </w: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События. Комбинация событий. 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Противоположное событие</w:t>
            </w:r>
          </w:p>
        </w:tc>
        <w:tc>
          <w:tcPr>
            <w:tcW w:w="495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 возможность оценивания вероятности случайного события  на основе определения частоты события в ходе эксперимента.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70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</w:tc>
        <w:tc>
          <w:tcPr>
            <w:tcW w:w="1619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П.65-66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№1120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№1122</w:t>
            </w:r>
          </w:p>
        </w:tc>
        <w:tc>
          <w:tcPr>
            <w:tcW w:w="379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Вероятность события. Сложение вероятностей</w:t>
            </w:r>
          </w:p>
        </w:tc>
        <w:tc>
          <w:tcPr>
            <w:tcW w:w="4956" w:type="dxa"/>
          </w:tcPr>
          <w:p w:rsidR="00810921" w:rsidRPr="00C95E04" w:rsidRDefault="00360F13" w:rsidP="0036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решать несложные задачи  на нахождение вероятности в случае, когда возможные исходы равновероятны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67-68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№1127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№1135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!141</w:t>
            </w:r>
          </w:p>
        </w:tc>
        <w:tc>
          <w:tcPr>
            <w:tcW w:w="379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Независимые события. Умножение вероятностей</w:t>
            </w:r>
          </w:p>
        </w:tc>
        <w:tc>
          <w:tcPr>
            <w:tcW w:w="4956" w:type="dxa"/>
          </w:tcPr>
          <w:p w:rsidR="00404D9F" w:rsidRPr="00404D9F" w:rsidRDefault="00404D9F" w:rsidP="00404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>Знать свойства вероятностей события.</w:t>
            </w:r>
          </w:p>
          <w:p w:rsidR="00810921" w:rsidRPr="00404D9F" w:rsidRDefault="00404D9F" w:rsidP="0040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знание свойств вероятностей события при решении задач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70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№1158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№1098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(2,4,6)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№1099(ч)</w:t>
            </w:r>
          </w:p>
        </w:tc>
        <w:tc>
          <w:tcPr>
            <w:tcW w:w="379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4956" w:type="dxa"/>
          </w:tcPr>
          <w:p w:rsidR="00404D9F" w:rsidRPr="00404D9F" w:rsidRDefault="00404D9F" w:rsidP="0040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>Знать понятие вероятности противоположного события.</w:t>
            </w:r>
          </w:p>
          <w:p w:rsidR="00810921" w:rsidRPr="00404D9F" w:rsidRDefault="00404D9F" w:rsidP="0040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знание определения вероятности противоположного события при решении задач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0451CC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CF5F66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П.70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№1145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№1147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№1150</w:t>
            </w:r>
          </w:p>
        </w:tc>
        <w:tc>
          <w:tcPr>
            <w:tcW w:w="379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60F13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онтрольная работа №6 по теме  «</w:t>
            </w: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Комбинаторика и элементы теории вероятности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5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Стр. 334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« Проверь себя»</w:t>
            </w:r>
          </w:p>
        </w:tc>
        <w:tc>
          <w:tcPr>
            <w:tcW w:w="379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15452" w:type="dxa"/>
            <w:gridSpan w:val="11"/>
            <w:shd w:val="clear" w:color="auto" w:fill="DBE5F1" w:themeFill="accent1" w:themeFillTint="33"/>
          </w:tcPr>
          <w:p w:rsidR="00810921" w:rsidRPr="00C95E04" w:rsidRDefault="00810921" w:rsidP="0036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Тема  «СТАТИСТИКА»  (4 часа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Случайные величины</w:t>
            </w:r>
          </w:p>
        </w:tc>
        <w:tc>
          <w:tcPr>
            <w:tcW w:w="495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 табличное и графическое представление данных.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рядов данных.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реальные числовые данные, представленные в виде диаграмм, графиков;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Статистического характера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Default="00CF5F66" w:rsidP="00810921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3A046A">
              <w:rPr>
                <w:rFonts w:ascii="Times New Roman" w:hAnsi="Times New Roman" w:cs="Times New Roman"/>
                <w:sz w:val="28"/>
                <w:szCs w:val="28"/>
              </w:rPr>
              <w:t>ЦОР-</w:t>
            </w:r>
            <w:hyperlink r:id="rId72" w:history="1">
              <w:r w:rsidRPr="003A04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</w:p>
          <w:p w:rsidR="00CF5F66" w:rsidRDefault="00CF5F66" w:rsidP="00810921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CF5F66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www.rostest.runnet.ru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71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№1185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№1187(2)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№1188(2)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Центральные тенденции</w:t>
            </w:r>
          </w:p>
        </w:tc>
        <w:tc>
          <w:tcPr>
            <w:tcW w:w="4956" w:type="dxa"/>
          </w:tcPr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 табличное и графическое представление данных.</w:t>
            </w:r>
          </w:p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рядов данных.</w:t>
            </w:r>
          </w:p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реальные числовые данные, представленные в виде диаграмм, графиков;</w:t>
            </w:r>
          </w:p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  <w:p w:rsidR="00810921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Статистического характера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72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№1194(2,4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№1195(2.4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№1196(2.4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Меры разброса</w:t>
            </w:r>
          </w:p>
        </w:tc>
        <w:tc>
          <w:tcPr>
            <w:tcW w:w="4956" w:type="dxa"/>
          </w:tcPr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 табличное и графическое представление данных.</w:t>
            </w:r>
          </w:p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рядов данных.</w:t>
            </w:r>
          </w:p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реальные числовые данные, представленные в виде диаграмм, графиков;</w:t>
            </w:r>
          </w:p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  <w:p w:rsidR="00810921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Статистического характера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П. 73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№1201(2.4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№1202(2,4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Практикум по теме  «статистика»</w:t>
            </w:r>
          </w:p>
        </w:tc>
        <w:tc>
          <w:tcPr>
            <w:tcW w:w="4956" w:type="dxa"/>
          </w:tcPr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Знать табличное и графическое представление данных.</w:t>
            </w:r>
          </w:p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рядов данных.</w:t>
            </w:r>
          </w:p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реальные числовые данные, представленные в виде диаграмм, графиков;</w:t>
            </w:r>
          </w:p>
          <w:p w:rsidR="003B2AA3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  <w:p w:rsidR="00810921" w:rsidRPr="00C95E04" w:rsidRDefault="003B2AA3" w:rsidP="003B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Статистического характера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0921" w:rsidRDefault="000451CC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CF5F66" w:rsidRPr="00C95E04" w:rsidRDefault="00CF5F66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Стр. 384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«Проверь себя»</w:t>
            </w: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15452" w:type="dxa"/>
            <w:gridSpan w:val="11"/>
            <w:shd w:val="clear" w:color="auto" w:fill="DBE5F1" w:themeFill="accent1" w:themeFillTint="33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C95E0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(6 часов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Числа и алгебраические преобразования</w:t>
            </w:r>
          </w:p>
        </w:tc>
        <w:tc>
          <w:tcPr>
            <w:tcW w:w="495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Уметь: выполнять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действия, находить значения корня натуральной степени, степени с рациональным показателем, логарифма; проводить по известным формулам и правилам преобразования буквенных выражений, включающих степени, радикалы, логарифмы и тригонометрические функции.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Pr="00CF5F66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Сайт ФИПИ</w:t>
            </w:r>
          </w:p>
          <w:p w:rsidR="00810921" w:rsidRDefault="000451CC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www.fipi.ru</w:t>
              </w:r>
            </w:hyperlink>
          </w:p>
          <w:p w:rsidR="00CF5F66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66" w:rsidRDefault="000451CC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CF5F66" w:rsidRPr="00C95E04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360F13">
        <w:trPr>
          <w:trHeight w:val="2380"/>
        </w:trPr>
        <w:tc>
          <w:tcPr>
            <w:tcW w:w="688" w:type="dxa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0F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495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 решать рациональные, показательные и логарифмические уравнения и неравенства, простейшие иррациональные и тригонометрические уравнения, их системы. неравенства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Pr="00CF5F66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Сайт ФИПИ</w:t>
            </w:r>
          </w:p>
          <w:p w:rsidR="00810921" w:rsidRDefault="000451CC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www.fipi.ru</w:t>
              </w:r>
            </w:hyperlink>
          </w:p>
          <w:p w:rsidR="00CF5F66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66" w:rsidRDefault="000451CC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CF5F66" w:rsidRPr="00D0564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www.rostest.runnet.ru</w:t>
              </w:r>
            </w:hyperlink>
          </w:p>
          <w:p w:rsidR="00CF5F66" w:rsidRPr="00C95E04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4956" w:type="dxa"/>
          </w:tcPr>
          <w:p w:rsidR="00404D9F" w:rsidRPr="00404D9F" w:rsidRDefault="00404D9F" w:rsidP="0040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понятия тригонометрических функций, свойства графиков. </w:t>
            </w:r>
          </w:p>
          <w:p w:rsidR="00810921" w:rsidRPr="00404D9F" w:rsidRDefault="00404D9F" w:rsidP="0040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>Уметь строить графики функций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F5F66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  <w:p w:rsidR="00CF5F66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  <w:p w:rsidR="00810921" w:rsidRPr="00C95E04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www.fipi.ru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596"/>
        </w:trPr>
        <w:tc>
          <w:tcPr>
            <w:tcW w:w="68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18" w:type="dxa"/>
            <w:gridSpan w:val="2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4956" w:type="dxa"/>
          </w:tcPr>
          <w:p w:rsidR="00404D9F" w:rsidRPr="00404D9F" w:rsidRDefault="00404D9F" w:rsidP="0040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понятия тригонометрических функций, свойства графиков. </w:t>
            </w:r>
          </w:p>
          <w:p w:rsidR="00810921" w:rsidRPr="00404D9F" w:rsidRDefault="00404D9F" w:rsidP="0040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решать с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истемы уравнений и неравенств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408" w:type="dxa"/>
          </w:tcPr>
          <w:p w:rsidR="00CF5F66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  <w:p w:rsidR="00CF5F66" w:rsidRPr="00CF5F66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  <w:p w:rsidR="00810921" w:rsidRPr="00C95E04" w:rsidRDefault="00CF5F66" w:rsidP="00CF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66">
              <w:rPr>
                <w:rFonts w:ascii="Times New Roman" w:hAnsi="Times New Roman" w:cs="Times New Roman"/>
                <w:sz w:val="28"/>
                <w:szCs w:val="28"/>
              </w:rPr>
              <w:t>www.fipi.ru</w:t>
            </w:r>
          </w:p>
        </w:tc>
        <w:tc>
          <w:tcPr>
            <w:tcW w:w="1563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921" w:rsidRPr="00C95E04" w:rsidTr="00AD3F95">
        <w:trPr>
          <w:trHeight w:val="780"/>
        </w:trPr>
        <w:tc>
          <w:tcPr>
            <w:tcW w:w="688" w:type="dxa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810921" w:rsidRPr="00404D9F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>Уметь соста</w:t>
            </w:r>
            <w:r w:rsidR="00404D9F">
              <w:rPr>
                <w:rFonts w:ascii="Times New Roman" w:hAnsi="Times New Roman" w:cs="Times New Roman"/>
                <w:sz w:val="28"/>
                <w:szCs w:val="28"/>
              </w:rPr>
              <w:t>влять уравнения и неравенства для решения текстовых задач.</w:t>
            </w:r>
            <w:r w:rsidRPr="00404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3A046A" w:rsidRPr="00C95E04" w:rsidRDefault="003A046A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E04">
              <w:rPr>
                <w:rFonts w:ascii="Times New Roman" w:hAnsi="Times New Roman" w:cs="Times New Roman"/>
                <w:sz w:val="28"/>
                <w:szCs w:val="28"/>
              </w:rPr>
              <w:t>йн Тест</w:t>
            </w:r>
          </w:p>
          <w:p w:rsidR="00810921" w:rsidRPr="00C95E04" w:rsidRDefault="000451CC" w:rsidP="003A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3A046A" w:rsidRPr="00D0564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www.alleng.ru</w:t>
              </w:r>
            </w:hyperlink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10921" w:rsidRPr="00C95E04" w:rsidRDefault="00810921" w:rsidP="0081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364" w:rsidRPr="00C95E04" w:rsidRDefault="00CB6364" w:rsidP="00C95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6364" w:rsidRPr="00C95E04" w:rsidSect="00125C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F3745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47C0D"/>
    <w:multiLevelType w:val="hybridMultilevel"/>
    <w:tmpl w:val="C2D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6A8F"/>
    <w:multiLevelType w:val="hybridMultilevel"/>
    <w:tmpl w:val="3CB2FFA0"/>
    <w:lvl w:ilvl="0" w:tplc="4B62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E74C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B0046"/>
    <w:multiLevelType w:val="hybridMultilevel"/>
    <w:tmpl w:val="577A4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02E13"/>
    <w:multiLevelType w:val="hybridMultilevel"/>
    <w:tmpl w:val="88F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95332"/>
    <w:multiLevelType w:val="hybridMultilevel"/>
    <w:tmpl w:val="B576F8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EF9237B"/>
    <w:multiLevelType w:val="hybridMultilevel"/>
    <w:tmpl w:val="DC1A8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F1E38"/>
    <w:multiLevelType w:val="hybridMultilevel"/>
    <w:tmpl w:val="01905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0E5807"/>
    <w:multiLevelType w:val="hybridMultilevel"/>
    <w:tmpl w:val="B958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53E22"/>
    <w:multiLevelType w:val="hybridMultilevel"/>
    <w:tmpl w:val="AE66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8676E"/>
    <w:multiLevelType w:val="hybridMultilevel"/>
    <w:tmpl w:val="528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47AD5"/>
    <w:multiLevelType w:val="hybridMultilevel"/>
    <w:tmpl w:val="346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85E6E"/>
    <w:multiLevelType w:val="hybridMultilevel"/>
    <w:tmpl w:val="B30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34E65"/>
    <w:multiLevelType w:val="hybridMultilevel"/>
    <w:tmpl w:val="8EFE4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709E9"/>
    <w:multiLevelType w:val="hybridMultilevel"/>
    <w:tmpl w:val="C71AE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A6425"/>
    <w:multiLevelType w:val="hybridMultilevel"/>
    <w:tmpl w:val="504006D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>
    <w:nsid w:val="65C049D2"/>
    <w:multiLevelType w:val="hybridMultilevel"/>
    <w:tmpl w:val="AAFA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27A58"/>
    <w:multiLevelType w:val="hybridMultilevel"/>
    <w:tmpl w:val="99D6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608B1"/>
    <w:multiLevelType w:val="hybridMultilevel"/>
    <w:tmpl w:val="557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81A84"/>
    <w:multiLevelType w:val="hybridMultilevel"/>
    <w:tmpl w:val="ED7C7094"/>
    <w:lvl w:ilvl="0" w:tplc="0E74C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C1679"/>
    <w:multiLevelType w:val="hybridMultilevel"/>
    <w:tmpl w:val="92EE3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41936EF"/>
    <w:multiLevelType w:val="hybridMultilevel"/>
    <w:tmpl w:val="842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E7650"/>
    <w:multiLevelType w:val="hybridMultilevel"/>
    <w:tmpl w:val="78B8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76D7"/>
    <w:multiLevelType w:val="hybridMultilevel"/>
    <w:tmpl w:val="460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164EA"/>
    <w:multiLevelType w:val="hybridMultilevel"/>
    <w:tmpl w:val="43D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C1C62"/>
    <w:multiLevelType w:val="hybridMultilevel"/>
    <w:tmpl w:val="205C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328B5"/>
    <w:multiLevelType w:val="hybridMultilevel"/>
    <w:tmpl w:val="DE728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12"/>
  </w:num>
  <w:num w:numId="18">
    <w:abstractNumId w:val="28"/>
  </w:num>
  <w:num w:numId="19">
    <w:abstractNumId w:val="27"/>
  </w:num>
  <w:num w:numId="20">
    <w:abstractNumId w:val="29"/>
  </w:num>
  <w:num w:numId="21">
    <w:abstractNumId w:val="21"/>
  </w:num>
  <w:num w:numId="22">
    <w:abstractNumId w:val="23"/>
  </w:num>
  <w:num w:numId="23">
    <w:abstractNumId w:val="6"/>
  </w:num>
  <w:num w:numId="24">
    <w:abstractNumId w:val="25"/>
  </w:num>
  <w:num w:numId="25">
    <w:abstractNumId w:val="22"/>
  </w:num>
  <w:num w:numId="26">
    <w:abstractNumId w:val="31"/>
  </w:num>
  <w:num w:numId="27">
    <w:abstractNumId w:val="11"/>
  </w:num>
  <w:num w:numId="28">
    <w:abstractNumId w:val="20"/>
  </w:num>
  <w:num w:numId="29">
    <w:abstractNumId w:val="17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364"/>
    <w:rsid w:val="000102B2"/>
    <w:rsid w:val="0002252D"/>
    <w:rsid w:val="00036094"/>
    <w:rsid w:val="000451CC"/>
    <w:rsid w:val="00045660"/>
    <w:rsid w:val="0005339E"/>
    <w:rsid w:val="00073712"/>
    <w:rsid w:val="000C2760"/>
    <w:rsid w:val="000E55AB"/>
    <w:rsid w:val="000F31EE"/>
    <w:rsid w:val="00124DB2"/>
    <w:rsid w:val="00125C05"/>
    <w:rsid w:val="00150680"/>
    <w:rsid w:val="0015375F"/>
    <w:rsid w:val="00154E47"/>
    <w:rsid w:val="00157E66"/>
    <w:rsid w:val="0017135F"/>
    <w:rsid w:val="00187FBE"/>
    <w:rsid w:val="001949E0"/>
    <w:rsid w:val="001A3F16"/>
    <w:rsid w:val="001A5F09"/>
    <w:rsid w:val="001F40FF"/>
    <w:rsid w:val="00204B6C"/>
    <w:rsid w:val="00234CCD"/>
    <w:rsid w:val="0024003D"/>
    <w:rsid w:val="00260981"/>
    <w:rsid w:val="00293EAA"/>
    <w:rsid w:val="00295107"/>
    <w:rsid w:val="002B0F44"/>
    <w:rsid w:val="002F18A0"/>
    <w:rsid w:val="002F2A51"/>
    <w:rsid w:val="003000F1"/>
    <w:rsid w:val="00360F13"/>
    <w:rsid w:val="00370079"/>
    <w:rsid w:val="003727BA"/>
    <w:rsid w:val="003A046A"/>
    <w:rsid w:val="003A3FE4"/>
    <w:rsid w:val="003A6663"/>
    <w:rsid w:val="003A7688"/>
    <w:rsid w:val="003B1EA1"/>
    <w:rsid w:val="003B2AA3"/>
    <w:rsid w:val="003D5EF4"/>
    <w:rsid w:val="003E0975"/>
    <w:rsid w:val="00404D9F"/>
    <w:rsid w:val="00406056"/>
    <w:rsid w:val="00463E21"/>
    <w:rsid w:val="00467BF7"/>
    <w:rsid w:val="004829AB"/>
    <w:rsid w:val="00493020"/>
    <w:rsid w:val="004D5594"/>
    <w:rsid w:val="004D7C70"/>
    <w:rsid w:val="004F74CC"/>
    <w:rsid w:val="00506480"/>
    <w:rsid w:val="00517D52"/>
    <w:rsid w:val="005277CD"/>
    <w:rsid w:val="00527CD7"/>
    <w:rsid w:val="00537478"/>
    <w:rsid w:val="0056777B"/>
    <w:rsid w:val="00567F2C"/>
    <w:rsid w:val="00572FB1"/>
    <w:rsid w:val="0057432B"/>
    <w:rsid w:val="005A69C3"/>
    <w:rsid w:val="005A72B6"/>
    <w:rsid w:val="005B53DE"/>
    <w:rsid w:val="005C69C6"/>
    <w:rsid w:val="005F3E8E"/>
    <w:rsid w:val="005F525C"/>
    <w:rsid w:val="00605F9E"/>
    <w:rsid w:val="00614086"/>
    <w:rsid w:val="0062170E"/>
    <w:rsid w:val="00630F54"/>
    <w:rsid w:val="006459E5"/>
    <w:rsid w:val="0065020E"/>
    <w:rsid w:val="00656BAB"/>
    <w:rsid w:val="0067266C"/>
    <w:rsid w:val="006B5539"/>
    <w:rsid w:val="006B6434"/>
    <w:rsid w:val="006C3A5F"/>
    <w:rsid w:val="006C3D66"/>
    <w:rsid w:val="006C5A50"/>
    <w:rsid w:val="006C75AF"/>
    <w:rsid w:val="00722C56"/>
    <w:rsid w:val="0072324C"/>
    <w:rsid w:val="00724587"/>
    <w:rsid w:val="007502B0"/>
    <w:rsid w:val="007632D5"/>
    <w:rsid w:val="007634B9"/>
    <w:rsid w:val="007B45FA"/>
    <w:rsid w:val="007B503E"/>
    <w:rsid w:val="007C258D"/>
    <w:rsid w:val="007E075E"/>
    <w:rsid w:val="00800A3D"/>
    <w:rsid w:val="00810921"/>
    <w:rsid w:val="008273A5"/>
    <w:rsid w:val="00843FBC"/>
    <w:rsid w:val="00845EFC"/>
    <w:rsid w:val="00853C4A"/>
    <w:rsid w:val="00856460"/>
    <w:rsid w:val="00882FAD"/>
    <w:rsid w:val="008925AC"/>
    <w:rsid w:val="008A1E20"/>
    <w:rsid w:val="008A62F7"/>
    <w:rsid w:val="008C03BC"/>
    <w:rsid w:val="008C61D0"/>
    <w:rsid w:val="008E175E"/>
    <w:rsid w:val="00907DE2"/>
    <w:rsid w:val="00932889"/>
    <w:rsid w:val="00941785"/>
    <w:rsid w:val="0094456D"/>
    <w:rsid w:val="009454FC"/>
    <w:rsid w:val="00962F8A"/>
    <w:rsid w:val="009A4515"/>
    <w:rsid w:val="009A4E17"/>
    <w:rsid w:val="009C7C1F"/>
    <w:rsid w:val="009C7EDD"/>
    <w:rsid w:val="00A00F77"/>
    <w:rsid w:val="00A500EC"/>
    <w:rsid w:val="00A578FA"/>
    <w:rsid w:val="00A61E94"/>
    <w:rsid w:val="00A630D7"/>
    <w:rsid w:val="00A70EEE"/>
    <w:rsid w:val="00A820DE"/>
    <w:rsid w:val="00AD3F95"/>
    <w:rsid w:val="00AD6BA8"/>
    <w:rsid w:val="00AE22F1"/>
    <w:rsid w:val="00AE41F4"/>
    <w:rsid w:val="00B36486"/>
    <w:rsid w:val="00B5026B"/>
    <w:rsid w:val="00B61AF1"/>
    <w:rsid w:val="00B73F1E"/>
    <w:rsid w:val="00B75265"/>
    <w:rsid w:val="00BF16F9"/>
    <w:rsid w:val="00BF51C9"/>
    <w:rsid w:val="00C07C7E"/>
    <w:rsid w:val="00C24AD3"/>
    <w:rsid w:val="00C46A1A"/>
    <w:rsid w:val="00C57976"/>
    <w:rsid w:val="00C63C52"/>
    <w:rsid w:val="00C667F3"/>
    <w:rsid w:val="00C81209"/>
    <w:rsid w:val="00C828EA"/>
    <w:rsid w:val="00C87541"/>
    <w:rsid w:val="00C95E04"/>
    <w:rsid w:val="00CB6364"/>
    <w:rsid w:val="00CC619D"/>
    <w:rsid w:val="00CF5F66"/>
    <w:rsid w:val="00D01052"/>
    <w:rsid w:val="00D23531"/>
    <w:rsid w:val="00D318EE"/>
    <w:rsid w:val="00D51A5C"/>
    <w:rsid w:val="00D56C06"/>
    <w:rsid w:val="00D7244E"/>
    <w:rsid w:val="00D73859"/>
    <w:rsid w:val="00D74B44"/>
    <w:rsid w:val="00D94522"/>
    <w:rsid w:val="00DB72BE"/>
    <w:rsid w:val="00DC0421"/>
    <w:rsid w:val="00DC65C6"/>
    <w:rsid w:val="00DE3B3F"/>
    <w:rsid w:val="00DF0B34"/>
    <w:rsid w:val="00E058A3"/>
    <w:rsid w:val="00E302D3"/>
    <w:rsid w:val="00E4342B"/>
    <w:rsid w:val="00E729CE"/>
    <w:rsid w:val="00EA45B6"/>
    <w:rsid w:val="00EB00B5"/>
    <w:rsid w:val="00ED68EA"/>
    <w:rsid w:val="00EE3DC6"/>
    <w:rsid w:val="00F2108A"/>
    <w:rsid w:val="00F33239"/>
    <w:rsid w:val="00F61C8F"/>
    <w:rsid w:val="00F67D08"/>
    <w:rsid w:val="00F7275A"/>
    <w:rsid w:val="00F741FA"/>
    <w:rsid w:val="00F76684"/>
    <w:rsid w:val="00F97DD6"/>
    <w:rsid w:val="00FE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B7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B7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9">
    <w:name w:val="Font Style109"/>
    <w:basedOn w:val="a0"/>
    <w:rsid w:val="00DB72BE"/>
    <w:rPr>
      <w:rFonts w:ascii="Times New Roman" w:hAnsi="Times New Roman" w:cs="Times New Roman"/>
      <w:sz w:val="18"/>
      <w:szCs w:val="18"/>
    </w:rPr>
  </w:style>
  <w:style w:type="paragraph" w:customStyle="1" w:styleId="Style64">
    <w:name w:val="Style64"/>
    <w:basedOn w:val="a"/>
    <w:rsid w:val="00DB72BE"/>
    <w:pPr>
      <w:widowControl w:val="0"/>
      <w:autoSpaceDE w:val="0"/>
      <w:autoSpaceDN w:val="0"/>
      <w:adjustRightInd w:val="0"/>
      <w:spacing w:after="0" w:line="229" w:lineRule="exact"/>
      <w:ind w:firstLine="341"/>
      <w:jc w:val="both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styleId="a6">
    <w:name w:val="Normal (Web)"/>
    <w:basedOn w:val="a"/>
    <w:rsid w:val="00DB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A046A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2A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.resolventa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alleng.ru" TargetMode="External"/><Relationship Id="rId42" Type="http://schemas.openxmlformats.org/officeDocument/2006/relationships/hyperlink" Target="http://www.alleng.ru" TargetMode="External"/><Relationship Id="rId47" Type="http://schemas.openxmlformats.org/officeDocument/2006/relationships/hyperlink" Target="http://www.alleng.ru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6" Type="http://schemas.openxmlformats.org/officeDocument/2006/relationships/hyperlink" Target="http://www.rostest.runnet.ru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://www.rostest.run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om.ru/" TargetMode="External"/><Relationship Id="rId29" Type="http://schemas.openxmlformats.org/officeDocument/2006/relationships/hyperlink" Target="http://www.alleng.ru" TargetMode="External"/><Relationship Id="rId11" Type="http://schemas.openxmlformats.org/officeDocument/2006/relationships/hyperlink" Target="http://www.alleng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alleng.ru" TargetMode="External"/><Relationship Id="rId53" Type="http://schemas.openxmlformats.org/officeDocument/2006/relationships/hyperlink" Target="http://www.alleng.ru" TargetMode="External"/><Relationship Id="rId58" Type="http://schemas.openxmlformats.org/officeDocument/2006/relationships/hyperlink" Target="http://www.rostest.runnet.ru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www.rostest.runnet.ru" TargetMode="External"/><Relationship Id="rId79" Type="http://schemas.openxmlformats.org/officeDocument/2006/relationships/hyperlink" Target="http://www.alleng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ostest.runnet.ru" TargetMode="External"/><Relationship Id="rId10" Type="http://schemas.openxmlformats.org/officeDocument/2006/relationships/hyperlink" Target="http://www.fipi.ru/view/sections/218/docs/515.html" TargetMode="External"/><Relationship Id="rId19" Type="http://schemas.openxmlformats.org/officeDocument/2006/relationships/hyperlink" Target="http://www.ctege.org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www.alleng.ru" TargetMode="External"/><Relationship Id="rId52" Type="http://schemas.openxmlformats.org/officeDocument/2006/relationships/hyperlink" Target="http://www.alleng.ru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www.alleng.ru" TargetMode="External"/><Relationship Id="rId73" Type="http://schemas.openxmlformats.org/officeDocument/2006/relationships/hyperlink" Target="http://www.alleng.ru" TargetMode="External"/><Relationship Id="rId78" Type="http://schemas.openxmlformats.org/officeDocument/2006/relationships/hyperlink" Target="http://www.rostest.runnet.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test.runnet.ru/" TargetMode="External"/><Relationship Id="rId14" Type="http://schemas.openxmlformats.org/officeDocument/2006/relationships/hyperlink" Target="http://www.alleng.ru/edu/comp2.htm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www.rostest.runnet.ru" TargetMode="External"/><Relationship Id="rId69" Type="http://schemas.openxmlformats.org/officeDocument/2006/relationships/hyperlink" Target="http://www.alleng.ru" TargetMode="External"/><Relationship Id="rId77" Type="http://schemas.openxmlformats.org/officeDocument/2006/relationships/hyperlink" Target="http://www.fipi.ru" TargetMode="External"/><Relationship Id="rId8" Type="http://schemas.openxmlformats.org/officeDocument/2006/relationships/hyperlink" Target="http://www.openclass.ru/comment/278048?idexam=1" TargetMode="External"/><Relationship Id="rId51" Type="http://schemas.openxmlformats.org/officeDocument/2006/relationships/hyperlink" Target="http://www.alleng.ru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ztest.ru/exam" TargetMode="External"/><Relationship Id="rId17" Type="http://schemas.openxmlformats.org/officeDocument/2006/relationships/hyperlink" Target="http://karmanform.ucoz.ru/index/0-20" TargetMode="External"/><Relationship Id="rId25" Type="http://schemas.openxmlformats.org/officeDocument/2006/relationships/hyperlink" Target="http://www.alleng.ru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www.alleng.ru" TargetMode="External"/><Relationship Id="rId67" Type="http://schemas.openxmlformats.org/officeDocument/2006/relationships/hyperlink" Target="http://www.rostest.runnet.ru" TargetMode="External"/><Relationship Id="rId20" Type="http://schemas.openxmlformats.org/officeDocument/2006/relationships/hyperlink" Target="http://www.alleng.ru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rostest.runnet.ru" TargetMode="External"/><Relationship Id="rId62" Type="http://schemas.openxmlformats.org/officeDocument/2006/relationships/hyperlink" Target="http://www.alleng.ru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www.fipi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alleng.ru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alleng.ru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www.rostest.ru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6F5A8-7830-4ADB-9FD5-C969DBEF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2018-09-02T07:58:00Z</dcterms:created>
  <dcterms:modified xsi:type="dcterms:W3CDTF">2018-09-02T08:12:00Z</dcterms:modified>
</cp:coreProperties>
</file>