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7" w:rsidRDefault="00271547" w:rsidP="00271547">
      <w:pPr>
        <w:jc w:val="center"/>
        <w:rPr>
          <w:b/>
          <w:i/>
        </w:rPr>
      </w:pPr>
      <w:r>
        <w:rPr>
          <w:b/>
          <w:i/>
        </w:rPr>
        <w:t>Негосударственное образовательное частное учреждение</w:t>
      </w:r>
    </w:p>
    <w:p w:rsidR="00271547" w:rsidRDefault="00271547" w:rsidP="00271547">
      <w:pPr>
        <w:jc w:val="center"/>
        <w:rPr>
          <w:b/>
          <w:i/>
        </w:rPr>
      </w:pPr>
      <w:r>
        <w:rPr>
          <w:b/>
          <w:i/>
        </w:rPr>
        <w:t>«Средняя общеобразовательная школа «Феникс»</w:t>
      </w:r>
    </w:p>
    <w:p w:rsidR="00271547" w:rsidRPr="00642765" w:rsidRDefault="00271547" w:rsidP="00271547">
      <w:pPr>
        <w:jc w:val="center"/>
        <w:rPr>
          <w:b/>
          <w:i/>
        </w:rPr>
      </w:pPr>
      <w:r>
        <w:rPr>
          <w:b/>
          <w:i/>
        </w:rPr>
        <w:t>(НОЧУ «СОШ «Феникс»).</w:t>
      </w:r>
    </w:p>
    <w:p w:rsidR="00271547" w:rsidRPr="00642765" w:rsidRDefault="00271547" w:rsidP="00271547">
      <w:pPr>
        <w:jc w:val="center"/>
        <w:rPr>
          <w:b/>
          <w:i/>
        </w:rPr>
      </w:pPr>
    </w:p>
    <w:p w:rsidR="00271547" w:rsidRDefault="00271547" w:rsidP="00271547">
      <w:pPr>
        <w:rPr>
          <w:b/>
          <w:sz w:val="22"/>
          <w:szCs w:val="22"/>
        </w:rPr>
      </w:pPr>
    </w:p>
    <w:p w:rsidR="00271547" w:rsidRDefault="00271547" w:rsidP="00271547">
      <w:pPr>
        <w:jc w:val="center"/>
        <w:rPr>
          <w:b/>
          <w:sz w:val="22"/>
          <w:szCs w:val="22"/>
        </w:rPr>
      </w:pPr>
    </w:p>
    <w:p w:rsidR="00271547" w:rsidRDefault="00271547" w:rsidP="0027154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3076"/>
        <w:gridCol w:w="3126"/>
        <w:gridCol w:w="3087"/>
      </w:tblGrid>
      <w:tr w:rsidR="00271547" w:rsidRPr="00394B9B" w:rsidTr="00E15997">
        <w:tc>
          <w:tcPr>
            <w:tcW w:w="3432" w:type="dxa"/>
            <w:shd w:val="clear" w:color="auto" w:fill="auto"/>
          </w:tcPr>
          <w:p w:rsidR="00271547" w:rsidRPr="001F4F8C" w:rsidRDefault="00271547" w:rsidP="00E15997">
            <w:pPr>
              <w:jc w:val="center"/>
            </w:pPr>
            <w:r>
              <w:t xml:space="preserve">Рассмотрено </w:t>
            </w:r>
          </w:p>
        </w:tc>
        <w:tc>
          <w:tcPr>
            <w:tcW w:w="3432" w:type="dxa"/>
            <w:shd w:val="clear" w:color="auto" w:fill="auto"/>
          </w:tcPr>
          <w:p w:rsidR="00271547" w:rsidRPr="001F4F8C" w:rsidRDefault="00271547" w:rsidP="00E15997">
            <w:pPr>
              <w:jc w:val="center"/>
            </w:pPr>
            <w:r w:rsidRPr="001F4F8C">
              <w:t>«Согласовано»</w:t>
            </w:r>
          </w:p>
        </w:tc>
        <w:tc>
          <w:tcPr>
            <w:tcW w:w="3432" w:type="dxa"/>
            <w:shd w:val="clear" w:color="auto" w:fill="auto"/>
          </w:tcPr>
          <w:p w:rsidR="00271547" w:rsidRPr="00A33E86" w:rsidRDefault="00271547" w:rsidP="00E15997">
            <w:pPr>
              <w:jc w:val="center"/>
            </w:pPr>
            <w:r>
              <w:t>«Утверждено</w:t>
            </w:r>
            <w:r w:rsidRPr="00A33E86">
              <w:t>»:</w:t>
            </w:r>
          </w:p>
        </w:tc>
      </w:tr>
      <w:tr w:rsidR="00271547" w:rsidRPr="00394B9B" w:rsidTr="00E15997">
        <w:tc>
          <w:tcPr>
            <w:tcW w:w="3432" w:type="dxa"/>
            <w:shd w:val="clear" w:color="auto" w:fill="auto"/>
          </w:tcPr>
          <w:p w:rsidR="00271547" w:rsidRPr="001F4F8C" w:rsidRDefault="00271547" w:rsidP="00E15997">
            <w:pPr>
              <w:jc w:val="center"/>
            </w:pPr>
            <w:r w:rsidRPr="001F4F8C">
              <w:t>Рук</w:t>
            </w:r>
            <w:r>
              <w:t>о</w:t>
            </w:r>
            <w:r w:rsidRPr="001F4F8C">
              <w:t>водитель МО</w:t>
            </w:r>
          </w:p>
        </w:tc>
        <w:tc>
          <w:tcPr>
            <w:tcW w:w="3432" w:type="dxa"/>
            <w:shd w:val="clear" w:color="auto" w:fill="auto"/>
          </w:tcPr>
          <w:p w:rsidR="00271547" w:rsidRPr="001F4F8C" w:rsidRDefault="00271547" w:rsidP="00E15997">
            <w:pPr>
              <w:jc w:val="center"/>
            </w:pPr>
            <w:r w:rsidRPr="001F4F8C">
              <w:t>зам.</w:t>
            </w:r>
            <w:r>
              <w:t xml:space="preserve"> </w:t>
            </w:r>
            <w:proofErr w:type="spellStart"/>
            <w:r w:rsidRPr="001F4F8C">
              <w:t>дир</w:t>
            </w:r>
            <w:proofErr w:type="spellEnd"/>
            <w:r w:rsidRPr="001F4F8C">
              <w:t>. по УВР</w:t>
            </w:r>
          </w:p>
        </w:tc>
        <w:tc>
          <w:tcPr>
            <w:tcW w:w="3432" w:type="dxa"/>
            <w:shd w:val="clear" w:color="auto" w:fill="auto"/>
          </w:tcPr>
          <w:p w:rsidR="00271547" w:rsidRPr="00A33E86" w:rsidRDefault="00271547" w:rsidP="00E15997">
            <w:pPr>
              <w:jc w:val="center"/>
            </w:pPr>
            <w:r w:rsidRPr="00A33E86">
              <w:t xml:space="preserve">Директор </w:t>
            </w:r>
          </w:p>
        </w:tc>
      </w:tr>
      <w:tr w:rsidR="00271547" w:rsidRPr="00394B9B" w:rsidTr="00E15997"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271547" w:rsidRPr="00A33E86" w:rsidRDefault="00271547" w:rsidP="00E15997">
            <w:pPr>
              <w:jc w:val="center"/>
            </w:pPr>
          </w:p>
        </w:tc>
      </w:tr>
      <w:tr w:rsidR="00271547" w:rsidRPr="00394B9B" w:rsidTr="00E15997"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  <w:r w:rsidRPr="00A33E86">
              <w:t>___________ /</w:t>
            </w:r>
            <w:r>
              <w:t xml:space="preserve">___________./  </w:t>
            </w:r>
          </w:p>
        </w:tc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  <w:r>
              <w:t>__________</w:t>
            </w:r>
            <w:r w:rsidRPr="00A33E86">
              <w:t xml:space="preserve"> /</w:t>
            </w:r>
            <w:r>
              <w:t>_____________.</w:t>
            </w:r>
            <w:r w:rsidRPr="00A33E86">
              <w:t>/</w:t>
            </w:r>
          </w:p>
        </w:tc>
        <w:tc>
          <w:tcPr>
            <w:tcW w:w="3432" w:type="dxa"/>
            <w:shd w:val="clear" w:color="auto" w:fill="auto"/>
          </w:tcPr>
          <w:p w:rsidR="00271547" w:rsidRPr="00A33E86" w:rsidRDefault="00271547" w:rsidP="00E15997">
            <w:pPr>
              <w:jc w:val="center"/>
            </w:pPr>
            <w:r w:rsidRPr="00A33E86">
              <w:t>___________ /</w:t>
            </w:r>
            <w:r>
              <w:t>Зверева Т.И./</w:t>
            </w:r>
          </w:p>
        </w:tc>
      </w:tr>
      <w:tr w:rsidR="00271547" w:rsidRPr="00394B9B" w:rsidTr="00E15997">
        <w:tc>
          <w:tcPr>
            <w:tcW w:w="3432" w:type="dxa"/>
            <w:shd w:val="clear" w:color="auto" w:fill="auto"/>
          </w:tcPr>
          <w:p w:rsidR="00271547" w:rsidRPr="001F4F8C" w:rsidRDefault="00271547" w:rsidP="00E15997">
            <w:pPr>
              <w:jc w:val="center"/>
            </w:pPr>
          </w:p>
        </w:tc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2" w:type="dxa"/>
            <w:shd w:val="clear" w:color="auto" w:fill="auto"/>
          </w:tcPr>
          <w:p w:rsidR="00271547" w:rsidRPr="00A33E86" w:rsidRDefault="00271547" w:rsidP="00E15997">
            <w:pPr>
              <w:jc w:val="center"/>
            </w:pPr>
          </w:p>
        </w:tc>
      </w:tr>
      <w:tr w:rsidR="00271547" w:rsidRPr="00394B9B" w:rsidTr="00E15997"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  <w:r>
              <w:t>«__</w:t>
            </w:r>
            <w:r w:rsidRPr="00A33E86">
              <w:t xml:space="preserve">» </w:t>
            </w:r>
            <w:r>
              <w:t>__________ 20__</w:t>
            </w:r>
            <w:r w:rsidRPr="00A33E86">
              <w:t xml:space="preserve"> г</w:t>
            </w:r>
          </w:p>
        </w:tc>
        <w:tc>
          <w:tcPr>
            <w:tcW w:w="3432" w:type="dxa"/>
            <w:shd w:val="clear" w:color="auto" w:fill="auto"/>
          </w:tcPr>
          <w:p w:rsidR="00271547" w:rsidRPr="00394B9B" w:rsidRDefault="00271547" w:rsidP="00E15997">
            <w:pPr>
              <w:jc w:val="center"/>
              <w:rPr>
                <w:b/>
                <w:sz w:val="22"/>
                <w:szCs w:val="22"/>
              </w:rPr>
            </w:pPr>
            <w:r>
              <w:t>«__</w:t>
            </w:r>
            <w:r w:rsidRPr="00A33E86">
              <w:t xml:space="preserve">» </w:t>
            </w:r>
            <w:r>
              <w:t>__________ 20__</w:t>
            </w:r>
            <w:r w:rsidRPr="00A33E86">
              <w:t xml:space="preserve"> г.</w:t>
            </w:r>
          </w:p>
        </w:tc>
        <w:tc>
          <w:tcPr>
            <w:tcW w:w="3432" w:type="dxa"/>
            <w:shd w:val="clear" w:color="auto" w:fill="auto"/>
          </w:tcPr>
          <w:p w:rsidR="00271547" w:rsidRPr="00A33E86" w:rsidRDefault="00271547" w:rsidP="00E15997">
            <w:pPr>
              <w:jc w:val="center"/>
            </w:pPr>
            <w:r>
              <w:t>«__</w:t>
            </w:r>
            <w:r w:rsidRPr="00A33E86">
              <w:t xml:space="preserve">» </w:t>
            </w:r>
            <w:r>
              <w:t>___________ 20__</w:t>
            </w:r>
            <w:r w:rsidRPr="00A33E86">
              <w:t xml:space="preserve"> г.</w:t>
            </w:r>
          </w:p>
        </w:tc>
      </w:tr>
    </w:tbl>
    <w:p w:rsidR="00271547" w:rsidRDefault="00271547" w:rsidP="00271547">
      <w:pPr>
        <w:rPr>
          <w:b/>
          <w:sz w:val="22"/>
          <w:szCs w:val="22"/>
        </w:rPr>
      </w:pPr>
    </w:p>
    <w:p w:rsidR="00271547" w:rsidRDefault="00271547" w:rsidP="00271547">
      <w:pPr>
        <w:jc w:val="center"/>
        <w:rPr>
          <w:b/>
          <w:sz w:val="22"/>
          <w:szCs w:val="22"/>
        </w:rPr>
      </w:pPr>
    </w:p>
    <w:p w:rsidR="00271547" w:rsidRDefault="00271547" w:rsidP="00271547">
      <w:pPr>
        <w:jc w:val="center"/>
        <w:rPr>
          <w:b/>
          <w:sz w:val="22"/>
          <w:szCs w:val="22"/>
        </w:rPr>
      </w:pPr>
    </w:p>
    <w:p w:rsidR="00271547" w:rsidRDefault="00271547" w:rsidP="00271547">
      <w:pPr>
        <w:rPr>
          <w:b/>
          <w:sz w:val="22"/>
          <w:szCs w:val="22"/>
        </w:rPr>
      </w:pPr>
    </w:p>
    <w:p w:rsidR="00271547" w:rsidRDefault="00271547" w:rsidP="00271547">
      <w:pPr>
        <w:rPr>
          <w:b/>
          <w:i/>
          <w:sz w:val="32"/>
          <w:szCs w:val="32"/>
        </w:rPr>
      </w:pPr>
    </w:p>
    <w:p w:rsidR="00271547" w:rsidRDefault="00271547" w:rsidP="00271547">
      <w:pPr>
        <w:jc w:val="center"/>
        <w:rPr>
          <w:b/>
          <w:i/>
          <w:sz w:val="32"/>
          <w:szCs w:val="32"/>
        </w:rPr>
      </w:pPr>
      <w:r w:rsidRPr="00D51F94">
        <w:rPr>
          <w:b/>
          <w:i/>
          <w:sz w:val="32"/>
          <w:szCs w:val="32"/>
        </w:rPr>
        <w:t xml:space="preserve">Рабочая программа </w:t>
      </w:r>
      <w:r>
        <w:rPr>
          <w:b/>
          <w:i/>
          <w:sz w:val="32"/>
          <w:szCs w:val="32"/>
        </w:rPr>
        <w:t xml:space="preserve">по геометрии 11 класс </w:t>
      </w:r>
    </w:p>
    <w:p w:rsidR="00271547" w:rsidRDefault="00271547" w:rsidP="0027154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</w:t>
      </w:r>
      <w:r w:rsidR="00C60250"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t>-20</w:t>
      </w:r>
      <w:r w:rsidR="00C60250">
        <w:rPr>
          <w:b/>
          <w:i/>
          <w:sz w:val="32"/>
          <w:szCs w:val="32"/>
        </w:rPr>
        <w:t>__</w:t>
      </w:r>
      <w:r>
        <w:rPr>
          <w:b/>
          <w:i/>
          <w:sz w:val="32"/>
          <w:szCs w:val="32"/>
        </w:rPr>
        <w:t xml:space="preserve"> учебный год</w:t>
      </w:r>
    </w:p>
    <w:p w:rsidR="00271547" w:rsidRDefault="00271547" w:rsidP="00271547">
      <w:pPr>
        <w:jc w:val="center"/>
        <w:rPr>
          <w:b/>
          <w:i/>
          <w:sz w:val="32"/>
          <w:szCs w:val="32"/>
        </w:rPr>
      </w:pPr>
      <w:r w:rsidRPr="00D51F94">
        <w:rPr>
          <w:b/>
          <w:i/>
          <w:sz w:val="32"/>
          <w:szCs w:val="32"/>
        </w:rPr>
        <w:t xml:space="preserve"> </w:t>
      </w:r>
    </w:p>
    <w:p w:rsidR="00271547" w:rsidRPr="00E15997" w:rsidRDefault="00271547" w:rsidP="00271547">
      <w:pPr>
        <w:rPr>
          <w:sz w:val="22"/>
          <w:szCs w:val="22"/>
        </w:rPr>
      </w:pPr>
    </w:p>
    <w:p w:rsidR="00271547" w:rsidRPr="00E15997" w:rsidRDefault="00271547" w:rsidP="00271547">
      <w:pPr>
        <w:jc w:val="center"/>
        <w:rPr>
          <w:sz w:val="22"/>
          <w:szCs w:val="22"/>
        </w:rPr>
      </w:pPr>
    </w:p>
    <w:p w:rsidR="00271547" w:rsidRDefault="00271547" w:rsidP="00271547">
      <w:pPr>
        <w:ind w:left="4860"/>
        <w:rPr>
          <w:sz w:val="28"/>
          <w:szCs w:val="28"/>
        </w:rPr>
      </w:pPr>
    </w:p>
    <w:p w:rsidR="00271547" w:rsidRDefault="00271547" w:rsidP="00271547">
      <w:pPr>
        <w:jc w:val="center"/>
        <w:rPr>
          <w:b/>
          <w:sz w:val="28"/>
          <w:szCs w:val="28"/>
        </w:rPr>
      </w:pPr>
    </w:p>
    <w:p w:rsidR="00271547" w:rsidRPr="00DB71A5" w:rsidRDefault="00271547" w:rsidP="002715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proofErr w:type="gramStart"/>
      <w:r w:rsidRPr="00BA375D">
        <w:rPr>
          <w:i/>
          <w:sz w:val="28"/>
          <w:szCs w:val="28"/>
        </w:rPr>
        <w:t>Составлен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учителем математики Епихиной О.С.</w:t>
      </w:r>
    </w:p>
    <w:p w:rsidR="00271547" w:rsidRDefault="00271547" w:rsidP="00271547">
      <w:pPr>
        <w:rPr>
          <w:i/>
          <w:sz w:val="28"/>
          <w:szCs w:val="28"/>
        </w:rPr>
      </w:pPr>
    </w:p>
    <w:p w:rsidR="00271547" w:rsidRDefault="00271547" w:rsidP="00271547">
      <w:pPr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tabs>
          <w:tab w:val="center" w:pos="5047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60250">
        <w:rPr>
          <w:sz w:val="28"/>
          <w:szCs w:val="28"/>
        </w:rPr>
        <w:t>__</w:t>
      </w:r>
      <w:r>
        <w:rPr>
          <w:sz w:val="28"/>
          <w:szCs w:val="28"/>
        </w:rPr>
        <w:t>-20</w:t>
      </w:r>
      <w:r w:rsidR="00C60250">
        <w:rPr>
          <w:sz w:val="28"/>
          <w:szCs w:val="28"/>
        </w:rPr>
        <w:t>__</w:t>
      </w:r>
      <w:r w:rsidRPr="001E6BB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ab/>
      </w: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Default="00271547" w:rsidP="00271547">
      <w:pPr>
        <w:jc w:val="center"/>
        <w:rPr>
          <w:sz w:val="28"/>
          <w:szCs w:val="28"/>
        </w:rPr>
      </w:pPr>
    </w:p>
    <w:p w:rsidR="00271547" w:rsidRPr="009F6CEE" w:rsidRDefault="00271547" w:rsidP="00271547">
      <w:pPr>
        <w:jc w:val="center"/>
        <w:rPr>
          <w:sz w:val="28"/>
          <w:szCs w:val="28"/>
        </w:rPr>
      </w:pPr>
    </w:p>
    <w:p w:rsidR="00B442F4" w:rsidRPr="004E16CC" w:rsidRDefault="00B442F4" w:rsidP="00B442F4">
      <w:pPr>
        <w:shd w:val="clear" w:color="auto" w:fill="FFFFFF"/>
        <w:ind w:right="34"/>
        <w:jc w:val="center"/>
        <w:rPr>
          <w:b/>
          <w:spacing w:val="-9"/>
          <w:sz w:val="20"/>
          <w:szCs w:val="20"/>
        </w:rPr>
      </w:pPr>
      <w:r w:rsidRPr="004E16CC">
        <w:rPr>
          <w:b/>
          <w:spacing w:val="-9"/>
          <w:sz w:val="20"/>
          <w:szCs w:val="20"/>
        </w:rPr>
        <w:lastRenderedPageBreak/>
        <w:t>Пояснительная записка</w:t>
      </w:r>
    </w:p>
    <w:p w:rsidR="00B442F4" w:rsidRPr="004E16CC" w:rsidRDefault="00B442F4" w:rsidP="00B442F4">
      <w:pPr>
        <w:shd w:val="clear" w:color="auto" w:fill="FFFFFF"/>
        <w:ind w:right="34"/>
        <w:rPr>
          <w:spacing w:val="-9"/>
          <w:sz w:val="20"/>
          <w:szCs w:val="20"/>
        </w:rPr>
      </w:pPr>
      <w:r w:rsidRPr="004E16CC">
        <w:rPr>
          <w:spacing w:val="-9"/>
          <w:sz w:val="20"/>
          <w:szCs w:val="20"/>
        </w:rPr>
        <w:t xml:space="preserve">                                                                           </w:t>
      </w:r>
    </w:p>
    <w:p w:rsidR="00B442F4" w:rsidRPr="004E16CC" w:rsidRDefault="00B442F4" w:rsidP="00B442F4">
      <w:pPr>
        <w:shd w:val="clear" w:color="auto" w:fill="FFFFFF"/>
        <w:ind w:right="34"/>
        <w:rPr>
          <w:sz w:val="20"/>
          <w:szCs w:val="20"/>
        </w:rPr>
      </w:pPr>
      <w:r w:rsidRPr="004E16CC">
        <w:rPr>
          <w:spacing w:val="-4"/>
          <w:sz w:val="20"/>
          <w:szCs w:val="20"/>
        </w:rPr>
        <w:t>Рабочая программа по геометрии 11 класса со</w:t>
      </w:r>
      <w:r w:rsidRPr="004E16CC">
        <w:rPr>
          <w:spacing w:val="-4"/>
          <w:sz w:val="20"/>
          <w:szCs w:val="20"/>
        </w:rPr>
        <w:softHyphen/>
      </w:r>
      <w:r w:rsidRPr="004E16CC">
        <w:rPr>
          <w:spacing w:val="-2"/>
          <w:sz w:val="20"/>
          <w:szCs w:val="20"/>
        </w:rPr>
        <w:t>ставлена на основе федерального компонента го</w:t>
      </w:r>
      <w:r w:rsidRPr="004E16CC">
        <w:rPr>
          <w:spacing w:val="-2"/>
          <w:sz w:val="20"/>
          <w:szCs w:val="20"/>
        </w:rPr>
        <w:softHyphen/>
      </w:r>
      <w:r w:rsidRPr="004E16CC">
        <w:rPr>
          <w:spacing w:val="-4"/>
          <w:sz w:val="20"/>
          <w:szCs w:val="20"/>
        </w:rPr>
        <w:t>сударственного стандарта основного общего обра</w:t>
      </w:r>
      <w:r w:rsidRPr="004E16CC">
        <w:rPr>
          <w:spacing w:val="-4"/>
          <w:sz w:val="20"/>
          <w:szCs w:val="20"/>
        </w:rPr>
        <w:softHyphen/>
        <w:t xml:space="preserve">зования, Программы по геометрии к учебнику для </w:t>
      </w:r>
      <w:r w:rsidRPr="004E16CC">
        <w:rPr>
          <w:spacing w:val="-9"/>
          <w:sz w:val="20"/>
          <w:szCs w:val="20"/>
        </w:rPr>
        <w:t xml:space="preserve">10—11 классов общеобразовательных школ авторов </w:t>
      </w:r>
      <w:r w:rsidRPr="004E16CC">
        <w:rPr>
          <w:sz w:val="20"/>
          <w:szCs w:val="20"/>
        </w:rPr>
        <w:t xml:space="preserve">Л.С. </w:t>
      </w:r>
      <w:proofErr w:type="spellStart"/>
      <w:r w:rsidRPr="004E16CC">
        <w:rPr>
          <w:sz w:val="20"/>
          <w:szCs w:val="20"/>
        </w:rPr>
        <w:t>Атанасяна</w:t>
      </w:r>
      <w:proofErr w:type="spellEnd"/>
      <w:r w:rsidRPr="004E16CC">
        <w:rPr>
          <w:sz w:val="20"/>
          <w:szCs w:val="20"/>
        </w:rPr>
        <w:t xml:space="preserve">, В.Ф. </w:t>
      </w:r>
      <w:proofErr w:type="spellStart"/>
      <w:r w:rsidRPr="004E16CC">
        <w:rPr>
          <w:sz w:val="20"/>
          <w:szCs w:val="20"/>
        </w:rPr>
        <w:t>Бутузова</w:t>
      </w:r>
      <w:proofErr w:type="spellEnd"/>
      <w:r w:rsidRPr="004E16CC">
        <w:rPr>
          <w:sz w:val="20"/>
          <w:szCs w:val="20"/>
        </w:rPr>
        <w:t>,  С.Б. Кадомцева, Э.Г. Позняка и Л.С. Киселевой.</w:t>
      </w:r>
    </w:p>
    <w:p w:rsidR="00B442F4" w:rsidRPr="004E16CC" w:rsidRDefault="00B442F4" w:rsidP="00B442F4">
      <w:pPr>
        <w:shd w:val="clear" w:color="auto" w:fill="FFFFFF"/>
        <w:ind w:left="5" w:right="24" w:hanging="5"/>
        <w:rPr>
          <w:sz w:val="20"/>
          <w:szCs w:val="20"/>
        </w:rPr>
      </w:pPr>
      <w:r w:rsidRPr="004E16CC">
        <w:rPr>
          <w:spacing w:val="-7"/>
          <w:sz w:val="20"/>
          <w:szCs w:val="20"/>
        </w:rPr>
        <w:t xml:space="preserve">Данная рабочая программа полностью отражает </w:t>
      </w:r>
      <w:r w:rsidR="004E16CC">
        <w:rPr>
          <w:spacing w:val="-5"/>
          <w:sz w:val="20"/>
          <w:szCs w:val="20"/>
        </w:rPr>
        <w:t xml:space="preserve">профильный </w:t>
      </w:r>
      <w:r w:rsidRPr="004E16CC">
        <w:rPr>
          <w:spacing w:val="-5"/>
          <w:sz w:val="20"/>
          <w:szCs w:val="20"/>
        </w:rPr>
        <w:t>уровень подготовки школьников по разде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pacing w:val="-2"/>
          <w:sz w:val="20"/>
          <w:szCs w:val="20"/>
        </w:rPr>
        <w:t xml:space="preserve">лам программы. Она конкретизирует содержание </w:t>
      </w:r>
      <w:r w:rsidRPr="004E16CC">
        <w:rPr>
          <w:spacing w:val="-4"/>
          <w:sz w:val="20"/>
          <w:szCs w:val="20"/>
        </w:rPr>
        <w:t xml:space="preserve">тем образовательного стандарта и дает примерное </w:t>
      </w:r>
      <w:r w:rsidRPr="004E16CC">
        <w:rPr>
          <w:spacing w:val="-6"/>
          <w:sz w:val="20"/>
          <w:szCs w:val="20"/>
        </w:rPr>
        <w:t>распределение учебных часов по разделам курса.</w:t>
      </w:r>
    </w:p>
    <w:p w:rsidR="00B442F4" w:rsidRPr="004E16CC" w:rsidRDefault="00B442F4" w:rsidP="00B442F4">
      <w:pPr>
        <w:shd w:val="clear" w:color="auto" w:fill="FFFFFF"/>
        <w:spacing w:before="230"/>
        <w:ind w:left="341"/>
        <w:jc w:val="center"/>
        <w:rPr>
          <w:b/>
          <w:sz w:val="20"/>
          <w:szCs w:val="20"/>
        </w:rPr>
      </w:pPr>
      <w:r w:rsidRPr="004E16CC">
        <w:rPr>
          <w:b/>
          <w:sz w:val="20"/>
          <w:szCs w:val="20"/>
        </w:rPr>
        <w:t>Общая характеристика учебного предмета</w:t>
      </w:r>
    </w:p>
    <w:p w:rsidR="00B442F4" w:rsidRPr="004E16CC" w:rsidRDefault="00B442F4" w:rsidP="00B442F4">
      <w:pPr>
        <w:shd w:val="clear" w:color="auto" w:fill="FFFFFF"/>
        <w:ind w:left="43" w:firstLine="336"/>
        <w:rPr>
          <w:sz w:val="20"/>
          <w:szCs w:val="20"/>
        </w:rPr>
      </w:pPr>
      <w:r w:rsidRPr="004E16CC">
        <w:rPr>
          <w:spacing w:val="-6"/>
          <w:sz w:val="20"/>
          <w:szCs w:val="20"/>
        </w:rPr>
        <w:t xml:space="preserve">Геометрия — один из важнейших компонентов </w:t>
      </w:r>
      <w:r w:rsidRPr="004E16CC">
        <w:rPr>
          <w:spacing w:val="-5"/>
          <w:sz w:val="20"/>
          <w:szCs w:val="20"/>
        </w:rPr>
        <w:t xml:space="preserve">математического образования, она необходима для </w:t>
      </w:r>
      <w:r w:rsidRPr="004E16CC">
        <w:rPr>
          <w:spacing w:val="-2"/>
          <w:sz w:val="20"/>
          <w:szCs w:val="20"/>
        </w:rPr>
        <w:t>приобретения конкретных знаний о пространстве</w:t>
      </w:r>
      <w:r w:rsidRPr="004E16CC">
        <w:rPr>
          <w:sz w:val="20"/>
          <w:szCs w:val="20"/>
        </w:rPr>
        <w:t xml:space="preserve">  </w:t>
      </w:r>
      <w:r w:rsidRPr="004E16CC">
        <w:rPr>
          <w:spacing w:val="-1"/>
          <w:sz w:val="20"/>
          <w:szCs w:val="20"/>
        </w:rPr>
        <w:t xml:space="preserve">и практически значимых умений, формирования </w:t>
      </w:r>
      <w:r w:rsidRPr="004E16CC">
        <w:rPr>
          <w:spacing w:val="-4"/>
          <w:sz w:val="20"/>
          <w:szCs w:val="20"/>
        </w:rPr>
        <w:t>языка описания объектов окружающего мира, раз</w:t>
      </w:r>
      <w:r w:rsidRPr="004E16CC">
        <w:rPr>
          <w:spacing w:val="-4"/>
          <w:sz w:val="20"/>
          <w:szCs w:val="20"/>
        </w:rPr>
        <w:softHyphen/>
      </w:r>
      <w:r w:rsidRPr="004E16CC">
        <w:rPr>
          <w:spacing w:val="-6"/>
          <w:sz w:val="20"/>
          <w:szCs w:val="20"/>
        </w:rPr>
        <w:t xml:space="preserve">вития пространственного воображения и интуиции, </w:t>
      </w:r>
      <w:r w:rsidRPr="004E16CC">
        <w:rPr>
          <w:spacing w:val="-4"/>
          <w:sz w:val="20"/>
          <w:szCs w:val="20"/>
        </w:rPr>
        <w:t>математической культуры и эстетического воспи</w:t>
      </w:r>
      <w:r w:rsidRPr="004E16CC">
        <w:rPr>
          <w:spacing w:val="-4"/>
          <w:sz w:val="20"/>
          <w:szCs w:val="20"/>
        </w:rPr>
        <w:softHyphen/>
      </w:r>
      <w:r w:rsidRPr="004E16CC">
        <w:rPr>
          <w:spacing w:val="-5"/>
          <w:sz w:val="20"/>
          <w:szCs w:val="20"/>
        </w:rPr>
        <w:t xml:space="preserve">тания учащихся. Изучение геометрии вносит вклад </w:t>
      </w:r>
      <w:r w:rsidRPr="004E16CC">
        <w:rPr>
          <w:spacing w:val="-6"/>
          <w:sz w:val="20"/>
          <w:szCs w:val="20"/>
        </w:rPr>
        <w:t xml:space="preserve">в развитие логического мышления и формирование </w:t>
      </w:r>
      <w:r w:rsidRPr="004E16CC">
        <w:rPr>
          <w:sz w:val="20"/>
          <w:szCs w:val="20"/>
        </w:rPr>
        <w:t>понятия доказательства.</w:t>
      </w:r>
    </w:p>
    <w:p w:rsidR="00B442F4" w:rsidRPr="004E16CC" w:rsidRDefault="00B442F4" w:rsidP="00B442F4">
      <w:pPr>
        <w:shd w:val="clear" w:color="auto" w:fill="FFFFFF"/>
        <w:spacing w:before="230"/>
        <w:ind w:right="24"/>
        <w:jc w:val="center"/>
        <w:rPr>
          <w:b/>
          <w:sz w:val="20"/>
          <w:szCs w:val="20"/>
        </w:rPr>
      </w:pPr>
      <w:r w:rsidRPr="004E16CC">
        <w:rPr>
          <w:b/>
          <w:sz w:val="20"/>
          <w:szCs w:val="20"/>
        </w:rPr>
        <w:t>Цели курса.</w:t>
      </w:r>
    </w:p>
    <w:p w:rsidR="00B442F4" w:rsidRPr="004E16CC" w:rsidRDefault="00B442F4" w:rsidP="00B442F4">
      <w:pPr>
        <w:shd w:val="clear" w:color="auto" w:fill="FFFFFF"/>
        <w:spacing w:before="5"/>
        <w:ind w:left="14" w:firstLine="346"/>
        <w:rPr>
          <w:sz w:val="20"/>
          <w:szCs w:val="20"/>
        </w:rPr>
      </w:pPr>
      <w:r w:rsidRPr="004E16CC">
        <w:rPr>
          <w:spacing w:val="-4"/>
          <w:sz w:val="20"/>
          <w:szCs w:val="20"/>
        </w:rPr>
        <w:t xml:space="preserve">Изучение предмета направлено на достижение </w:t>
      </w:r>
      <w:r w:rsidRPr="004E16CC">
        <w:rPr>
          <w:sz w:val="20"/>
          <w:szCs w:val="20"/>
        </w:rPr>
        <w:t>следующих целей: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29" w:hanging="173"/>
        <w:rPr>
          <w:sz w:val="20"/>
          <w:szCs w:val="20"/>
        </w:rPr>
      </w:pPr>
      <w:r w:rsidRPr="004E16CC">
        <w:rPr>
          <w:sz w:val="20"/>
          <w:szCs w:val="20"/>
        </w:rPr>
        <w:t>овладение системой знаний и умений, не</w:t>
      </w:r>
      <w:r w:rsidRPr="004E16CC">
        <w:rPr>
          <w:sz w:val="20"/>
          <w:szCs w:val="20"/>
        </w:rPr>
        <w:softHyphen/>
      </w:r>
      <w:r w:rsidRPr="004E16CC">
        <w:rPr>
          <w:spacing w:val="-3"/>
          <w:sz w:val="20"/>
          <w:szCs w:val="20"/>
        </w:rPr>
        <w:t xml:space="preserve">обходимых для применения в практической </w:t>
      </w:r>
      <w:r w:rsidRPr="004E16CC">
        <w:rPr>
          <w:spacing w:val="-6"/>
          <w:sz w:val="20"/>
          <w:szCs w:val="20"/>
        </w:rPr>
        <w:t xml:space="preserve">деятельности, изучения смежных дисциплин, </w:t>
      </w:r>
      <w:r w:rsidRPr="004E16CC">
        <w:rPr>
          <w:sz w:val="20"/>
          <w:szCs w:val="20"/>
        </w:rPr>
        <w:t>продолжения образования;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24" w:hanging="173"/>
        <w:rPr>
          <w:sz w:val="20"/>
          <w:szCs w:val="20"/>
        </w:rPr>
      </w:pPr>
      <w:r w:rsidRPr="004E16CC">
        <w:rPr>
          <w:spacing w:val="-1"/>
          <w:sz w:val="20"/>
          <w:szCs w:val="20"/>
        </w:rPr>
        <w:t xml:space="preserve">интеллектуальное развитие, формирование </w:t>
      </w:r>
      <w:r w:rsidRPr="004E16CC">
        <w:rPr>
          <w:sz w:val="20"/>
          <w:szCs w:val="20"/>
        </w:rPr>
        <w:t>свойственных математической деятельно</w:t>
      </w:r>
      <w:r w:rsidRPr="004E16CC">
        <w:rPr>
          <w:sz w:val="20"/>
          <w:szCs w:val="20"/>
        </w:rPr>
        <w:softHyphen/>
      </w:r>
      <w:r w:rsidRPr="004E16CC">
        <w:rPr>
          <w:spacing w:val="-3"/>
          <w:sz w:val="20"/>
          <w:szCs w:val="20"/>
        </w:rPr>
        <w:t>сти качеств личности, необходимых челове</w:t>
      </w:r>
      <w:r w:rsidRPr="004E16CC">
        <w:rPr>
          <w:spacing w:val="-3"/>
          <w:sz w:val="20"/>
          <w:szCs w:val="20"/>
        </w:rPr>
        <w:softHyphen/>
      </w:r>
      <w:r w:rsidRPr="004E16CC">
        <w:rPr>
          <w:sz w:val="20"/>
          <w:szCs w:val="20"/>
        </w:rPr>
        <w:t xml:space="preserve">ку для полноценной жизни в современном </w:t>
      </w:r>
      <w:r w:rsidRPr="004E16CC">
        <w:rPr>
          <w:spacing w:val="-1"/>
          <w:sz w:val="20"/>
          <w:szCs w:val="20"/>
        </w:rPr>
        <w:t>обществе: ясности и точности мысли, кри</w:t>
      </w:r>
      <w:r w:rsidRPr="004E16CC">
        <w:rPr>
          <w:spacing w:val="-1"/>
          <w:sz w:val="20"/>
          <w:szCs w:val="20"/>
        </w:rPr>
        <w:softHyphen/>
      </w:r>
      <w:r w:rsidRPr="004E16CC">
        <w:rPr>
          <w:spacing w:val="-2"/>
          <w:sz w:val="20"/>
          <w:szCs w:val="20"/>
        </w:rPr>
        <w:t>тичности мышления, интуиции, логическо</w:t>
      </w:r>
      <w:r w:rsidRPr="004E16CC">
        <w:rPr>
          <w:spacing w:val="-2"/>
          <w:sz w:val="20"/>
          <w:szCs w:val="20"/>
        </w:rPr>
        <w:softHyphen/>
      </w:r>
      <w:r w:rsidRPr="004E16CC">
        <w:rPr>
          <w:spacing w:val="-1"/>
          <w:sz w:val="20"/>
          <w:szCs w:val="20"/>
        </w:rPr>
        <w:t xml:space="preserve">го мышления, элементов алгоритмической </w:t>
      </w:r>
      <w:r w:rsidRPr="004E16CC">
        <w:rPr>
          <w:spacing w:val="-5"/>
          <w:sz w:val="20"/>
          <w:szCs w:val="20"/>
        </w:rPr>
        <w:t>культуры, способности к преодолению труд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z w:val="20"/>
          <w:szCs w:val="20"/>
        </w:rPr>
        <w:t>ностей;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576" w:right="14" w:hanging="173"/>
        <w:rPr>
          <w:sz w:val="20"/>
          <w:szCs w:val="20"/>
        </w:rPr>
      </w:pPr>
      <w:r w:rsidRPr="004E16CC">
        <w:rPr>
          <w:spacing w:val="-5"/>
          <w:sz w:val="20"/>
          <w:szCs w:val="20"/>
        </w:rPr>
        <w:t>формирование представлений об идеях и ме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pacing w:val="-3"/>
          <w:sz w:val="20"/>
          <w:szCs w:val="20"/>
        </w:rPr>
        <w:t xml:space="preserve">тодах геометрии как универсального языка </w:t>
      </w:r>
      <w:r w:rsidRPr="004E16CC">
        <w:rPr>
          <w:sz w:val="20"/>
          <w:szCs w:val="20"/>
        </w:rPr>
        <w:t>науки и техники, средства моделирования явлений и процессов;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10" w:hanging="173"/>
        <w:rPr>
          <w:sz w:val="20"/>
          <w:szCs w:val="20"/>
        </w:rPr>
      </w:pPr>
      <w:r w:rsidRPr="004E16CC">
        <w:rPr>
          <w:spacing w:val="-2"/>
          <w:sz w:val="20"/>
          <w:szCs w:val="20"/>
        </w:rPr>
        <w:t xml:space="preserve">воспитание культуры личности, отношения </w:t>
      </w:r>
      <w:r w:rsidRPr="004E16CC">
        <w:rPr>
          <w:sz w:val="20"/>
          <w:szCs w:val="20"/>
        </w:rPr>
        <w:t xml:space="preserve">к предмету как к части общечеловеческой </w:t>
      </w:r>
      <w:r w:rsidRPr="004E16CC">
        <w:rPr>
          <w:spacing w:val="-5"/>
          <w:sz w:val="20"/>
          <w:szCs w:val="20"/>
        </w:rPr>
        <w:t>культуры, играющей особую роль в общест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z w:val="20"/>
          <w:szCs w:val="20"/>
        </w:rPr>
        <w:t>венном развитии.</w:t>
      </w:r>
    </w:p>
    <w:p w:rsidR="00B442F4" w:rsidRPr="004E16CC" w:rsidRDefault="00B442F4" w:rsidP="00B442F4">
      <w:pPr>
        <w:shd w:val="clear" w:color="auto" w:fill="FFFFFF"/>
        <w:spacing w:before="240"/>
        <w:ind w:left="34"/>
        <w:jc w:val="center"/>
        <w:rPr>
          <w:b/>
          <w:sz w:val="20"/>
          <w:szCs w:val="20"/>
        </w:rPr>
      </w:pPr>
      <w:r w:rsidRPr="004E16CC">
        <w:rPr>
          <w:b/>
          <w:sz w:val="20"/>
          <w:szCs w:val="20"/>
        </w:rPr>
        <w:t>Место предмета</w:t>
      </w:r>
    </w:p>
    <w:p w:rsidR="00B442F4" w:rsidRPr="004E16CC" w:rsidRDefault="00B442F4" w:rsidP="00B442F4">
      <w:pPr>
        <w:shd w:val="clear" w:color="auto" w:fill="FFFFFF"/>
        <w:ind w:left="38" w:firstLine="346"/>
        <w:rPr>
          <w:sz w:val="20"/>
          <w:szCs w:val="20"/>
        </w:rPr>
      </w:pPr>
      <w:r w:rsidRPr="004E16CC">
        <w:rPr>
          <w:spacing w:val="-9"/>
          <w:sz w:val="20"/>
          <w:szCs w:val="20"/>
        </w:rPr>
        <w:t xml:space="preserve">На изучение предмета отводится 2 часа в неделю, </w:t>
      </w:r>
      <w:r w:rsidRPr="004E16CC">
        <w:rPr>
          <w:sz w:val="20"/>
          <w:szCs w:val="20"/>
        </w:rPr>
        <w:t>итого 68 часов за учебный год.</w:t>
      </w:r>
    </w:p>
    <w:p w:rsidR="00B442F4" w:rsidRPr="004E16CC" w:rsidRDefault="00B442F4" w:rsidP="00B442F4">
      <w:pPr>
        <w:shd w:val="clear" w:color="auto" w:fill="FFFFFF"/>
        <w:spacing w:before="221"/>
        <w:ind w:left="1354"/>
        <w:jc w:val="center"/>
        <w:rPr>
          <w:b/>
          <w:sz w:val="20"/>
          <w:szCs w:val="20"/>
        </w:rPr>
      </w:pPr>
      <w:r w:rsidRPr="004E16CC">
        <w:rPr>
          <w:b/>
          <w:bCs/>
          <w:sz w:val="20"/>
          <w:szCs w:val="20"/>
        </w:rPr>
        <w:t>Результаты обучения</w:t>
      </w:r>
    </w:p>
    <w:p w:rsidR="00B442F4" w:rsidRPr="004E16CC" w:rsidRDefault="00B442F4" w:rsidP="00B442F4">
      <w:pPr>
        <w:shd w:val="clear" w:color="auto" w:fill="FFFFFF"/>
        <w:ind w:right="29"/>
        <w:rPr>
          <w:sz w:val="20"/>
          <w:szCs w:val="20"/>
        </w:rPr>
      </w:pPr>
      <w:r w:rsidRPr="004E16CC">
        <w:rPr>
          <w:spacing w:val="-9"/>
          <w:sz w:val="20"/>
          <w:szCs w:val="20"/>
        </w:rPr>
        <w:t>Результаты обучения представлены в Требовани</w:t>
      </w:r>
      <w:r w:rsidRPr="004E16CC">
        <w:rPr>
          <w:spacing w:val="-9"/>
          <w:sz w:val="20"/>
          <w:szCs w:val="20"/>
        </w:rPr>
        <w:softHyphen/>
      </w:r>
      <w:r w:rsidRPr="004E16CC">
        <w:rPr>
          <w:spacing w:val="-6"/>
          <w:sz w:val="20"/>
          <w:szCs w:val="20"/>
        </w:rPr>
        <w:t xml:space="preserve">ях к уровню подготовки и задают систему итоговых </w:t>
      </w:r>
      <w:r w:rsidRPr="004E16CC">
        <w:rPr>
          <w:spacing w:val="-7"/>
          <w:sz w:val="20"/>
          <w:szCs w:val="20"/>
        </w:rPr>
        <w:t xml:space="preserve">результатов обучения, которых должны достичь все </w:t>
      </w:r>
      <w:r w:rsidRPr="004E16CC">
        <w:rPr>
          <w:spacing w:val="-3"/>
          <w:sz w:val="20"/>
          <w:szCs w:val="20"/>
        </w:rPr>
        <w:t xml:space="preserve">учащиеся, оканчивающие 11 класс, и достижение </w:t>
      </w:r>
      <w:r w:rsidRPr="004E16CC">
        <w:rPr>
          <w:spacing w:val="-6"/>
          <w:sz w:val="20"/>
          <w:szCs w:val="20"/>
        </w:rPr>
        <w:t>которых является обязательным условием положи</w:t>
      </w:r>
      <w:r w:rsidRPr="004E16CC">
        <w:rPr>
          <w:spacing w:val="-6"/>
          <w:sz w:val="20"/>
          <w:szCs w:val="20"/>
        </w:rPr>
        <w:softHyphen/>
      </w:r>
      <w:r w:rsidRPr="004E16CC">
        <w:rPr>
          <w:spacing w:val="-4"/>
          <w:sz w:val="20"/>
          <w:szCs w:val="20"/>
        </w:rPr>
        <w:t xml:space="preserve">тельной аттестации ученика за курс 11 класса. Эти </w:t>
      </w:r>
      <w:r w:rsidRPr="004E16CC">
        <w:rPr>
          <w:spacing w:val="-7"/>
          <w:sz w:val="20"/>
          <w:szCs w:val="20"/>
        </w:rPr>
        <w:t xml:space="preserve">требования структурированы по трем компонентам: </w:t>
      </w:r>
      <w:r w:rsidRPr="004E16CC">
        <w:rPr>
          <w:spacing w:val="-3"/>
          <w:sz w:val="20"/>
          <w:szCs w:val="20"/>
        </w:rPr>
        <w:t xml:space="preserve">знать, уметь, использовать приобретенные знания </w:t>
      </w:r>
      <w:r w:rsidRPr="004E16CC">
        <w:rPr>
          <w:spacing w:val="-7"/>
          <w:sz w:val="20"/>
          <w:szCs w:val="20"/>
        </w:rPr>
        <w:t>и умения в практической деятельности и повседнев</w:t>
      </w:r>
      <w:r w:rsidRPr="004E16CC">
        <w:rPr>
          <w:spacing w:val="-7"/>
          <w:sz w:val="20"/>
          <w:szCs w:val="20"/>
        </w:rPr>
        <w:softHyphen/>
      </w:r>
      <w:r w:rsidRPr="004E16CC">
        <w:rPr>
          <w:sz w:val="20"/>
          <w:szCs w:val="20"/>
        </w:rPr>
        <w:t>ной жизни.</w:t>
      </w:r>
    </w:p>
    <w:p w:rsidR="00B442F4" w:rsidRPr="004E16CC" w:rsidRDefault="00B442F4" w:rsidP="00B442F4">
      <w:pPr>
        <w:shd w:val="clear" w:color="auto" w:fill="FFFFFF"/>
        <w:spacing w:before="230"/>
        <w:ind w:left="1810" w:hanging="1493"/>
        <w:jc w:val="center"/>
        <w:rPr>
          <w:b/>
          <w:sz w:val="20"/>
          <w:szCs w:val="20"/>
        </w:rPr>
      </w:pPr>
      <w:r w:rsidRPr="004E16CC">
        <w:rPr>
          <w:b/>
          <w:sz w:val="20"/>
          <w:szCs w:val="20"/>
        </w:rPr>
        <w:t>Распределение учебных часов по разделам программы</w:t>
      </w:r>
    </w:p>
    <w:p w:rsidR="00B442F4" w:rsidRPr="004E16CC" w:rsidRDefault="00B442F4" w:rsidP="00B442F4">
      <w:pPr>
        <w:shd w:val="clear" w:color="auto" w:fill="FFFFFF"/>
        <w:ind w:left="355"/>
        <w:rPr>
          <w:sz w:val="20"/>
          <w:szCs w:val="20"/>
        </w:rPr>
      </w:pPr>
      <w:r w:rsidRPr="004E16CC">
        <w:rPr>
          <w:spacing w:val="-7"/>
          <w:sz w:val="20"/>
          <w:szCs w:val="20"/>
        </w:rPr>
        <w:t xml:space="preserve">Метод координат в пространстве — 15 часов.  </w:t>
      </w:r>
    </w:p>
    <w:p w:rsidR="00B442F4" w:rsidRPr="004E16CC" w:rsidRDefault="00B442F4" w:rsidP="00B442F4">
      <w:pPr>
        <w:shd w:val="clear" w:color="auto" w:fill="FFFFFF"/>
        <w:ind w:left="350"/>
        <w:rPr>
          <w:sz w:val="20"/>
          <w:szCs w:val="20"/>
        </w:rPr>
      </w:pPr>
      <w:r w:rsidRPr="004E16CC">
        <w:rPr>
          <w:spacing w:val="-3"/>
          <w:sz w:val="20"/>
          <w:szCs w:val="20"/>
        </w:rPr>
        <w:t>Цилиндр, конус и шар - 17 часов.</w:t>
      </w:r>
    </w:p>
    <w:p w:rsidR="00B442F4" w:rsidRPr="004E16CC" w:rsidRDefault="00B442F4" w:rsidP="00B442F4">
      <w:pPr>
        <w:shd w:val="clear" w:color="auto" w:fill="FFFFFF"/>
        <w:ind w:left="355"/>
        <w:rPr>
          <w:sz w:val="20"/>
          <w:szCs w:val="20"/>
        </w:rPr>
      </w:pPr>
      <w:r w:rsidRPr="004E16CC">
        <w:rPr>
          <w:spacing w:val="-11"/>
          <w:sz w:val="20"/>
          <w:szCs w:val="20"/>
        </w:rPr>
        <w:t>Объемы тел — 23 часа.</w:t>
      </w:r>
    </w:p>
    <w:p w:rsidR="00B442F4" w:rsidRPr="004E16CC" w:rsidRDefault="00B442F4" w:rsidP="00B442F4">
      <w:pPr>
        <w:shd w:val="clear" w:color="auto" w:fill="FFFFFF"/>
        <w:ind w:left="355"/>
        <w:rPr>
          <w:sz w:val="20"/>
          <w:szCs w:val="20"/>
        </w:rPr>
      </w:pPr>
      <w:r w:rsidRPr="004E16CC">
        <w:rPr>
          <w:spacing w:val="-9"/>
          <w:sz w:val="20"/>
          <w:szCs w:val="20"/>
        </w:rPr>
        <w:t>Повторение — 15 часов.</w:t>
      </w:r>
    </w:p>
    <w:p w:rsidR="00B442F4" w:rsidRPr="004E16CC" w:rsidRDefault="00B442F4" w:rsidP="00B442F4">
      <w:pPr>
        <w:shd w:val="clear" w:color="auto" w:fill="FFFFFF"/>
        <w:ind w:left="10" w:right="29" w:firstLine="346"/>
        <w:rPr>
          <w:sz w:val="20"/>
          <w:szCs w:val="20"/>
        </w:rPr>
      </w:pPr>
      <w:r w:rsidRPr="004E16CC">
        <w:rPr>
          <w:spacing w:val="-5"/>
          <w:sz w:val="20"/>
          <w:szCs w:val="20"/>
        </w:rPr>
        <w:t>В каждом из разделов уделяется внимание при</w:t>
      </w:r>
      <w:r w:rsidRPr="004E16CC">
        <w:rPr>
          <w:spacing w:val="-5"/>
          <w:sz w:val="20"/>
          <w:szCs w:val="20"/>
        </w:rPr>
        <w:softHyphen/>
        <w:t>витию навыков самостоятельной работы.</w:t>
      </w:r>
    </w:p>
    <w:p w:rsidR="00B442F4" w:rsidRPr="004E16CC" w:rsidRDefault="00B442F4" w:rsidP="00B442F4">
      <w:pPr>
        <w:shd w:val="clear" w:color="auto" w:fill="FFFFFF"/>
        <w:ind w:left="5" w:right="14" w:firstLine="350"/>
        <w:rPr>
          <w:sz w:val="20"/>
          <w:szCs w:val="20"/>
        </w:rPr>
      </w:pPr>
      <w:r w:rsidRPr="004E16CC">
        <w:rPr>
          <w:spacing w:val="-5"/>
          <w:sz w:val="20"/>
          <w:szCs w:val="20"/>
        </w:rPr>
        <w:t>На протяжении изучения материала предпола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pacing w:val="-2"/>
          <w:sz w:val="20"/>
          <w:szCs w:val="20"/>
        </w:rPr>
        <w:t xml:space="preserve">гается закрепление и отработка основных умений </w:t>
      </w:r>
      <w:r w:rsidRPr="004E16CC">
        <w:rPr>
          <w:spacing w:val="-6"/>
          <w:sz w:val="20"/>
          <w:szCs w:val="20"/>
        </w:rPr>
        <w:t>и навыков, их совершенствование, а также система</w:t>
      </w:r>
      <w:r w:rsidRPr="004E16CC">
        <w:rPr>
          <w:spacing w:val="-6"/>
          <w:sz w:val="20"/>
          <w:szCs w:val="20"/>
        </w:rPr>
        <w:softHyphen/>
      </w:r>
      <w:r w:rsidRPr="004E16CC">
        <w:rPr>
          <w:sz w:val="20"/>
          <w:szCs w:val="20"/>
        </w:rPr>
        <w:t>тизация полученных ранее знаний.</w:t>
      </w:r>
    </w:p>
    <w:p w:rsidR="00B442F4" w:rsidRPr="004E16CC" w:rsidRDefault="00B442F4" w:rsidP="00B442F4">
      <w:pPr>
        <w:shd w:val="clear" w:color="auto" w:fill="FFFFFF"/>
        <w:ind w:left="5" w:right="24" w:firstLine="365"/>
        <w:rPr>
          <w:sz w:val="20"/>
          <w:szCs w:val="20"/>
        </w:rPr>
      </w:pPr>
      <w:r w:rsidRPr="004E16CC">
        <w:rPr>
          <w:spacing w:val="-7"/>
          <w:sz w:val="20"/>
          <w:szCs w:val="20"/>
        </w:rPr>
        <w:t>В ходе изучения материала планируется прове</w:t>
      </w:r>
      <w:r w:rsidRPr="004E16CC">
        <w:rPr>
          <w:spacing w:val="-7"/>
          <w:sz w:val="20"/>
          <w:szCs w:val="20"/>
        </w:rPr>
        <w:softHyphen/>
      </w:r>
      <w:r w:rsidRPr="004E16CC">
        <w:rPr>
          <w:spacing w:val="-5"/>
          <w:sz w:val="20"/>
          <w:szCs w:val="20"/>
        </w:rPr>
        <w:t xml:space="preserve">дение пяти контрольных работ по основным темам </w:t>
      </w:r>
      <w:r w:rsidRPr="004E16CC">
        <w:rPr>
          <w:spacing w:val="-4"/>
          <w:sz w:val="20"/>
          <w:szCs w:val="20"/>
        </w:rPr>
        <w:t>и одной итоговой контрольной работы.</w:t>
      </w:r>
    </w:p>
    <w:p w:rsidR="00B442F4" w:rsidRPr="004E16CC" w:rsidRDefault="00B442F4" w:rsidP="00B442F4">
      <w:pPr>
        <w:shd w:val="clear" w:color="auto" w:fill="FFFFFF"/>
        <w:spacing w:before="235"/>
        <w:ind w:left="1296"/>
        <w:jc w:val="center"/>
        <w:rPr>
          <w:b/>
          <w:sz w:val="20"/>
          <w:szCs w:val="20"/>
        </w:rPr>
      </w:pPr>
      <w:r w:rsidRPr="004E16CC">
        <w:rPr>
          <w:b/>
          <w:sz w:val="20"/>
          <w:szCs w:val="20"/>
        </w:rPr>
        <w:t>Содержание обучения</w:t>
      </w:r>
    </w:p>
    <w:p w:rsidR="00B442F4" w:rsidRPr="004E16CC" w:rsidRDefault="00B442F4" w:rsidP="00B442F4">
      <w:pPr>
        <w:shd w:val="clear" w:color="auto" w:fill="FFFFFF"/>
        <w:ind w:left="14" w:right="10" w:firstLine="331"/>
        <w:rPr>
          <w:sz w:val="20"/>
          <w:szCs w:val="20"/>
        </w:rPr>
      </w:pPr>
      <w:r w:rsidRPr="004E16CC">
        <w:rPr>
          <w:b/>
          <w:bCs/>
          <w:spacing w:val="-13"/>
          <w:sz w:val="20"/>
          <w:szCs w:val="20"/>
        </w:rPr>
        <w:t xml:space="preserve">Тела и поверхности вращения. </w:t>
      </w:r>
      <w:r w:rsidRPr="004E16CC">
        <w:rPr>
          <w:spacing w:val="-13"/>
          <w:sz w:val="20"/>
          <w:szCs w:val="20"/>
        </w:rPr>
        <w:t xml:space="preserve">Цилиндр и конус. </w:t>
      </w:r>
      <w:r w:rsidRPr="004E16CC">
        <w:rPr>
          <w:spacing w:val="-5"/>
          <w:sz w:val="20"/>
          <w:szCs w:val="20"/>
        </w:rPr>
        <w:t>Усеченный конус. Основание, высота, боковая по</w:t>
      </w:r>
      <w:r w:rsidRPr="004E16CC">
        <w:rPr>
          <w:spacing w:val="-5"/>
          <w:sz w:val="20"/>
          <w:szCs w:val="20"/>
        </w:rPr>
        <w:softHyphen/>
        <w:t xml:space="preserve">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</w:t>
      </w:r>
      <w:r w:rsidRPr="004E16CC">
        <w:rPr>
          <w:sz w:val="20"/>
          <w:szCs w:val="20"/>
        </w:rPr>
        <w:t>многогранника.</w:t>
      </w:r>
    </w:p>
    <w:p w:rsidR="00B442F4" w:rsidRPr="004E16CC" w:rsidRDefault="00B442F4" w:rsidP="00B442F4">
      <w:pPr>
        <w:shd w:val="clear" w:color="auto" w:fill="FFFFFF"/>
        <w:ind w:left="10" w:right="10" w:firstLine="350"/>
        <w:rPr>
          <w:sz w:val="20"/>
          <w:szCs w:val="20"/>
        </w:rPr>
      </w:pPr>
      <w:r w:rsidRPr="004E16CC">
        <w:rPr>
          <w:b/>
          <w:bCs/>
          <w:spacing w:val="-11"/>
          <w:sz w:val="20"/>
          <w:szCs w:val="20"/>
        </w:rPr>
        <w:t xml:space="preserve">Объемы тел и площади их поверхностей. </w:t>
      </w:r>
      <w:r w:rsidRPr="004E16CC">
        <w:rPr>
          <w:spacing w:val="-11"/>
          <w:sz w:val="20"/>
          <w:szCs w:val="20"/>
        </w:rPr>
        <w:t>Поня</w:t>
      </w:r>
      <w:r w:rsidRPr="004E16CC">
        <w:rPr>
          <w:spacing w:val="-11"/>
          <w:sz w:val="20"/>
          <w:szCs w:val="20"/>
        </w:rPr>
        <w:softHyphen/>
      </w:r>
      <w:r w:rsidRPr="004E16CC">
        <w:rPr>
          <w:sz w:val="20"/>
          <w:szCs w:val="20"/>
        </w:rPr>
        <w:t>тие об объеме тела. Отношение объемов подоб</w:t>
      </w:r>
      <w:r w:rsidRPr="004E16CC">
        <w:rPr>
          <w:sz w:val="20"/>
          <w:szCs w:val="20"/>
        </w:rPr>
        <w:softHyphen/>
      </w:r>
      <w:r w:rsidRPr="004E16CC">
        <w:rPr>
          <w:spacing w:val="-4"/>
          <w:sz w:val="20"/>
          <w:szCs w:val="20"/>
        </w:rPr>
        <w:t xml:space="preserve">ных тел. Формулы объема куба, параллелепипеда, </w:t>
      </w:r>
      <w:r w:rsidRPr="004E16CC">
        <w:rPr>
          <w:sz w:val="20"/>
          <w:szCs w:val="20"/>
        </w:rPr>
        <w:t xml:space="preserve">призмы, цилиндра. Формулы объема пирамиды </w:t>
      </w:r>
      <w:r w:rsidRPr="004E16CC">
        <w:rPr>
          <w:spacing w:val="-5"/>
          <w:sz w:val="20"/>
          <w:szCs w:val="20"/>
        </w:rPr>
        <w:t>и конуса. Формулы площади поверхностей цилин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z w:val="20"/>
          <w:szCs w:val="20"/>
        </w:rPr>
        <w:t>дра и конуса. Формулы объема шара и площади сферы.</w:t>
      </w:r>
    </w:p>
    <w:p w:rsidR="00B442F4" w:rsidRPr="004E16CC" w:rsidRDefault="00B442F4" w:rsidP="00B442F4">
      <w:pPr>
        <w:shd w:val="clear" w:color="auto" w:fill="FFFFFF"/>
        <w:ind w:left="14" w:firstLine="336"/>
        <w:rPr>
          <w:sz w:val="20"/>
          <w:szCs w:val="20"/>
        </w:rPr>
      </w:pPr>
      <w:r w:rsidRPr="004E16CC">
        <w:rPr>
          <w:b/>
          <w:bCs/>
          <w:spacing w:val="-10"/>
          <w:sz w:val="20"/>
          <w:szCs w:val="20"/>
        </w:rPr>
        <w:lastRenderedPageBreak/>
        <w:t xml:space="preserve">Координаты и векторы. </w:t>
      </w:r>
      <w:r w:rsidRPr="004E16CC">
        <w:rPr>
          <w:spacing w:val="-10"/>
          <w:sz w:val="20"/>
          <w:szCs w:val="20"/>
        </w:rPr>
        <w:t xml:space="preserve">Декартовы координаты </w:t>
      </w:r>
      <w:r w:rsidRPr="004E16CC">
        <w:rPr>
          <w:spacing w:val="-5"/>
          <w:sz w:val="20"/>
          <w:szCs w:val="20"/>
        </w:rPr>
        <w:t xml:space="preserve">в пространстве. Формула расстояния между двумя </w:t>
      </w:r>
      <w:r w:rsidRPr="004E16CC">
        <w:rPr>
          <w:spacing w:val="-2"/>
          <w:sz w:val="20"/>
          <w:szCs w:val="20"/>
        </w:rPr>
        <w:t>точками. Уравнения сферы и плоскости. Коорди</w:t>
      </w:r>
      <w:r w:rsidRPr="004E16CC">
        <w:rPr>
          <w:spacing w:val="-2"/>
          <w:sz w:val="20"/>
          <w:szCs w:val="20"/>
        </w:rPr>
        <w:softHyphen/>
      </w:r>
      <w:r w:rsidRPr="004E16CC">
        <w:rPr>
          <w:spacing w:val="-5"/>
          <w:sz w:val="20"/>
          <w:szCs w:val="20"/>
        </w:rPr>
        <w:t xml:space="preserve">наты вектора. Связь между координатами векторов </w:t>
      </w:r>
      <w:r w:rsidRPr="004E16CC">
        <w:rPr>
          <w:spacing w:val="-4"/>
          <w:sz w:val="20"/>
          <w:szCs w:val="20"/>
        </w:rPr>
        <w:t>и координатами точек. Простейшие задачи в коор</w:t>
      </w:r>
      <w:r w:rsidRPr="004E16CC">
        <w:rPr>
          <w:spacing w:val="-4"/>
          <w:sz w:val="20"/>
          <w:szCs w:val="20"/>
        </w:rPr>
        <w:softHyphen/>
      </w:r>
      <w:r w:rsidRPr="004E16CC">
        <w:rPr>
          <w:spacing w:val="-2"/>
          <w:sz w:val="20"/>
          <w:szCs w:val="20"/>
        </w:rPr>
        <w:t xml:space="preserve">динатах. Скалярное произведение векторов. Коллинеарные векторы. Разложение вектора по двум </w:t>
      </w:r>
      <w:r w:rsidRPr="004E16CC">
        <w:rPr>
          <w:sz w:val="20"/>
          <w:szCs w:val="20"/>
        </w:rPr>
        <w:t>неколлинеарным векторам. Компланарные век</w:t>
      </w:r>
      <w:r w:rsidRPr="004E16CC">
        <w:rPr>
          <w:sz w:val="20"/>
          <w:szCs w:val="20"/>
        </w:rPr>
        <w:softHyphen/>
      </w:r>
      <w:r w:rsidRPr="004E16CC">
        <w:rPr>
          <w:spacing w:val="-2"/>
          <w:sz w:val="20"/>
          <w:szCs w:val="20"/>
        </w:rPr>
        <w:t>торы. Разложение по трем некомпланарным век</w:t>
      </w:r>
      <w:r w:rsidRPr="004E16CC">
        <w:rPr>
          <w:spacing w:val="-2"/>
          <w:sz w:val="20"/>
          <w:szCs w:val="20"/>
        </w:rPr>
        <w:softHyphen/>
      </w:r>
      <w:r w:rsidRPr="004E16CC">
        <w:rPr>
          <w:sz w:val="20"/>
          <w:szCs w:val="20"/>
        </w:rPr>
        <w:t>торам.</w:t>
      </w:r>
    </w:p>
    <w:p w:rsidR="00B442F4" w:rsidRPr="004E16CC" w:rsidRDefault="00B442F4" w:rsidP="00B442F4">
      <w:pPr>
        <w:shd w:val="clear" w:color="auto" w:fill="FFFFFF"/>
        <w:ind w:left="29" w:firstLine="331"/>
        <w:rPr>
          <w:sz w:val="20"/>
          <w:szCs w:val="20"/>
        </w:rPr>
      </w:pPr>
      <w:r w:rsidRPr="004E16CC">
        <w:rPr>
          <w:b/>
          <w:bCs/>
          <w:spacing w:val="-4"/>
          <w:sz w:val="20"/>
          <w:szCs w:val="20"/>
        </w:rPr>
        <w:t xml:space="preserve">Движения. </w:t>
      </w:r>
      <w:r w:rsidRPr="004E16CC">
        <w:rPr>
          <w:spacing w:val="-4"/>
          <w:sz w:val="20"/>
          <w:szCs w:val="20"/>
        </w:rPr>
        <w:t xml:space="preserve">Центральная, осевая и зеркальная </w:t>
      </w:r>
      <w:r w:rsidRPr="004E16CC">
        <w:rPr>
          <w:sz w:val="20"/>
          <w:szCs w:val="20"/>
        </w:rPr>
        <w:t>симметрии. Параллельный перенос.</w:t>
      </w:r>
    </w:p>
    <w:p w:rsidR="00B442F4" w:rsidRPr="004E16CC" w:rsidRDefault="00B442F4" w:rsidP="00B442F4">
      <w:pPr>
        <w:shd w:val="clear" w:color="auto" w:fill="FFFFFF"/>
        <w:spacing w:before="182"/>
        <w:ind w:left="9403"/>
        <w:rPr>
          <w:sz w:val="20"/>
          <w:szCs w:val="20"/>
        </w:rPr>
        <w:sectPr w:rsidR="00B442F4" w:rsidRPr="004E16CC" w:rsidSect="004E16CC">
          <w:type w:val="continuous"/>
          <w:pgSz w:w="11909" w:h="16834"/>
          <w:pgMar w:top="1701" w:right="1418" w:bottom="1701" w:left="1418" w:header="720" w:footer="720" w:gutter="0"/>
          <w:cols w:space="720"/>
          <w:noEndnote/>
        </w:sectPr>
      </w:pPr>
    </w:p>
    <w:p w:rsidR="00B442F4" w:rsidRPr="004E16CC" w:rsidRDefault="00B442F4" w:rsidP="00B442F4">
      <w:pPr>
        <w:shd w:val="clear" w:color="auto" w:fill="FFFFFF"/>
        <w:ind w:left="245"/>
        <w:jc w:val="center"/>
        <w:rPr>
          <w:b/>
          <w:sz w:val="20"/>
          <w:szCs w:val="20"/>
        </w:rPr>
      </w:pPr>
      <w:r w:rsidRPr="004E16CC">
        <w:rPr>
          <w:b/>
          <w:sz w:val="20"/>
          <w:szCs w:val="20"/>
        </w:rPr>
        <w:lastRenderedPageBreak/>
        <w:t>Требования к уровню подготовки учащихся</w:t>
      </w:r>
    </w:p>
    <w:p w:rsidR="00B442F4" w:rsidRPr="004E16CC" w:rsidRDefault="00B442F4" w:rsidP="00B442F4">
      <w:pPr>
        <w:shd w:val="clear" w:color="auto" w:fill="FFFFFF"/>
        <w:spacing w:before="5"/>
        <w:ind w:left="322"/>
        <w:jc w:val="both"/>
        <w:rPr>
          <w:spacing w:val="-7"/>
          <w:sz w:val="20"/>
          <w:szCs w:val="20"/>
        </w:rPr>
      </w:pPr>
      <w:r w:rsidRPr="004E16CC">
        <w:rPr>
          <w:spacing w:val="-7"/>
          <w:sz w:val="20"/>
          <w:szCs w:val="20"/>
        </w:rPr>
        <w:t xml:space="preserve">В результате изучения курса учащиеся должны: </w:t>
      </w:r>
    </w:p>
    <w:p w:rsidR="00B442F4" w:rsidRPr="004E16CC" w:rsidRDefault="00B442F4" w:rsidP="00B442F4">
      <w:pPr>
        <w:shd w:val="clear" w:color="auto" w:fill="FFFFFF"/>
        <w:spacing w:before="5"/>
        <w:ind w:left="322"/>
        <w:jc w:val="both"/>
        <w:rPr>
          <w:sz w:val="20"/>
          <w:szCs w:val="20"/>
        </w:rPr>
      </w:pPr>
      <w:r w:rsidRPr="004E16CC">
        <w:rPr>
          <w:b/>
          <w:bCs/>
          <w:sz w:val="20"/>
          <w:szCs w:val="20"/>
        </w:rPr>
        <w:t>знать: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34" w:hanging="173"/>
        <w:jc w:val="both"/>
        <w:rPr>
          <w:sz w:val="20"/>
          <w:szCs w:val="20"/>
        </w:rPr>
      </w:pPr>
      <w:r w:rsidRPr="004E16CC">
        <w:rPr>
          <w:spacing w:val="-4"/>
          <w:sz w:val="20"/>
          <w:szCs w:val="20"/>
        </w:rPr>
        <w:t>основные понятия и определения геометри</w:t>
      </w:r>
      <w:r w:rsidRPr="004E16CC">
        <w:rPr>
          <w:spacing w:val="-4"/>
          <w:sz w:val="20"/>
          <w:szCs w:val="20"/>
        </w:rPr>
        <w:softHyphen/>
      </w:r>
      <w:r w:rsidRPr="004E16CC">
        <w:rPr>
          <w:sz w:val="20"/>
          <w:szCs w:val="20"/>
        </w:rPr>
        <w:t>ческих фигур по программе;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34" w:hanging="173"/>
        <w:jc w:val="both"/>
        <w:rPr>
          <w:sz w:val="20"/>
          <w:szCs w:val="20"/>
        </w:rPr>
      </w:pPr>
      <w:r w:rsidRPr="004E16CC">
        <w:rPr>
          <w:spacing w:val="-4"/>
          <w:sz w:val="20"/>
          <w:szCs w:val="20"/>
        </w:rPr>
        <w:t>формулировки аксиом планиметрии, основ</w:t>
      </w:r>
      <w:r w:rsidRPr="004E16CC">
        <w:rPr>
          <w:spacing w:val="-4"/>
          <w:sz w:val="20"/>
          <w:szCs w:val="20"/>
        </w:rPr>
        <w:softHyphen/>
      </w:r>
      <w:r w:rsidRPr="004E16CC">
        <w:rPr>
          <w:sz w:val="20"/>
          <w:szCs w:val="20"/>
        </w:rPr>
        <w:t>ных теорем и их следствий;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542" w:right="24" w:hanging="173"/>
        <w:jc w:val="both"/>
        <w:rPr>
          <w:sz w:val="20"/>
          <w:szCs w:val="20"/>
        </w:rPr>
      </w:pPr>
      <w:r w:rsidRPr="004E16CC">
        <w:rPr>
          <w:spacing w:val="-8"/>
          <w:sz w:val="20"/>
          <w:szCs w:val="20"/>
        </w:rPr>
        <w:t xml:space="preserve">возможности геометрии для описания свойств </w:t>
      </w:r>
      <w:r w:rsidRPr="004E16CC">
        <w:rPr>
          <w:spacing w:val="-6"/>
          <w:sz w:val="20"/>
          <w:szCs w:val="20"/>
        </w:rPr>
        <w:t>реальных предметов и их взаимного располо</w:t>
      </w:r>
      <w:r w:rsidRPr="004E16CC">
        <w:rPr>
          <w:spacing w:val="-6"/>
          <w:sz w:val="20"/>
          <w:szCs w:val="20"/>
        </w:rPr>
        <w:softHyphen/>
      </w:r>
      <w:r w:rsidRPr="004E16CC">
        <w:rPr>
          <w:sz w:val="20"/>
          <w:szCs w:val="20"/>
        </w:rPr>
        <w:t>жения;</w:t>
      </w:r>
    </w:p>
    <w:p w:rsidR="00B442F4" w:rsidRPr="004E16CC" w:rsidRDefault="00B442F4" w:rsidP="00B442F4">
      <w:pPr>
        <w:shd w:val="clear" w:color="auto" w:fill="FFFFFF"/>
        <w:tabs>
          <w:tab w:val="left" w:pos="547"/>
        </w:tabs>
        <w:ind w:left="326" w:right="1267"/>
        <w:jc w:val="both"/>
        <w:rPr>
          <w:sz w:val="20"/>
          <w:szCs w:val="20"/>
        </w:rPr>
      </w:pPr>
      <w:r w:rsidRPr="004E16CC">
        <w:rPr>
          <w:sz w:val="20"/>
          <w:szCs w:val="20"/>
        </w:rPr>
        <w:t>•</w:t>
      </w:r>
      <w:r w:rsidRPr="004E16CC">
        <w:rPr>
          <w:sz w:val="20"/>
          <w:szCs w:val="20"/>
        </w:rPr>
        <w:tab/>
      </w:r>
      <w:r w:rsidR="00A97E0D">
        <w:rPr>
          <w:spacing w:val="-5"/>
          <w:sz w:val="20"/>
          <w:szCs w:val="20"/>
        </w:rPr>
        <w:t xml:space="preserve">роль </w:t>
      </w:r>
      <w:r w:rsidRPr="004E16CC">
        <w:rPr>
          <w:spacing w:val="-5"/>
          <w:sz w:val="20"/>
          <w:szCs w:val="20"/>
        </w:rPr>
        <w:t>аксиоматики в геометрии;</w:t>
      </w:r>
      <w:r w:rsidRPr="004E16CC">
        <w:rPr>
          <w:spacing w:val="-5"/>
          <w:sz w:val="20"/>
          <w:szCs w:val="20"/>
        </w:rPr>
        <w:br/>
      </w:r>
      <w:r w:rsidRPr="004E16CC">
        <w:rPr>
          <w:b/>
          <w:bCs/>
          <w:sz w:val="20"/>
          <w:szCs w:val="20"/>
        </w:rPr>
        <w:t>уметь: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19" w:hanging="173"/>
        <w:jc w:val="both"/>
        <w:rPr>
          <w:sz w:val="20"/>
          <w:szCs w:val="20"/>
        </w:rPr>
      </w:pPr>
      <w:r w:rsidRPr="004E16CC">
        <w:rPr>
          <w:spacing w:val="-4"/>
          <w:sz w:val="20"/>
          <w:szCs w:val="20"/>
        </w:rPr>
        <w:t xml:space="preserve">соотносить плоские геометрические фигуры </w:t>
      </w:r>
      <w:r w:rsidRPr="004E16CC">
        <w:rPr>
          <w:spacing w:val="-6"/>
          <w:sz w:val="20"/>
          <w:szCs w:val="20"/>
        </w:rPr>
        <w:t>и трехмерные объекты с их описаниями, чер</w:t>
      </w:r>
      <w:r w:rsidRPr="004E16CC">
        <w:rPr>
          <w:spacing w:val="-6"/>
          <w:sz w:val="20"/>
          <w:szCs w:val="20"/>
        </w:rPr>
        <w:softHyphen/>
      </w:r>
      <w:r w:rsidRPr="004E16CC">
        <w:rPr>
          <w:spacing w:val="-3"/>
          <w:sz w:val="20"/>
          <w:szCs w:val="20"/>
        </w:rPr>
        <w:t>тежами, изображениями; различать и анали</w:t>
      </w:r>
      <w:r w:rsidRPr="004E16CC">
        <w:rPr>
          <w:spacing w:val="-3"/>
          <w:sz w:val="20"/>
          <w:szCs w:val="20"/>
        </w:rPr>
        <w:softHyphen/>
      </w:r>
      <w:r w:rsidRPr="004E16CC">
        <w:rPr>
          <w:spacing w:val="-5"/>
          <w:sz w:val="20"/>
          <w:szCs w:val="20"/>
        </w:rPr>
        <w:t>зировать взаимное расположение фигур;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547" w:right="34" w:hanging="173"/>
        <w:jc w:val="both"/>
        <w:rPr>
          <w:sz w:val="20"/>
          <w:szCs w:val="20"/>
        </w:rPr>
      </w:pPr>
      <w:r w:rsidRPr="004E16CC">
        <w:rPr>
          <w:spacing w:val="-3"/>
          <w:sz w:val="20"/>
          <w:szCs w:val="20"/>
        </w:rPr>
        <w:t xml:space="preserve">изображать геометрические фигуры и тела, </w:t>
      </w:r>
      <w:r w:rsidRPr="004E16CC">
        <w:rPr>
          <w:spacing w:val="-6"/>
          <w:sz w:val="20"/>
          <w:szCs w:val="20"/>
        </w:rPr>
        <w:t>выполнять чертеж по условию задачи;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14" w:hanging="173"/>
        <w:jc w:val="both"/>
        <w:rPr>
          <w:sz w:val="20"/>
          <w:szCs w:val="20"/>
        </w:rPr>
      </w:pPr>
      <w:r w:rsidRPr="004E16CC">
        <w:rPr>
          <w:sz w:val="20"/>
          <w:szCs w:val="20"/>
        </w:rPr>
        <w:t xml:space="preserve">решать геометрические задачи, опираясь на изученные свойства планиметрических </w:t>
      </w:r>
      <w:r w:rsidRPr="004E16CC">
        <w:rPr>
          <w:spacing w:val="-6"/>
          <w:sz w:val="20"/>
          <w:szCs w:val="20"/>
        </w:rPr>
        <w:t>и стереометрических фигур и отношений ме</w:t>
      </w:r>
      <w:r w:rsidRPr="004E16CC">
        <w:rPr>
          <w:spacing w:val="-6"/>
          <w:sz w:val="20"/>
          <w:szCs w:val="20"/>
        </w:rPr>
        <w:softHyphen/>
      </w:r>
      <w:r w:rsidRPr="004E16CC">
        <w:rPr>
          <w:spacing w:val="-7"/>
          <w:sz w:val="20"/>
          <w:szCs w:val="20"/>
        </w:rPr>
        <w:t>жду ними, применяя алгебраический и триго</w:t>
      </w:r>
      <w:r w:rsidRPr="004E16CC">
        <w:rPr>
          <w:spacing w:val="-7"/>
          <w:sz w:val="20"/>
          <w:szCs w:val="20"/>
        </w:rPr>
        <w:softHyphen/>
      </w:r>
      <w:r w:rsidRPr="004E16CC">
        <w:rPr>
          <w:sz w:val="20"/>
          <w:szCs w:val="20"/>
        </w:rPr>
        <w:t>нометрический аппарат;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19" w:hanging="173"/>
        <w:jc w:val="both"/>
        <w:rPr>
          <w:sz w:val="20"/>
          <w:szCs w:val="20"/>
        </w:rPr>
      </w:pPr>
      <w:r w:rsidRPr="004E16CC">
        <w:rPr>
          <w:spacing w:val="-9"/>
          <w:sz w:val="20"/>
          <w:szCs w:val="20"/>
        </w:rPr>
        <w:t>проводить доказательные рассуждения при ре</w:t>
      </w:r>
      <w:r w:rsidRPr="004E16CC">
        <w:rPr>
          <w:spacing w:val="-9"/>
          <w:sz w:val="20"/>
          <w:szCs w:val="20"/>
        </w:rPr>
        <w:softHyphen/>
      </w:r>
      <w:r w:rsidRPr="004E16CC">
        <w:rPr>
          <w:spacing w:val="-4"/>
          <w:sz w:val="20"/>
          <w:szCs w:val="20"/>
        </w:rPr>
        <w:t xml:space="preserve">шении задач, доказывать основные теоремы </w:t>
      </w:r>
      <w:r w:rsidRPr="004E16CC">
        <w:rPr>
          <w:sz w:val="20"/>
          <w:szCs w:val="20"/>
        </w:rPr>
        <w:t>курса;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5" w:hanging="173"/>
        <w:jc w:val="both"/>
        <w:rPr>
          <w:sz w:val="20"/>
          <w:szCs w:val="20"/>
        </w:rPr>
      </w:pPr>
      <w:r w:rsidRPr="004E16CC">
        <w:rPr>
          <w:spacing w:val="-5"/>
          <w:sz w:val="20"/>
          <w:szCs w:val="20"/>
        </w:rPr>
        <w:t>вычислять линейные элементы и углы в про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pacing w:val="-9"/>
          <w:sz w:val="20"/>
          <w:szCs w:val="20"/>
        </w:rPr>
        <w:t>странственных конфигурациях, объемы и пло</w:t>
      </w:r>
      <w:r w:rsidRPr="004E16CC">
        <w:rPr>
          <w:spacing w:val="-9"/>
          <w:sz w:val="20"/>
          <w:szCs w:val="20"/>
        </w:rPr>
        <w:softHyphen/>
      </w:r>
      <w:r w:rsidRPr="004E16CC">
        <w:rPr>
          <w:spacing w:val="-10"/>
          <w:sz w:val="20"/>
          <w:szCs w:val="20"/>
        </w:rPr>
        <w:t xml:space="preserve">щади поверхностей пространственных тел и их </w:t>
      </w:r>
      <w:r w:rsidRPr="004E16CC">
        <w:rPr>
          <w:sz w:val="20"/>
          <w:szCs w:val="20"/>
        </w:rPr>
        <w:t>простейших комбинаций;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10" w:hanging="173"/>
        <w:jc w:val="both"/>
        <w:rPr>
          <w:sz w:val="20"/>
          <w:szCs w:val="20"/>
        </w:rPr>
      </w:pPr>
      <w:r w:rsidRPr="004E16CC">
        <w:rPr>
          <w:spacing w:val="-7"/>
          <w:sz w:val="20"/>
          <w:szCs w:val="20"/>
        </w:rPr>
        <w:t xml:space="preserve">применять координатно-векторный метод для </w:t>
      </w:r>
      <w:r w:rsidRPr="004E16CC">
        <w:rPr>
          <w:spacing w:val="-5"/>
          <w:sz w:val="20"/>
          <w:szCs w:val="20"/>
        </w:rPr>
        <w:t>вычисления отношений, расстояний и углов;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19" w:hanging="173"/>
        <w:jc w:val="both"/>
        <w:rPr>
          <w:sz w:val="20"/>
          <w:szCs w:val="20"/>
        </w:rPr>
      </w:pPr>
      <w:r w:rsidRPr="004E16CC">
        <w:rPr>
          <w:spacing w:val="-2"/>
          <w:sz w:val="20"/>
          <w:szCs w:val="20"/>
        </w:rPr>
        <w:t>строить сечения многогранников и изобра</w:t>
      </w:r>
      <w:r w:rsidRPr="004E16CC">
        <w:rPr>
          <w:spacing w:val="-2"/>
          <w:sz w:val="20"/>
          <w:szCs w:val="20"/>
        </w:rPr>
        <w:softHyphen/>
      </w:r>
      <w:r w:rsidRPr="004E16CC">
        <w:rPr>
          <w:sz w:val="20"/>
          <w:szCs w:val="20"/>
        </w:rPr>
        <w:t>жать сечения тел вращения;</w:t>
      </w:r>
    </w:p>
    <w:p w:rsidR="00B442F4" w:rsidRPr="004E16CC" w:rsidRDefault="00B442F4" w:rsidP="00B442F4">
      <w:pPr>
        <w:shd w:val="clear" w:color="auto" w:fill="FFFFFF"/>
        <w:ind w:right="19" w:firstLine="341"/>
        <w:jc w:val="both"/>
        <w:rPr>
          <w:b/>
          <w:sz w:val="20"/>
          <w:szCs w:val="20"/>
        </w:rPr>
      </w:pPr>
      <w:r w:rsidRPr="004E16CC">
        <w:rPr>
          <w:b/>
          <w:bCs/>
          <w:sz w:val="20"/>
          <w:szCs w:val="20"/>
        </w:rPr>
        <w:t>использовать  приобретенные  знания  и  умения  в прак</w:t>
      </w:r>
      <w:r w:rsidRPr="004E16CC">
        <w:rPr>
          <w:b/>
          <w:bCs/>
          <w:sz w:val="20"/>
          <w:szCs w:val="20"/>
        </w:rPr>
        <w:softHyphen/>
        <w:t xml:space="preserve">тической  деятельности  и  повседневной  жизни  </w:t>
      </w:r>
      <w:proofErr w:type="gramStart"/>
      <w:r w:rsidRPr="004E16CC">
        <w:rPr>
          <w:b/>
          <w:bCs/>
          <w:sz w:val="20"/>
          <w:szCs w:val="20"/>
        </w:rPr>
        <w:t>для</w:t>
      </w:r>
      <w:proofErr w:type="gramEnd"/>
      <w:r w:rsidRPr="004E16CC">
        <w:rPr>
          <w:b/>
          <w:bCs/>
          <w:sz w:val="20"/>
          <w:szCs w:val="20"/>
        </w:rPr>
        <w:t>: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47" w:right="5" w:hanging="173"/>
        <w:jc w:val="both"/>
        <w:rPr>
          <w:sz w:val="20"/>
          <w:szCs w:val="20"/>
        </w:rPr>
      </w:pPr>
      <w:r w:rsidRPr="004E16CC">
        <w:rPr>
          <w:spacing w:val="-2"/>
          <w:sz w:val="20"/>
          <w:szCs w:val="20"/>
        </w:rPr>
        <w:t xml:space="preserve">исследования (моделирования) несложных </w:t>
      </w:r>
      <w:r w:rsidRPr="004E16CC">
        <w:rPr>
          <w:spacing w:val="-5"/>
          <w:sz w:val="20"/>
          <w:szCs w:val="20"/>
        </w:rPr>
        <w:t xml:space="preserve">практических ситуаций на основе изученных </w:t>
      </w:r>
      <w:r w:rsidRPr="004E16CC">
        <w:rPr>
          <w:sz w:val="20"/>
          <w:szCs w:val="20"/>
        </w:rPr>
        <w:t>формул и свойств фигур;</w:t>
      </w:r>
    </w:p>
    <w:p w:rsidR="00B442F4" w:rsidRPr="004E16CC" w:rsidRDefault="00B442F4" w:rsidP="00B442F4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547" w:hanging="173"/>
        <w:jc w:val="both"/>
        <w:rPr>
          <w:sz w:val="20"/>
          <w:szCs w:val="20"/>
        </w:rPr>
      </w:pPr>
      <w:r w:rsidRPr="004E16CC">
        <w:rPr>
          <w:spacing w:val="-1"/>
          <w:sz w:val="20"/>
          <w:szCs w:val="20"/>
        </w:rPr>
        <w:t>вычисления длин, площадей и объемов ре</w:t>
      </w:r>
      <w:r w:rsidRPr="004E16CC">
        <w:rPr>
          <w:spacing w:val="-1"/>
          <w:sz w:val="20"/>
          <w:szCs w:val="20"/>
        </w:rPr>
        <w:softHyphen/>
      </w:r>
      <w:r w:rsidRPr="004E16CC">
        <w:rPr>
          <w:spacing w:val="-6"/>
          <w:sz w:val="20"/>
          <w:szCs w:val="20"/>
        </w:rPr>
        <w:t xml:space="preserve">альных объектов при решении практических </w:t>
      </w:r>
      <w:r w:rsidRPr="004E16CC">
        <w:rPr>
          <w:spacing w:val="-8"/>
          <w:sz w:val="20"/>
          <w:szCs w:val="20"/>
        </w:rPr>
        <w:t>задач, используя при необходимости справоч</w:t>
      </w:r>
      <w:r w:rsidRPr="004E16CC">
        <w:rPr>
          <w:spacing w:val="-8"/>
          <w:sz w:val="20"/>
          <w:szCs w:val="20"/>
        </w:rPr>
        <w:softHyphen/>
      </w:r>
      <w:r w:rsidRPr="004E16CC">
        <w:rPr>
          <w:spacing w:val="-5"/>
          <w:sz w:val="20"/>
          <w:szCs w:val="20"/>
        </w:rPr>
        <w:t>ники и вычислительные устройства.</w:t>
      </w:r>
    </w:p>
    <w:p w:rsidR="00B442F4" w:rsidRPr="004E16CC" w:rsidRDefault="00B442F4" w:rsidP="00B442F4">
      <w:pPr>
        <w:shd w:val="clear" w:color="auto" w:fill="FFFFFF"/>
        <w:spacing w:before="226"/>
        <w:ind w:left="1886" w:right="422" w:hanging="1310"/>
        <w:jc w:val="both"/>
        <w:rPr>
          <w:sz w:val="20"/>
          <w:szCs w:val="20"/>
        </w:rPr>
      </w:pPr>
      <w:r w:rsidRPr="004E16CC">
        <w:rPr>
          <w:b/>
          <w:bCs/>
          <w:spacing w:val="-8"/>
          <w:sz w:val="20"/>
          <w:szCs w:val="20"/>
        </w:rPr>
        <w:t xml:space="preserve">Используемый учебно-методический </w:t>
      </w:r>
      <w:r w:rsidRPr="004E16CC">
        <w:rPr>
          <w:b/>
          <w:bCs/>
          <w:sz w:val="20"/>
          <w:szCs w:val="20"/>
        </w:rPr>
        <w:t>комплект</w:t>
      </w:r>
    </w:p>
    <w:p w:rsidR="00B442F4" w:rsidRPr="004E16CC" w:rsidRDefault="00B442F4" w:rsidP="00B442F4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0" w:right="5" w:firstLine="346"/>
        <w:jc w:val="both"/>
        <w:rPr>
          <w:spacing w:val="-27"/>
          <w:sz w:val="20"/>
          <w:szCs w:val="20"/>
        </w:rPr>
      </w:pPr>
      <w:proofErr w:type="spellStart"/>
      <w:r w:rsidRPr="004E16CC">
        <w:rPr>
          <w:i/>
          <w:iCs/>
          <w:spacing w:val="-5"/>
          <w:sz w:val="20"/>
          <w:szCs w:val="20"/>
        </w:rPr>
        <w:t>Атанасян</w:t>
      </w:r>
      <w:proofErr w:type="spellEnd"/>
      <w:r w:rsidRPr="004E16CC">
        <w:rPr>
          <w:i/>
          <w:iCs/>
          <w:spacing w:val="-5"/>
          <w:sz w:val="20"/>
          <w:szCs w:val="20"/>
        </w:rPr>
        <w:t xml:space="preserve"> Л.С, Бутузов В.Ф., Кадомцев СБ., Позняк Э.Г., Киселева Л.С. </w:t>
      </w:r>
      <w:r w:rsidRPr="004E16CC">
        <w:rPr>
          <w:spacing w:val="-5"/>
          <w:sz w:val="20"/>
          <w:szCs w:val="20"/>
        </w:rPr>
        <w:t>Геометрия. 10-11 клас</w:t>
      </w:r>
      <w:r w:rsidRPr="004E16CC">
        <w:rPr>
          <w:spacing w:val="-5"/>
          <w:sz w:val="20"/>
          <w:szCs w:val="20"/>
        </w:rPr>
        <w:softHyphen/>
      </w:r>
      <w:r w:rsidRPr="004E16CC">
        <w:rPr>
          <w:spacing w:val="-8"/>
          <w:sz w:val="20"/>
          <w:szCs w:val="20"/>
        </w:rPr>
        <w:t xml:space="preserve">сы: Учебник для общеобразовательных учреждений. </w:t>
      </w:r>
      <w:r w:rsidR="000A73A0">
        <w:rPr>
          <w:sz w:val="20"/>
          <w:szCs w:val="20"/>
        </w:rPr>
        <w:t>М.: Просвещение, 2014</w:t>
      </w:r>
      <w:r w:rsidRPr="004E16CC">
        <w:rPr>
          <w:sz w:val="20"/>
          <w:szCs w:val="20"/>
        </w:rPr>
        <w:t>.</w:t>
      </w:r>
    </w:p>
    <w:p w:rsidR="00B442F4" w:rsidRPr="004E16CC" w:rsidRDefault="00B442F4" w:rsidP="00B442F4">
      <w:pPr>
        <w:shd w:val="clear" w:color="auto" w:fill="FFFFFF"/>
        <w:tabs>
          <w:tab w:val="left" w:pos="547"/>
        </w:tabs>
        <w:ind w:right="5"/>
        <w:jc w:val="both"/>
        <w:rPr>
          <w:spacing w:val="-5"/>
          <w:sz w:val="20"/>
          <w:szCs w:val="20"/>
          <w:lang w:val="en-US"/>
        </w:rPr>
      </w:pPr>
      <w:r w:rsidRPr="004E16CC">
        <w:rPr>
          <w:i/>
          <w:iCs/>
          <w:spacing w:val="-7"/>
          <w:sz w:val="20"/>
          <w:szCs w:val="20"/>
        </w:rPr>
        <w:t xml:space="preserve">      </w:t>
      </w:r>
      <w:r w:rsidRPr="004E16CC">
        <w:rPr>
          <w:iCs/>
          <w:spacing w:val="-7"/>
          <w:sz w:val="20"/>
          <w:szCs w:val="20"/>
        </w:rPr>
        <w:t>2</w:t>
      </w:r>
      <w:r w:rsidRPr="004E16CC">
        <w:rPr>
          <w:i/>
          <w:iCs/>
          <w:spacing w:val="-7"/>
          <w:sz w:val="20"/>
          <w:szCs w:val="20"/>
        </w:rPr>
        <w:t xml:space="preserve">.Зив Б.Г. </w:t>
      </w:r>
      <w:r w:rsidRPr="004E16CC">
        <w:rPr>
          <w:spacing w:val="-7"/>
          <w:sz w:val="20"/>
          <w:szCs w:val="20"/>
        </w:rPr>
        <w:t>Дидактические материалы по геомет</w:t>
      </w:r>
      <w:r w:rsidRPr="004E16CC">
        <w:rPr>
          <w:spacing w:val="-7"/>
          <w:sz w:val="20"/>
          <w:szCs w:val="20"/>
        </w:rPr>
        <w:softHyphen/>
      </w:r>
      <w:r w:rsidRPr="004E16CC">
        <w:rPr>
          <w:spacing w:val="-5"/>
          <w:sz w:val="20"/>
          <w:szCs w:val="20"/>
        </w:rPr>
        <w:t xml:space="preserve">рии для </w:t>
      </w:r>
      <w:r w:rsidR="000A73A0">
        <w:rPr>
          <w:spacing w:val="-5"/>
          <w:sz w:val="20"/>
          <w:szCs w:val="20"/>
        </w:rPr>
        <w:t>11 класса. М.: Просвещение, 2016</w:t>
      </w:r>
      <w:r w:rsidRPr="004E16CC">
        <w:rPr>
          <w:spacing w:val="-5"/>
          <w:sz w:val="20"/>
          <w:szCs w:val="20"/>
        </w:rPr>
        <w:t>.</w:t>
      </w:r>
    </w:p>
    <w:p w:rsidR="004E16CC" w:rsidRPr="004E16CC" w:rsidRDefault="004E16CC" w:rsidP="00B442F4">
      <w:pPr>
        <w:shd w:val="clear" w:color="auto" w:fill="FFFFFF"/>
        <w:tabs>
          <w:tab w:val="left" w:pos="547"/>
        </w:tabs>
        <w:ind w:right="5"/>
        <w:jc w:val="both"/>
        <w:rPr>
          <w:spacing w:val="-5"/>
          <w:sz w:val="20"/>
          <w:szCs w:val="20"/>
          <w:lang w:val="en-US"/>
        </w:rPr>
      </w:pPr>
    </w:p>
    <w:p w:rsidR="004E16CC" w:rsidRPr="004E16CC" w:rsidRDefault="004E16CC" w:rsidP="00B442F4">
      <w:pPr>
        <w:shd w:val="clear" w:color="auto" w:fill="FFFFFF"/>
        <w:tabs>
          <w:tab w:val="left" w:pos="547"/>
        </w:tabs>
        <w:ind w:right="5"/>
        <w:jc w:val="both"/>
        <w:rPr>
          <w:spacing w:val="-19"/>
          <w:sz w:val="20"/>
          <w:szCs w:val="20"/>
          <w:lang w:val="en-US"/>
        </w:rPr>
      </w:pPr>
    </w:p>
    <w:p w:rsidR="00C0603A" w:rsidRDefault="00C0603A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Default="009845DD">
      <w:pPr>
        <w:rPr>
          <w:sz w:val="20"/>
          <w:szCs w:val="20"/>
        </w:rPr>
      </w:pPr>
    </w:p>
    <w:p w:rsidR="009845DD" w:rsidRPr="004E16CC" w:rsidRDefault="009845DD">
      <w:pPr>
        <w:rPr>
          <w:sz w:val="20"/>
          <w:szCs w:val="20"/>
        </w:rPr>
      </w:pPr>
    </w:p>
    <w:p w:rsidR="00B442F4" w:rsidRDefault="00B442F4">
      <w:pPr>
        <w:rPr>
          <w:sz w:val="20"/>
          <w:szCs w:val="20"/>
        </w:rPr>
      </w:pPr>
    </w:p>
    <w:p w:rsidR="004E16CC" w:rsidRDefault="004E16CC" w:rsidP="004E16CC">
      <w:pPr>
        <w:jc w:val="center"/>
        <w:rPr>
          <w:b/>
        </w:rPr>
      </w:pPr>
      <w:r w:rsidRPr="004E16CC">
        <w:rPr>
          <w:b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2627"/>
        <w:gridCol w:w="1721"/>
        <w:gridCol w:w="1002"/>
        <w:gridCol w:w="868"/>
        <w:gridCol w:w="2008"/>
      </w:tblGrid>
      <w:tr w:rsidR="00E15997" w:rsidRPr="00E15997" w:rsidTr="00E15997">
        <w:trPr>
          <w:trHeight w:val="413"/>
        </w:trPr>
        <w:tc>
          <w:tcPr>
            <w:tcW w:w="1008" w:type="dxa"/>
            <w:vMerge w:val="restart"/>
            <w:shd w:val="clear" w:color="auto" w:fill="auto"/>
          </w:tcPr>
          <w:p w:rsidR="004E16CC" w:rsidRPr="00E15997" w:rsidRDefault="004E16CC" w:rsidP="00E15997">
            <w:pPr>
              <w:ind w:left="360"/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№ урока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Тема урока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Виды и формы контроля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Дата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Домашнее задание</w:t>
            </w:r>
          </w:p>
        </w:tc>
      </w:tr>
      <w:tr w:rsidR="00E15997" w:rsidRPr="00E15997" w:rsidTr="00E15997">
        <w:trPr>
          <w:trHeight w:val="412"/>
        </w:trPr>
        <w:tc>
          <w:tcPr>
            <w:tcW w:w="1008" w:type="dxa"/>
            <w:vMerge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План</w:t>
            </w: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Факт</w:t>
            </w:r>
          </w:p>
        </w:tc>
        <w:tc>
          <w:tcPr>
            <w:tcW w:w="2083" w:type="dxa"/>
            <w:vMerge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</w:p>
        </w:tc>
      </w:tr>
      <w:tr w:rsidR="004E16CC" w:rsidRPr="00E15997" w:rsidTr="00E15997">
        <w:tc>
          <w:tcPr>
            <w:tcW w:w="9464" w:type="dxa"/>
            <w:gridSpan w:val="6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Метод координат в пространстве (15 часов)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Прямо</w:t>
            </w:r>
            <w:r w:rsidRPr="00E15997">
              <w:rPr>
                <w:sz w:val="20"/>
                <w:szCs w:val="20"/>
              </w:rPr>
              <w:softHyphen/>
              <w:t>угольная система координат в про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странстве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42, зада</w:t>
            </w:r>
            <w:r w:rsidRPr="00E15997">
              <w:rPr>
                <w:sz w:val="20"/>
                <w:szCs w:val="20"/>
              </w:rPr>
              <w:softHyphen/>
              <w:t>чи 400 (</w:t>
            </w:r>
            <w:proofErr w:type="spellStart"/>
            <w:r w:rsidRPr="00E15997">
              <w:rPr>
                <w:sz w:val="20"/>
                <w:szCs w:val="20"/>
              </w:rPr>
              <w:t>д</w:t>
            </w:r>
            <w:proofErr w:type="gramStart"/>
            <w:r w:rsidRPr="00E15997">
              <w:rPr>
                <w:sz w:val="20"/>
                <w:szCs w:val="20"/>
              </w:rPr>
              <w:t>,е</w:t>
            </w:r>
            <w:proofErr w:type="spellEnd"/>
            <w:proofErr w:type="gramEnd"/>
            <w:r w:rsidRPr="00E15997">
              <w:rPr>
                <w:sz w:val="20"/>
                <w:szCs w:val="20"/>
              </w:rPr>
              <w:t xml:space="preserve">), </w:t>
            </w:r>
            <w:r w:rsidRPr="00E15997">
              <w:rPr>
                <w:spacing w:val="-2"/>
                <w:sz w:val="20"/>
                <w:szCs w:val="20"/>
              </w:rPr>
              <w:t>401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34"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Коорди</w:t>
            </w:r>
            <w:r w:rsidRPr="00E15997">
              <w:rPr>
                <w:sz w:val="20"/>
                <w:szCs w:val="20"/>
              </w:rPr>
              <w:softHyphen/>
              <w:t>наты век</w:t>
            </w:r>
            <w:r w:rsidRPr="00E15997">
              <w:rPr>
                <w:sz w:val="20"/>
                <w:szCs w:val="20"/>
              </w:rPr>
              <w:softHyphen/>
              <w:t>тора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43, зада</w:t>
            </w:r>
            <w:r w:rsidRPr="00E15997">
              <w:rPr>
                <w:sz w:val="20"/>
                <w:szCs w:val="20"/>
              </w:rPr>
              <w:softHyphen/>
              <w:t>чи 405-408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29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Коорди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наты век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тора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  <w:lang w:val="en-US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43, за</w:t>
            </w:r>
            <w:r w:rsidRPr="00E15997">
              <w:rPr>
                <w:sz w:val="20"/>
                <w:szCs w:val="20"/>
              </w:rPr>
              <w:softHyphen/>
              <w:t xml:space="preserve">дачи 414, </w:t>
            </w:r>
            <w:r w:rsidRPr="00E15997">
              <w:rPr>
                <w:spacing w:val="-4"/>
                <w:sz w:val="20"/>
                <w:szCs w:val="20"/>
              </w:rPr>
              <w:t>415 (б, д), 411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Связь ме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>жду коор</w:t>
            </w:r>
            <w:r w:rsidRPr="00E15997">
              <w:rPr>
                <w:spacing w:val="-3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динатами векторов и коор</w:t>
            </w:r>
            <w:r w:rsidRPr="00E15997">
              <w:rPr>
                <w:sz w:val="20"/>
                <w:szCs w:val="20"/>
              </w:rPr>
              <w:softHyphen/>
              <w:t>динатами точек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44, за</w:t>
            </w:r>
            <w:r w:rsidRPr="00E15997">
              <w:rPr>
                <w:sz w:val="20"/>
                <w:szCs w:val="20"/>
              </w:rPr>
              <w:softHyphen/>
              <w:t>дачи 417, 418 (б), 419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Простей</w:t>
            </w:r>
            <w:r w:rsidRPr="00E15997">
              <w:rPr>
                <w:sz w:val="20"/>
                <w:szCs w:val="20"/>
              </w:rPr>
              <w:softHyphen/>
              <w:t>шие зада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чи в коор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динатах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9" w:firstLine="14"/>
              <w:rPr>
                <w:spacing w:val="-2"/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45,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2"/>
                <w:sz w:val="20"/>
                <w:szCs w:val="20"/>
              </w:rPr>
              <w:t xml:space="preserve">чи 425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(в, г), </w:t>
            </w:r>
            <w:r w:rsidRPr="00E15997">
              <w:rPr>
                <w:spacing w:val="-4"/>
                <w:sz w:val="20"/>
                <w:szCs w:val="20"/>
              </w:rPr>
              <w:t>427, 428 (а, в)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Простей</w:t>
            </w:r>
            <w:r w:rsidRPr="00E15997">
              <w:rPr>
                <w:sz w:val="20"/>
                <w:szCs w:val="20"/>
              </w:rPr>
              <w:softHyphen/>
              <w:t>шие зада</w:t>
            </w:r>
            <w:r w:rsidRPr="00E15997">
              <w:rPr>
                <w:sz w:val="20"/>
                <w:szCs w:val="20"/>
              </w:rPr>
              <w:softHyphen/>
              <w:t>чи в коор</w:t>
            </w:r>
            <w:r w:rsidRPr="00E15997">
              <w:rPr>
                <w:sz w:val="20"/>
                <w:szCs w:val="20"/>
              </w:rPr>
              <w:softHyphen/>
              <w:t>динатах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42-45, задачи 435, 437,438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0" w:firstLine="5"/>
              <w:rPr>
                <w:b/>
                <w:bCs/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Конт</w:t>
            </w:r>
            <w:r w:rsidRPr="00E15997">
              <w:rPr>
                <w:b/>
                <w:bCs/>
                <w:sz w:val="20"/>
                <w:szCs w:val="20"/>
              </w:rPr>
              <w:softHyphen/>
              <w:t>рольная работа №1</w:t>
            </w:r>
          </w:p>
          <w:p w:rsidR="004E16CC" w:rsidRPr="00E15997" w:rsidRDefault="004E16CC" w:rsidP="00E15997">
            <w:pPr>
              <w:shd w:val="clear" w:color="auto" w:fill="FFFFFF"/>
              <w:ind w:right="10" w:firstLine="5"/>
              <w:rPr>
                <w:b/>
                <w:bCs/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ind w:right="10" w:firstLine="5"/>
              <w:rPr>
                <w:sz w:val="20"/>
                <w:szCs w:val="20"/>
              </w:rPr>
            </w:pPr>
            <w:r w:rsidRPr="00E15997">
              <w:rPr>
                <w:b/>
                <w:bCs/>
                <w:spacing w:val="-1"/>
                <w:sz w:val="20"/>
                <w:szCs w:val="20"/>
              </w:rPr>
              <w:t>Координа</w:t>
            </w:r>
            <w:r w:rsidRPr="00E15997">
              <w:rPr>
                <w:b/>
                <w:bCs/>
                <w:spacing w:val="-1"/>
                <w:sz w:val="20"/>
                <w:szCs w:val="20"/>
              </w:rPr>
              <w:softHyphen/>
            </w:r>
            <w:r w:rsidRPr="00E15997">
              <w:rPr>
                <w:b/>
                <w:bCs/>
                <w:sz w:val="20"/>
                <w:szCs w:val="20"/>
              </w:rPr>
              <w:t xml:space="preserve">ты точки </w:t>
            </w:r>
            <w:r w:rsidRPr="00E15997">
              <w:rPr>
                <w:b/>
                <w:bCs/>
                <w:spacing w:val="-1"/>
                <w:sz w:val="20"/>
                <w:szCs w:val="20"/>
              </w:rPr>
              <w:t>и коорди</w:t>
            </w:r>
            <w:r w:rsidRPr="00E15997">
              <w:rPr>
                <w:b/>
                <w:bCs/>
                <w:spacing w:val="-1"/>
                <w:sz w:val="20"/>
                <w:szCs w:val="20"/>
              </w:rPr>
              <w:softHyphen/>
            </w:r>
            <w:r w:rsidRPr="00E15997">
              <w:rPr>
                <w:b/>
                <w:bCs/>
                <w:spacing w:val="-2"/>
                <w:sz w:val="20"/>
                <w:szCs w:val="20"/>
              </w:rPr>
              <w:t>наты век</w:t>
            </w:r>
            <w:r w:rsidRPr="00E15997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E15997">
              <w:rPr>
                <w:b/>
                <w:bCs/>
                <w:sz w:val="20"/>
                <w:szCs w:val="20"/>
              </w:rPr>
              <w:t>тора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34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Угол ме</w:t>
            </w:r>
            <w:r w:rsidRPr="00E15997">
              <w:rPr>
                <w:sz w:val="20"/>
                <w:szCs w:val="20"/>
              </w:rPr>
              <w:softHyphen/>
              <w:t>жду век</w:t>
            </w:r>
            <w:r w:rsidRPr="00E15997">
              <w:rPr>
                <w:sz w:val="20"/>
                <w:szCs w:val="20"/>
              </w:rPr>
              <w:softHyphen/>
              <w:t>торами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62" w:hanging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П. 46,задача 441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(б, </w:t>
            </w:r>
            <w:proofErr w:type="gramStart"/>
            <w:r w:rsidRPr="00E15997">
              <w:rPr>
                <w:sz w:val="20"/>
                <w:szCs w:val="20"/>
              </w:rPr>
              <w:t>г</w:t>
            </w:r>
            <w:proofErr w:type="gramEnd"/>
            <w:r w:rsidRPr="00E15997">
              <w:rPr>
                <w:sz w:val="20"/>
                <w:szCs w:val="20"/>
              </w:rPr>
              <w:t xml:space="preserve">, д, </w:t>
            </w:r>
            <w:r w:rsidRPr="00E15997">
              <w:rPr>
                <w:spacing w:val="-2"/>
                <w:sz w:val="20"/>
                <w:szCs w:val="20"/>
              </w:rPr>
              <w:t>ж, з)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Скаляр</w:t>
            </w:r>
            <w:r w:rsidRPr="00E15997">
              <w:rPr>
                <w:sz w:val="20"/>
                <w:szCs w:val="20"/>
              </w:rPr>
              <w:softHyphen/>
              <w:t>ное про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2"/>
                <w:sz w:val="20"/>
                <w:szCs w:val="20"/>
              </w:rPr>
              <w:t xml:space="preserve">изведение </w:t>
            </w:r>
            <w:r w:rsidRPr="00E15997">
              <w:rPr>
                <w:sz w:val="20"/>
                <w:szCs w:val="20"/>
              </w:rPr>
              <w:t>векторов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47, зада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 xml:space="preserve">чи 445 (а, в), </w:t>
            </w:r>
            <w:r w:rsidRPr="00E15997">
              <w:rPr>
                <w:sz w:val="20"/>
                <w:szCs w:val="20"/>
              </w:rPr>
              <w:t>448,453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24" w:firstLine="5"/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>Вычисле</w:t>
            </w:r>
            <w:r w:rsidRPr="00E15997">
              <w:rPr>
                <w:spacing w:val="-3"/>
                <w:sz w:val="20"/>
                <w:szCs w:val="20"/>
              </w:rPr>
              <w:softHyphen/>
              <w:t xml:space="preserve">ние углов </w:t>
            </w:r>
            <w:r w:rsidRPr="00E15997">
              <w:rPr>
                <w:sz w:val="20"/>
                <w:szCs w:val="20"/>
              </w:rPr>
              <w:t xml:space="preserve">между прямыми </w:t>
            </w:r>
            <w:r w:rsidRPr="00E15997">
              <w:rPr>
                <w:spacing w:val="-1"/>
                <w:sz w:val="20"/>
                <w:szCs w:val="20"/>
              </w:rPr>
              <w:t>и плоско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стями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9"/>
              <w:rPr>
                <w:spacing w:val="-2"/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48,зада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2"/>
                <w:sz w:val="20"/>
                <w:szCs w:val="20"/>
              </w:rPr>
              <w:t xml:space="preserve">чи 464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(а, в), </w:t>
            </w:r>
            <w:r w:rsidRPr="00E15997">
              <w:rPr>
                <w:spacing w:val="-4"/>
                <w:sz w:val="20"/>
                <w:szCs w:val="20"/>
              </w:rPr>
              <w:t>466 (б, в), 468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задач по теме </w:t>
            </w:r>
            <w:r w:rsidRPr="00E15997">
              <w:rPr>
                <w:spacing w:val="-1"/>
                <w:sz w:val="20"/>
                <w:szCs w:val="20"/>
              </w:rPr>
              <w:t>«Скаляр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ное про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 xml:space="preserve">изведение </w:t>
            </w:r>
            <w:r w:rsidRPr="00E15997">
              <w:rPr>
                <w:spacing w:val="-3"/>
                <w:sz w:val="20"/>
                <w:szCs w:val="20"/>
              </w:rPr>
              <w:t>векторов»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46-48, задачи 475, 470 (б), 472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39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Осевая и цент</w:t>
            </w:r>
            <w:r w:rsidRPr="00E15997">
              <w:rPr>
                <w:sz w:val="20"/>
                <w:szCs w:val="20"/>
              </w:rPr>
              <w:softHyphen/>
              <w:t>ральная</w:t>
            </w:r>
          </w:p>
          <w:p w:rsidR="004E16CC" w:rsidRPr="00E15997" w:rsidRDefault="004E16CC" w:rsidP="00E15997">
            <w:pPr>
              <w:shd w:val="clear" w:color="auto" w:fill="FFFFFF"/>
              <w:ind w:right="139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симмет</w:t>
            </w:r>
            <w:r w:rsidRPr="00E15997">
              <w:rPr>
                <w:sz w:val="20"/>
                <w:szCs w:val="20"/>
              </w:rPr>
              <w:softHyphen/>
              <w:t>рия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49-52, за</w:t>
            </w:r>
            <w:r w:rsidRPr="00E15997">
              <w:rPr>
                <w:sz w:val="20"/>
                <w:szCs w:val="20"/>
              </w:rPr>
              <w:softHyphen/>
              <w:t>дачи 480-482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63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Осевая и цент</w:t>
            </w:r>
            <w:r w:rsidRPr="00E15997">
              <w:rPr>
                <w:sz w:val="20"/>
                <w:szCs w:val="20"/>
              </w:rPr>
              <w:softHyphen/>
              <w:t>ральная симмет</w:t>
            </w:r>
            <w:r w:rsidRPr="00E15997">
              <w:rPr>
                <w:sz w:val="20"/>
                <w:szCs w:val="20"/>
              </w:rPr>
              <w:softHyphen/>
              <w:t>рия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49-52, за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4"/>
                <w:sz w:val="20"/>
                <w:szCs w:val="20"/>
              </w:rPr>
              <w:t>дачи 485, 488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Урок обобщаю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щего по</w:t>
            </w:r>
            <w:r w:rsidRPr="00E15997">
              <w:rPr>
                <w:sz w:val="20"/>
                <w:szCs w:val="20"/>
              </w:rPr>
              <w:t xml:space="preserve">вторения по теме «Метод </w:t>
            </w:r>
            <w:r w:rsidRPr="00E15997">
              <w:rPr>
                <w:spacing w:val="-1"/>
                <w:sz w:val="20"/>
                <w:szCs w:val="20"/>
              </w:rPr>
              <w:t xml:space="preserve">координат </w:t>
            </w:r>
            <w:r w:rsidRPr="00E15997">
              <w:rPr>
                <w:sz w:val="20"/>
                <w:szCs w:val="20"/>
              </w:rPr>
              <w:t>в про</w:t>
            </w:r>
            <w:r w:rsidRPr="00E15997">
              <w:rPr>
                <w:sz w:val="20"/>
                <w:szCs w:val="20"/>
              </w:rPr>
              <w:softHyphen/>
              <w:t>стран</w:t>
            </w:r>
            <w:r w:rsidRPr="00E15997">
              <w:rPr>
                <w:sz w:val="20"/>
                <w:szCs w:val="20"/>
              </w:rPr>
              <w:softHyphen/>
              <w:t>стве»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Задачи подготови</w:t>
            </w:r>
            <w:r w:rsidRPr="00E15997">
              <w:rPr>
                <w:sz w:val="20"/>
                <w:szCs w:val="20"/>
              </w:rPr>
              <w:softHyphen/>
              <w:t xml:space="preserve">тельного варианта </w:t>
            </w:r>
            <w:r w:rsidRPr="00E15997">
              <w:rPr>
                <w:spacing w:val="-1"/>
                <w:sz w:val="20"/>
                <w:szCs w:val="20"/>
              </w:rPr>
              <w:t xml:space="preserve">контрольной </w:t>
            </w:r>
            <w:r w:rsidRPr="00E15997">
              <w:rPr>
                <w:sz w:val="20"/>
                <w:szCs w:val="20"/>
              </w:rPr>
              <w:t>работы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Конт</w:t>
            </w:r>
            <w:r w:rsidRPr="00E15997">
              <w:rPr>
                <w:b/>
                <w:bCs/>
                <w:sz w:val="20"/>
                <w:szCs w:val="20"/>
              </w:rPr>
              <w:softHyphen/>
              <w:t xml:space="preserve">рольная работа №2. </w:t>
            </w:r>
          </w:p>
          <w:p w:rsidR="004E16CC" w:rsidRPr="00E15997" w:rsidRDefault="004E16CC" w:rsidP="00E1599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 xml:space="preserve">Метод </w:t>
            </w:r>
            <w:r w:rsidRPr="00E15997">
              <w:rPr>
                <w:b/>
                <w:bCs/>
                <w:spacing w:val="-2"/>
                <w:sz w:val="20"/>
                <w:szCs w:val="20"/>
              </w:rPr>
              <w:t xml:space="preserve">координат </w:t>
            </w:r>
            <w:r w:rsidRPr="00E15997">
              <w:rPr>
                <w:b/>
                <w:bCs/>
                <w:sz w:val="20"/>
                <w:szCs w:val="20"/>
              </w:rPr>
              <w:t>в про</w:t>
            </w:r>
            <w:r w:rsidRPr="00E15997">
              <w:rPr>
                <w:b/>
                <w:bCs/>
                <w:sz w:val="20"/>
                <w:szCs w:val="20"/>
              </w:rPr>
              <w:softHyphen/>
            </w:r>
            <w:r w:rsidRPr="00E15997">
              <w:rPr>
                <w:b/>
                <w:bCs/>
                <w:spacing w:val="-1"/>
                <w:sz w:val="20"/>
                <w:szCs w:val="20"/>
              </w:rPr>
              <w:t>странстве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4E16CC" w:rsidRPr="00E15997" w:rsidTr="00E15997">
        <w:tc>
          <w:tcPr>
            <w:tcW w:w="9464" w:type="dxa"/>
            <w:gridSpan w:val="6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Цилиндр, конус и шар (17 часов)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0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Понятие </w:t>
            </w:r>
            <w:r w:rsidRPr="00E15997">
              <w:rPr>
                <w:spacing w:val="-1"/>
                <w:sz w:val="20"/>
                <w:szCs w:val="20"/>
              </w:rPr>
              <w:t>цилиндра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П. 53, зада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pacing w:val="-4"/>
                <w:sz w:val="20"/>
                <w:szCs w:val="20"/>
              </w:rPr>
              <w:t xml:space="preserve">чи 525, 524, </w:t>
            </w:r>
            <w:r w:rsidRPr="00E15997">
              <w:rPr>
                <w:sz w:val="20"/>
                <w:szCs w:val="20"/>
              </w:rPr>
              <w:t>527 (б)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 xml:space="preserve">Площадь </w:t>
            </w:r>
            <w:r w:rsidRPr="00E15997">
              <w:rPr>
                <w:sz w:val="20"/>
                <w:szCs w:val="20"/>
              </w:rPr>
              <w:t>поверх</w:t>
            </w:r>
            <w:r w:rsidRPr="00E15997">
              <w:rPr>
                <w:sz w:val="20"/>
                <w:szCs w:val="20"/>
              </w:rPr>
              <w:softHyphen/>
              <w:t>ности ци</w:t>
            </w:r>
            <w:r w:rsidRPr="00E15997">
              <w:rPr>
                <w:sz w:val="20"/>
                <w:szCs w:val="20"/>
              </w:rPr>
              <w:softHyphen/>
              <w:t>линдра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54,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 xml:space="preserve">чи 539, 540, </w:t>
            </w:r>
            <w:r w:rsidRPr="00E15997">
              <w:rPr>
                <w:spacing w:val="-5"/>
                <w:sz w:val="20"/>
                <w:szCs w:val="20"/>
              </w:rPr>
              <w:t>544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Решение задач по теме </w:t>
            </w:r>
            <w:r w:rsidRPr="00E15997">
              <w:rPr>
                <w:spacing w:val="-1"/>
                <w:sz w:val="20"/>
                <w:szCs w:val="20"/>
              </w:rPr>
              <w:t xml:space="preserve">«Понятие цилиндра. </w:t>
            </w:r>
            <w:r w:rsidRPr="00E15997">
              <w:rPr>
                <w:sz w:val="20"/>
                <w:szCs w:val="20"/>
              </w:rPr>
              <w:t>Площадь поверх</w:t>
            </w:r>
            <w:r w:rsidRPr="00E15997">
              <w:rPr>
                <w:sz w:val="20"/>
                <w:szCs w:val="20"/>
              </w:rPr>
              <w:softHyphen/>
              <w:t>ности ци</w:t>
            </w:r>
            <w:r w:rsidRPr="00E15997">
              <w:rPr>
                <w:sz w:val="20"/>
                <w:szCs w:val="20"/>
              </w:rPr>
              <w:softHyphen/>
              <w:t>линдра»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53-54, задачи 531, 533,545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15" w:firstLine="10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 xml:space="preserve">Понятие </w:t>
            </w:r>
            <w:r w:rsidRPr="00E15997">
              <w:rPr>
                <w:sz w:val="20"/>
                <w:szCs w:val="20"/>
              </w:rPr>
              <w:t>конуса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97" w:hanging="10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П. 55, зада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 xml:space="preserve">чи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548 (б), 549 (б), 551 (в)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34"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Площадь поверх</w:t>
            </w:r>
            <w:r w:rsidRPr="00E15997">
              <w:rPr>
                <w:sz w:val="20"/>
                <w:szCs w:val="20"/>
              </w:rPr>
              <w:softHyphen/>
              <w:t>ности ко</w:t>
            </w:r>
            <w:r w:rsidRPr="00E15997">
              <w:rPr>
                <w:sz w:val="20"/>
                <w:szCs w:val="20"/>
              </w:rPr>
              <w:softHyphen/>
              <w:t>нуса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56, за</w:t>
            </w:r>
            <w:r w:rsidRPr="00E15997">
              <w:rPr>
                <w:sz w:val="20"/>
                <w:szCs w:val="20"/>
              </w:rPr>
              <w:softHyphen/>
              <w:t>дачи 558, 560 (б), 562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Усечен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ный конус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57, за</w:t>
            </w:r>
            <w:r w:rsidRPr="00E15997">
              <w:rPr>
                <w:sz w:val="20"/>
                <w:szCs w:val="20"/>
              </w:rPr>
              <w:softHyphen/>
              <w:t>дачи 567, 568 (б), 565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Конус.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55-57, за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 xml:space="preserve">дачи по теме </w:t>
            </w:r>
            <w:r w:rsidRPr="00E15997">
              <w:rPr>
                <w:sz w:val="20"/>
                <w:szCs w:val="20"/>
              </w:rPr>
              <w:t>«Конус. Усеченный конус. Пло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2"/>
                <w:sz w:val="20"/>
                <w:szCs w:val="20"/>
              </w:rPr>
              <w:t>щадь поверх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 xml:space="preserve">ности конуса </w:t>
            </w:r>
            <w:r w:rsidRPr="00E15997">
              <w:rPr>
                <w:spacing w:val="-1"/>
                <w:sz w:val="20"/>
                <w:szCs w:val="20"/>
              </w:rPr>
              <w:t xml:space="preserve">и усеченного </w:t>
            </w:r>
            <w:r w:rsidRPr="00E15997">
              <w:rPr>
                <w:sz w:val="20"/>
                <w:szCs w:val="20"/>
              </w:rPr>
              <w:t>конуса» из дополнитель</w:t>
            </w:r>
            <w:r w:rsidRPr="00E15997">
              <w:rPr>
                <w:sz w:val="20"/>
                <w:szCs w:val="20"/>
              </w:rPr>
              <w:softHyphen/>
              <w:t>ной литера</w:t>
            </w:r>
            <w:r w:rsidRPr="00E15997">
              <w:rPr>
                <w:sz w:val="20"/>
                <w:szCs w:val="20"/>
              </w:rPr>
              <w:softHyphen/>
              <w:t>туры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288"/>
              <w:rPr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ind w:right="288"/>
              <w:rPr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ind w:right="288"/>
              <w:rPr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ind w:right="288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Сфера и шар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63"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58-59, задачи 573,   577(б),</w:t>
            </w:r>
          </w:p>
          <w:p w:rsidR="004E16CC" w:rsidRPr="00E15997" w:rsidRDefault="004E16CC" w:rsidP="00E15997">
            <w:pPr>
              <w:shd w:val="clear" w:color="auto" w:fill="FFFFFF"/>
              <w:tabs>
                <w:tab w:val="left" w:pos="403"/>
              </w:tabs>
              <w:rPr>
                <w:spacing w:val="-2"/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578</w:t>
            </w:r>
            <w:r w:rsidRPr="00E15997">
              <w:rPr>
                <w:sz w:val="20"/>
                <w:szCs w:val="20"/>
              </w:rPr>
              <w:tab/>
              <w:t xml:space="preserve">(б),  </w:t>
            </w:r>
            <w:r w:rsidRPr="00E15997">
              <w:rPr>
                <w:spacing w:val="-13"/>
                <w:sz w:val="20"/>
                <w:szCs w:val="20"/>
              </w:rPr>
              <w:t xml:space="preserve">579 </w:t>
            </w:r>
            <w:r w:rsidRPr="00E15997">
              <w:rPr>
                <w:spacing w:val="-2"/>
                <w:sz w:val="20"/>
                <w:szCs w:val="20"/>
              </w:rPr>
              <w:t xml:space="preserve">(б, г)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 xml:space="preserve">Взаимное </w:t>
            </w:r>
            <w:r w:rsidRPr="00E15997">
              <w:rPr>
                <w:sz w:val="20"/>
                <w:szCs w:val="20"/>
              </w:rPr>
              <w:t>распо</w:t>
            </w:r>
            <w:r w:rsidRPr="00E15997">
              <w:rPr>
                <w:sz w:val="20"/>
                <w:szCs w:val="20"/>
              </w:rPr>
              <w:softHyphen/>
              <w:t>ложение сферы и плоско</w:t>
            </w:r>
            <w:r w:rsidRPr="00E15997">
              <w:rPr>
                <w:sz w:val="20"/>
                <w:szCs w:val="20"/>
              </w:rPr>
              <w:softHyphen/>
              <w:t>сти. Ка</w:t>
            </w:r>
            <w:r w:rsidRPr="00E15997">
              <w:rPr>
                <w:sz w:val="20"/>
                <w:szCs w:val="20"/>
              </w:rPr>
              <w:softHyphen/>
              <w:t xml:space="preserve">сательная </w:t>
            </w:r>
            <w:r w:rsidRPr="00E15997">
              <w:rPr>
                <w:spacing w:val="-1"/>
                <w:sz w:val="20"/>
                <w:szCs w:val="20"/>
              </w:rPr>
              <w:t xml:space="preserve">плоскость </w:t>
            </w:r>
            <w:r w:rsidRPr="00E15997">
              <w:rPr>
                <w:sz w:val="20"/>
                <w:szCs w:val="20"/>
              </w:rPr>
              <w:t>к сфере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60-61,</w:t>
            </w:r>
          </w:p>
          <w:p w:rsidR="004E16CC" w:rsidRPr="00E15997" w:rsidRDefault="004E16CC" w:rsidP="00E15997">
            <w:pPr>
              <w:shd w:val="clear" w:color="auto" w:fill="FFFFFF"/>
              <w:ind w:firstLine="5"/>
              <w:rPr>
                <w:spacing w:val="-3"/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задачи 587, </w:t>
            </w:r>
            <w:r w:rsidRPr="00E15997">
              <w:rPr>
                <w:spacing w:val="-3"/>
                <w:sz w:val="20"/>
                <w:szCs w:val="20"/>
              </w:rPr>
              <w:t xml:space="preserve">584,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>589 (а)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38" w:firstLine="5"/>
              <w:rPr>
                <w:spacing w:val="-2"/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Площадь </w:t>
            </w:r>
            <w:r w:rsidRPr="00E15997">
              <w:rPr>
                <w:sz w:val="20"/>
                <w:szCs w:val="20"/>
              </w:rPr>
              <w:t>сферы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62,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 xml:space="preserve">чи 594, 598, </w:t>
            </w:r>
            <w:r w:rsidRPr="00E15997">
              <w:rPr>
                <w:spacing w:val="-5"/>
                <w:sz w:val="20"/>
                <w:szCs w:val="20"/>
              </w:rPr>
              <w:t>597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</w:t>
            </w:r>
          </w:p>
          <w:p w:rsidR="004E16CC" w:rsidRPr="00E15997" w:rsidRDefault="004E16CC" w:rsidP="00E15997">
            <w:pPr>
              <w:shd w:val="clear" w:color="auto" w:fill="FFFFFF"/>
              <w:ind w:right="106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задач по теме «Сфера»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58-62, задачи 620, 622,623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на многогранники, цилиндр, шар и ко</w:t>
            </w:r>
            <w:r w:rsidRPr="00E15997">
              <w:rPr>
                <w:sz w:val="20"/>
                <w:szCs w:val="20"/>
              </w:rPr>
              <w:softHyphen/>
              <w:t>нус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4" w:hanging="5"/>
              <w:rPr>
                <w:spacing w:val="-8"/>
                <w:sz w:val="20"/>
                <w:szCs w:val="20"/>
              </w:rPr>
            </w:pPr>
            <w:r w:rsidRPr="00E15997">
              <w:rPr>
                <w:spacing w:val="-8"/>
                <w:sz w:val="20"/>
                <w:szCs w:val="20"/>
              </w:rPr>
              <w:t xml:space="preserve">Задачи 631 (б), </w:t>
            </w:r>
          </w:p>
          <w:p w:rsidR="004E16CC" w:rsidRPr="00E15997" w:rsidRDefault="004E16CC" w:rsidP="00E15997">
            <w:pPr>
              <w:shd w:val="clear" w:color="auto" w:fill="FFFFFF"/>
              <w:ind w:right="14" w:hanging="5"/>
              <w:rPr>
                <w:spacing w:val="-8"/>
                <w:sz w:val="20"/>
                <w:szCs w:val="20"/>
              </w:rPr>
            </w:pPr>
            <w:r w:rsidRPr="00E15997">
              <w:rPr>
                <w:spacing w:val="-8"/>
                <w:sz w:val="20"/>
                <w:szCs w:val="20"/>
              </w:rPr>
              <w:t xml:space="preserve">634 (а), 635 (б)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на многогранники, цилиндр, шар и ко</w:t>
            </w:r>
            <w:r w:rsidRPr="00E15997">
              <w:rPr>
                <w:sz w:val="20"/>
                <w:szCs w:val="20"/>
              </w:rPr>
              <w:softHyphen/>
              <w:t>нус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8"/>
                <w:sz w:val="20"/>
                <w:szCs w:val="20"/>
              </w:rPr>
              <w:t xml:space="preserve">Задачи 639 (а), </w:t>
            </w:r>
            <w:r w:rsidRPr="00E15997">
              <w:rPr>
                <w:sz w:val="20"/>
                <w:szCs w:val="20"/>
              </w:rPr>
              <w:t>641, 643(6)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Решение </w:t>
            </w:r>
            <w:r w:rsidRPr="00E15997">
              <w:rPr>
                <w:sz w:val="20"/>
                <w:szCs w:val="20"/>
              </w:rPr>
              <w:t xml:space="preserve">задач на многогранники, цилиндр, </w:t>
            </w:r>
            <w:r w:rsidRPr="00E15997">
              <w:rPr>
                <w:spacing w:val="-1"/>
                <w:sz w:val="20"/>
                <w:szCs w:val="20"/>
              </w:rPr>
              <w:t>шар и ко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нус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8"/>
                <w:sz w:val="20"/>
                <w:szCs w:val="20"/>
              </w:rPr>
              <w:t xml:space="preserve">Задачи 643 (в), </w:t>
            </w:r>
            <w:r w:rsidRPr="00E15997">
              <w:rPr>
                <w:spacing w:val="-3"/>
                <w:sz w:val="20"/>
                <w:szCs w:val="20"/>
              </w:rPr>
              <w:t>644, 646 (а)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Урок </w:t>
            </w:r>
            <w:r w:rsidRPr="00E15997">
              <w:rPr>
                <w:spacing w:val="-2"/>
                <w:sz w:val="20"/>
                <w:szCs w:val="20"/>
              </w:rPr>
              <w:t>обобщаю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щего по</w:t>
            </w:r>
            <w:r w:rsidRPr="00E15997">
              <w:rPr>
                <w:sz w:val="20"/>
                <w:szCs w:val="20"/>
              </w:rPr>
              <w:t>вторения по теме «Ци</w:t>
            </w:r>
            <w:r w:rsidRPr="00E15997">
              <w:rPr>
                <w:sz w:val="20"/>
                <w:szCs w:val="20"/>
              </w:rPr>
              <w:softHyphen/>
              <w:t>линдр, конус и шар»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Задачи подготови</w:t>
            </w:r>
            <w:r w:rsidRPr="00E15997">
              <w:rPr>
                <w:sz w:val="20"/>
                <w:szCs w:val="20"/>
              </w:rPr>
              <w:softHyphen/>
              <w:t>тельного варианта контрольной работы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43"/>
              <w:rPr>
                <w:b/>
                <w:bCs/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Конт</w:t>
            </w:r>
            <w:r w:rsidRPr="00E15997">
              <w:rPr>
                <w:b/>
                <w:bCs/>
                <w:sz w:val="20"/>
                <w:szCs w:val="20"/>
              </w:rPr>
              <w:softHyphen/>
              <w:t xml:space="preserve">рольная работа № 3. </w:t>
            </w:r>
          </w:p>
          <w:p w:rsidR="004E16CC" w:rsidRPr="00E15997" w:rsidRDefault="004E16CC" w:rsidP="00E15997">
            <w:pPr>
              <w:shd w:val="clear" w:color="auto" w:fill="FFFFFF"/>
              <w:ind w:right="43"/>
              <w:rPr>
                <w:b/>
                <w:bCs/>
                <w:sz w:val="20"/>
                <w:szCs w:val="20"/>
              </w:rPr>
            </w:pP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b/>
                <w:bCs/>
                <w:spacing w:val="-1"/>
                <w:sz w:val="20"/>
                <w:szCs w:val="20"/>
              </w:rPr>
              <w:t xml:space="preserve">Цилиндр, </w:t>
            </w:r>
            <w:r w:rsidRPr="00E15997">
              <w:rPr>
                <w:b/>
                <w:bCs/>
                <w:sz w:val="20"/>
                <w:szCs w:val="20"/>
              </w:rPr>
              <w:t>конус и шар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по</w:t>
            </w:r>
            <w:r w:rsidRPr="00E15997">
              <w:rPr>
                <w:sz w:val="20"/>
                <w:szCs w:val="20"/>
              </w:rPr>
              <w:softHyphen/>
              <w:t xml:space="preserve">вышенного </w:t>
            </w:r>
            <w:r w:rsidRPr="00E15997">
              <w:rPr>
                <w:spacing w:val="-1"/>
                <w:sz w:val="20"/>
                <w:szCs w:val="20"/>
              </w:rPr>
              <w:t>уровня слож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ности</w:t>
            </w:r>
          </w:p>
        </w:tc>
      </w:tr>
      <w:tr w:rsidR="004E16CC" w:rsidRPr="00E15997" w:rsidTr="00E15997">
        <w:tc>
          <w:tcPr>
            <w:tcW w:w="9464" w:type="dxa"/>
            <w:gridSpan w:val="6"/>
            <w:shd w:val="clear" w:color="auto" w:fill="auto"/>
          </w:tcPr>
          <w:p w:rsidR="004E16CC" w:rsidRPr="00E15997" w:rsidRDefault="004E16CC" w:rsidP="00E15997">
            <w:pPr>
              <w:jc w:val="center"/>
              <w:rPr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 xml:space="preserve">Объемы </w:t>
            </w:r>
            <w:r w:rsidRPr="00E15997">
              <w:rPr>
                <w:b/>
                <w:sz w:val="20"/>
                <w:szCs w:val="20"/>
              </w:rPr>
              <w:t>тел</w:t>
            </w:r>
            <w:r w:rsidRPr="00E15997">
              <w:rPr>
                <w:sz w:val="20"/>
                <w:szCs w:val="20"/>
              </w:rPr>
              <w:t xml:space="preserve"> </w:t>
            </w:r>
            <w:r w:rsidRPr="00E15997">
              <w:rPr>
                <w:b/>
                <w:bCs/>
                <w:sz w:val="20"/>
                <w:szCs w:val="20"/>
              </w:rPr>
              <w:t>(23 часа)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24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Понятие объема.</w:t>
            </w:r>
          </w:p>
          <w:p w:rsidR="004E16CC" w:rsidRPr="00E15997" w:rsidRDefault="004E16CC" w:rsidP="00E15997">
            <w:pPr>
              <w:shd w:val="clear" w:color="auto" w:fill="FFFFFF"/>
              <w:ind w:right="24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 Объем прямо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 xml:space="preserve">угольного </w:t>
            </w:r>
            <w:r w:rsidRPr="00E15997">
              <w:rPr>
                <w:sz w:val="20"/>
                <w:szCs w:val="20"/>
              </w:rPr>
              <w:t>паралле</w:t>
            </w:r>
            <w:r w:rsidRPr="00E15997">
              <w:rPr>
                <w:sz w:val="20"/>
                <w:szCs w:val="20"/>
              </w:rPr>
              <w:softHyphen/>
              <w:t>лепипеда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П. 63-64, </w:t>
            </w:r>
            <w:r w:rsidRPr="00E15997">
              <w:rPr>
                <w:spacing w:val="-4"/>
                <w:sz w:val="20"/>
                <w:szCs w:val="20"/>
              </w:rPr>
              <w:t xml:space="preserve">задачи 648 (б, </w:t>
            </w:r>
            <w:r w:rsidRPr="00E15997">
              <w:rPr>
                <w:sz w:val="20"/>
                <w:szCs w:val="20"/>
              </w:rPr>
              <w:t xml:space="preserve">в), 649 (б), </w:t>
            </w:r>
            <w:r w:rsidRPr="00E15997">
              <w:rPr>
                <w:spacing w:val="-3"/>
                <w:sz w:val="20"/>
                <w:szCs w:val="20"/>
              </w:rPr>
              <w:t>651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9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Объем прямо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 xml:space="preserve">угольного </w:t>
            </w:r>
            <w:r w:rsidRPr="00E15997">
              <w:rPr>
                <w:sz w:val="20"/>
                <w:szCs w:val="20"/>
              </w:rPr>
              <w:t>паралле</w:t>
            </w:r>
            <w:r w:rsidRPr="00E15997">
              <w:rPr>
                <w:sz w:val="20"/>
                <w:szCs w:val="20"/>
              </w:rPr>
              <w:softHyphen/>
              <w:t>лепипеда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64, зада</w:t>
            </w:r>
            <w:r w:rsidRPr="00E15997">
              <w:rPr>
                <w:sz w:val="20"/>
                <w:szCs w:val="20"/>
              </w:rPr>
              <w:softHyphen/>
              <w:t xml:space="preserve">чи 658, 652, </w:t>
            </w:r>
            <w:r w:rsidRPr="00E15997">
              <w:rPr>
                <w:spacing w:val="-4"/>
                <w:sz w:val="20"/>
                <w:szCs w:val="20"/>
              </w:rPr>
              <w:t>653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по теме «Объем прямо</w:t>
            </w:r>
            <w:r w:rsidRPr="00E15997">
              <w:rPr>
                <w:spacing w:val="-2"/>
                <w:sz w:val="20"/>
                <w:szCs w:val="20"/>
              </w:rPr>
              <w:t xml:space="preserve">угольного </w:t>
            </w:r>
            <w:r w:rsidRPr="00E15997">
              <w:rPr>
                <w:sz w:val="20"/>
                <w:szCs w:val="20"/>
              </w:rPr>
              <w:t>паралле</w:t>
            </w:r>
            <w:r w:rsidRPr="00E15997">
              <w:rPr>
                <w:spacing w:val="-3"/>
                <w:sz w:val="20"/>
                <w:szCs w:val="20"/>
              </w:rPr>
              <w:t>лепипеда»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216" w:hanging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Задачи   656,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657 </w:t>
            </w:r>
            <w:r w:rsidRPr="00E15997">
              <w:rPr>
                <w:sz w:val="20"/>
                <w:szCs w:val="20"/>
                <w:lang w:val="en-US"/>
              </w:rPr>
              <w:t>(</w:t>
            </w:r>
            <w:r w:rsidRPr="00E15997">
              <w:rPr>
                <w:sz w:val="20"/>
                <w:szCs w:val="20"/>
              </w:rPr>
              <w:t>а)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Объем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lastRenderedPageBreak/>
              <w:t>прямой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призмы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lastRenderedPageBreak/>
              <w:t xml:space="preserve">Фронтальный, </w:t>
            </w:r>
            <w:r w:rsidRPr="00E15997">
              <w:rPr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65, зада</w:t>
            </w:r>
            <w:r w:rsidRPr="00E15997">
              <w:rPr>
                <w:sz w:val="20"/>
                <w:szCs w:val="20"/>
              </w:rPr>
              <w:softHyphen/>
              <w:t xml:space="preserve">чи 659 </w:t>
            </w:r>
            <w:r w:rsidRPr="00E15997">
              <w:rPr>
                <w:sz w:val="20"/>
                <w:szCs w:val="20"/>
              </w:rPr>
              <w:lastRenderedPageBreak/>
              <w:t xml:space="preserve">(б), </w:t>
            </w:r>
            <w:r w:rsidRPr="00E15997">
              <w:rPr>
                <w:spacing w:val="-4"/>
                <w:sz w:val="20"/>
                <w:szCs w:val="20"/>
              </w:rPr>
              <w:t>661, 663 (а, в)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pacing w:val="-2"/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Объем</w:t>
            </w:r>
          </w:p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 ци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линдра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197" w:firstLine="10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П. 66, зада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 xml:space="preserve">чи 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666 (б), 668, 670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58"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по теме «Объем прямой призмы и цилин</w:t>
            </w:r>
            <w:r w:rsidRPr="00E15997">
              <w:rPr>
                <w:sz w:val="20"/>
                <w:szCs w:val="20"/>
              </w:rPr>
              <w:softHyphen/>
              <w:t>дра»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Задачи 665, </w:t>
            </w:r>
            <w:r w:rsidRPr="00E15997">
              <w:rPr>
                <w:spacing w:val="-4"/>
                <w:sz w:val="20"/>
                <w:szCs w:val="20"/>
              </w:rPr>
              <w:t>669, 671 (б, г)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Вычис</w:t>
            </w:r>
            <w:r w:rsidRPr="00E15997">
              <w:rPr>
                <w:sz w:val="20"/>
                <w:szCs w:val="20"/>
              </w:rPr>
              <w:softHyphen/>
              <w:t xml:space="preserve">ление </w:t>
            </w:r>
            <w:r w:rsidRPr="00E15997">
              <w:rPr>
                <w:spacing w:val="-1"/>
                <w:sz w:val="20"/>
                <w:szCs w:val="20"/>
              </w:rPr>
              <w:t>объемов тел с по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мощью опреде</w:t>
            </w:r>
            <w:r w:rsidRPr="00E15997">
              <w:rPr>
                <w:sz w:val="20"/>
                <w:szCs w:val="20"/>
              </w:rPr>
              <w:softHyphen/>
              <w:t xml:space="preserve">ленного </w:t>
            </w:r>
            <w:r w:rsidRPr="00E15997">
              <w:rPr>
                <w:spacing w:val="-1"/>
                <w:sz w:val="20"/>
                <w:szCs w:val="20"/>
              </w:rPr>
              <w:t>интеграла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П. 67, задача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Объем на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клонной призмы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68,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 xml:space="preserve">чи 679, 681, </w:t>
            </w:r>
            <w:r w:rsidRPr="00E15997">
              <w:rPr>
                <w:spacing w:val="-4"/>
                <w:sz w:val="20"/>
                <w:szCs w:val="20"/>
              </w:rPr>
              <w:t>683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10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Объем пи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рамиды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69,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чи 684 (б), 686 (б), 687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Объем пи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рамиды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 xml:space="preserve">Задачи 690, </w:t>
            </w:r>
            <w:r w:rsidRPr="00E15997">
              <w:rPr>
                <w:sz w:val="20"/>
                <w:szCs w:val="20"/>
              </w:rPr>
              <w:t>693, 695 (б)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96" w:firstLine="10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Решение </w:t>
            </w:r>
            <w:r w:rsidRPr="00E15997">
              <w:rPr>
                <w:sz w:val="20"/>
                <w:szCs w:val="20"/>
              </w:rPr>
              <w:t>задач по теме «Объем пирами</w:t>
            </w:r>
            <w:r w:rsidRPr="00E15997">
              <w:rPr>
                <w:sz w:val="20"/>
                <w:szCs w:val="20"/>
              </w:rPr>
              <w:softHyphen/>
              <w:t>ды»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Задачи 696, </w:t>
            </w:r>
            <w:r w:rsidRPr="00E15997">
              <w:rPr>
                <w:spacing w:val="-4"/>
                <w:sz w:val="20"/>
                <w:szCs w:val="20"/>
              </w:rPr>
              <w:t>699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Объем ко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нуса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>П. 70, зада</w:t>
            </w:r>
            <w:r w:rsidRPr="00E15997">
              <w:rPr>
                <w:spacing w:val="-3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чи 701 (в), 703,705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Решение </w:t>
            </w:r>
            <w:r w:rsidRPr="00E15997">
              <w:rPr>
                <w:sz w:val="20"/>
                <w:szCs w:val="20"/>
              </w:rPr>
              <w:t>задач по теме «Объем конуса»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70,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3"/>
                <w:sz w:val="20"/>
                <w:szCs w:val="20"/>
              </w:rPr>
              <w:t>чи 707, 709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Урок обобщаю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щего по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 xml:space="preserve">вторения по теме «Объем </w:t>
            </w:r>
            <w:r w:rsidRPr="00E15997">
              <w:rPr>
                <w:spacing w:val="-1"/>
                <w:sz w:val="20"/>
                <w:szCs w:val="20"/>
              </w:rPr>
              <w:t xml:space="preserve">пирамиды </w:t>
            </w:r>
            <w:r w:rsidRPr="00E15997">
              <w:rPr>
                <w:spacing w:val="-3"/>
                <w:sz w:val="20"/>
                <w:szCs w:val="20"/>
              </w:rPr>
              <w:t>и конуса»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Задачи </w:t>
            </w:r>
            <w:r w:rsidRPr="00E15997">
              <w:rPr>
                <w:spacing w:val="-1"/>
                <w:sz w:val="20"/>
                <w:szCs w:val="20"/>
              </w:rPr>
              <w:t>подготови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тельного варианта контрольной работы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96" w:firstLine="5"/>
              <w:rPr>
                <w:b/>
                <w:bCs/>
                <w:spacing w:val="-8"/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Конт</w:t>
            </w:r>
            <w:r w:rsidRPr="00E15997">
              <w:rPr>
                <w:b/>
                <w:bCs/>
                <w:sz w:val="20"/>
                <w:szCs w:val="20"/>
              </w:rPr>
              <w:softHyphen/>
              <w:t xml:space="preserve">рольная </w:t>
            </w:r>
            <w:r w:rsidRPr="00E15997">
              <w:rPr>
                <w:b/>
                <w:bCs/>
                <w:spacing w:val="-8"/>
                <w:sz w:val="20"/>
                <w:szCs w:val="20"/>
              </w:rPr>
              <w:t xml:space="preserve">работа № 4. </w:t>
            </w:r>
          </w:p>
          <w:p w:rsidR="004E16CC" w:rsidRPr="00E15997" w:rsidRDefault="004E16CC" w:rsidP="00E15997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Объемы тел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302" w:firstLine="5"/>
              <w:rPr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ind w:right="302" w:firstLine="5"/>
              <w:rPr>
                <w:sz w:val="20"/>
                <w:szCs w:val="20"/>
              </w:rPr>
            </w:pPr>
          </w:p>
          <w:p w:rsidR="004E16CC" w:rsidRPr="00E15997" w:rsidRDefault="004E16CC" w:rsidP="00E15997">
            <w:pPr>
              <w:shd w:val="clear" w:color="auto" w:fill="FFFFFF"/>
              <w:ind w:right="302"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Объем шара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П. 71, зада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чи 710 (б), 712,713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Объем </w:t>
            </w:r>
            <w:r w:rsidRPr="00E15997">
              <w:rPr>
                <w:spacing w:val="-1"/>
                <w:sz w:val="20"/>
                <w:szCs w:val="20"/>
              </w:rPr>
              <w:t xml:space="preserve">шарового </w:t>
            </w:r>
            <w:r w:rsidRPr="00E15997">
              <w:rPr>
                <w:spacing w:val="-2"/>
                <w:sz w:val="20"/>
                <w:szCs w:val="20"/>
              </w:rPr>
              <w:t xml:space="preserve">сегмента, </w:t>
            </w:r>
            <w:r w:rsidRPr="00E15997">
              <w:rPr>
                <w:sz w:val="20"/>
                <w:szCs w:val="20"/>
              </w:rPr>
              <w:t>шарово</w:t>
            </w:r>
            <w:r w:rsidRPr="00E15997">
              <w:rPr>
                <w:sz w:val="20"/>
                <w:szCs w:val="20"/>
              </w:rPr>
              <w:softHyphen/>
              <w:t xml:space="preserve">го слоя </w:t>
            </w:r>
            <w:r w:rsidRPr="00E15997">
              <w:rPr>
                <w:spacing w:val="-1"/>
                <w:sz w:val="20"/>
                <w:szCs w:val="20"/>
              </w:rPr>
              <w:t>и шарово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2"/>
                <w:sz w:val="20"/>
                <w:szCs w:val="20"/>
              </w:rPr>
              <w:t>го сектора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П. 72, зада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pacing w:val="-4"/>
                <w:sz w:val="20"/>
                <w:szCs w:val="20"/>
              </w:rPr>
              <w:t>чи 717, 720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Объем </w:t>
            </w:r>
            <w:r w:rsidRPr="00E15997">
              <w:rPr>
                <w:spacing w:val="-3"/>
                <w:sz w:val="20"/>
                <w:szCs w:val="20"/>
              </w:rPr>
              <w:t xml:space="preserve">шара и его </w:t>
            </w:r>
            <w:r w:rsidRPr="00E15997">
              <w:rPr>
                <w:sz w:val="20"/>
                <w:szCs w:val="20"/>
              </w:rPr>
              <w:t>частей. Решение 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 xml:space="preserve">Задачи 715, </w:t>
            </w:r>
            <w:r w:rsidRPr="00E15997">
              <w:rPr>
                <w:spacing w:val="-4"/>
                <w:sz w:val="20"/>
                <w:szCs w:val="20"/>
              </w:rPr>
              <w:t>721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right="62" w:firstLine="5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Площадь </w:t>
            </w:r>
            <w:r w:rsidRPr="00E15997">
              <w:rPr>
                <w:sz w:val="20"/>
                <w:szCs w:val="20"/>
              </w:rPr>
              <w:t>сферы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П. 73, зада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4"/>
                <w:sz w:val="20"/>
                <w:szCs w:val="20"/>
              </w:rPr>
              <w:t>чи 723, 724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на много</w:t>
            </w:r>
            <w:r w:rsidRPr="00E15997">
              <w:rPr>
                <w:sz w:val="20"/>
                <w:szCs w:val="20"/>
              </w:rPr>
              <w:softHyphen/>
              <w:t>гранники, цилиндр, конус и шар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 xml:space="preserve">Задачи 751, </w:t>
            </w:r>
            <w:r w:rsidRPr="00E15997">
              <w:rPr>
                <w:spacing w:val="-4"/>
                <w:sz w:val="20"/>
                <w:szCs w:val="20"/>
              </w:rPr>
              <w:t>755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Решение задач на много</w:t>
            </w:r>
            <w:r w:rsidRPr="00E15997">
              <w:rPr>
                <w:sz w:val="20"/>
                <w:szCs w:val="20"/>
              </w:rPr>
              <w:softHyphen/>
              <w:t>гранники, цилиндр, конус и шар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 xml:space="preserve">Задачи 761, </w:t>
            </w:r>
            <w:r w:rsidRPr="00E15997">
              <w:rPr>
                <w:spacing w:val="-4"/>
                <w:sz w:val="20"/>
                <w:szCs w:val="20"/>
              </w:rPr>
              <w:t>762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Урок </w:t>
            </w:r>
            <w:r w:rsidRPr="00E15997">
              <w:rPr>
                <w:spacing w:val="-2"/>
                <w:sz w:val="20"/>
                <w:szCs w:val="20"/>
              </w:rPr>
              <w:t>обобщаю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щего по</w:t>
            </w:r>
            <w:r w:rsidRPr="00E15997">
              <w:rPr>
                <w:sz w:val="20"/>
                <w:szCs w:val="20"/>
              </w:rPr>
              <w:t xml:space="preserve">вторения по теме «Объем шара  и </w:t>
            </w:r>
            <w:r w:rsidRPr="00E15997">
              <w:rPr>
                <w:spacing w:val="-2"/>
                <w:sz w:val="20"/>
                <w:szCs w:val="20"/>
              </w:rPr>
              <w:t xml:space="preserve">площадь </w:t>
            </w:r>
            <w:r w:rsidRPr="00E15997">
              <w:rPr>
                <w:sz w:val="20"/>
                <w:szCs w:val="20"/>
              </w:rPr>
              <w:t>сферы»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Задачи подготови</w:t>
            </w:r>
            <w:r w:rsidRPr="00E15997">
              <w:rPr>
                <w:sz w:val="20"/>
                <w:szCs w:val="20"/>
              </w:rPr>
              <w:softHyphen/>
              <w:t>тельного варианта контрольной работы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E15997">
              <w:rPr>
                <w:b/>
                <w:bCs/>
                <w:sz w:val="20"/>
                <w:szCs w:val="20"/>
              </w:rPr>
              <w:t>Конт</w:t>
            </w:r>
            <w:r w:rsidRPr="00E15997">
              <w:rPr>
                <w:b/>
                <w:bCs/>
                <w:sz w:val="20"/>
                <w:szCs w:val="20"/>
              </w:rPr>
              <w:softHyphen/>
              <w:t>рольная работа № 5. Объем шара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b/>
                <w:bCs/>
                <w:spacing w:val="-4"/>
                <w:sz w:val="20"/>
                <w:szCs w:val="20"/>
              </w:rPr>
              <w:t xml:space="preserve">и площадь </w:t>
            </w:r>
            <w:r w:rsidRPr="00E15997">
              <w:rPr>
                <w:b/>
                <w:bCs/>
                <w:sz w:val="20"/>
                <w:szCs w:val="20"/>
              </w:rPr>
              <w:t>сферы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ind w:firstLine="5"/>
              <w:rPr>
                <w:bCs/>
                <w:sz w:val="20"/>
                <w:szCs w:val="20"/>
              </w:rPr>
            </w:pPr>
            <w:r w:rsidRPr="00E15997">
              <w:rPr>
                <w:bCs/>
                <w:sz w:val="20"/>
                <w:szCs w:val="20"/>
              </w:rPr>
              <w:t>Повторение по теме: «Параллельность прямых и плоскостей»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Повторение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 теме:</w:t>
            </w:r>
          </w:p>
          <w:p w:rsidR="004E16CC" w:rsidRPr="00E15997" w:rsidRDefault="004E16CC" w:rsidP="00E15997">
            <w:pPr>
              <w:shd w:val="clear" w:color="auto" w:fill="FFFFFF"/>
              <w:ind w:firstLine="5"/>
              <w:rPr>
                <w:b/>
                <w:bCs/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«Пер</w:t>
            </w:r>
            <w:r w:rsidRPr="00E15997">
              <w:rPr>
                <w:spacing w:val="-1"/>
                <w:sz w:val="20"/>
                <w:szCs w:val="20"/>
              </w:rPr>
              <w:t>пендику</w:t>
            </w:r>
            <w:r w:rsidRPr="00E15997">
              <w:rPr>
                <w:sz w:val="20"/>
                <w:szCs w:val="20"/>
              </w:rPr>
              <w:t xml:space="preserve">лярность прямых </w:t>
            </w:r>
            <w:r w:rsidRPr="00E15997">
              <w:rPr>
                <w:spacing w:val="-1"/>
                <w:sz w:val="20"/>
                <w:szCs w:val="20"/>
              </w:rPr>
              <w:t>и плоско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стей»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Повторение</w:t>
            </w:r>
          </w:p>
          <w:p w:rsidR="004E16CC" w:rsidRPr="00E15997" w:rsidRDefault="004E16CC" w:rsidP="00E15997">
            <w:pPr>
              <w:shd w:val="clear" w:color="auto" w:fill="FFFFFF"/>
              <w:ind w:firstLine="5"/>
              <w:rPr>
                <w:b/>
                <w:bCs/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 теме «Перпендикулярность и парал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 xml:space="preserve">лельность </w:t>
            </w:r>
            <w:r w:rsidRPr="00E15997">
              <w:rPr>
                <w:sz w:val="20"/>
                <w:szCs w:val="20"/>
              </w:rPr>
              <w:t>прямых и плоско</w:t>
            </w:r>
            <w:r w:rsidRPr="00E15997">
              <w:rPr>
                <w:sz w:val="20"/>
                <w:szCs w:val="20"/>
              </w:rPr>
              <w:softHyphen/>
              <w:t>стей»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Повторение</w:t>
            </w:r>
          </w:p>
          <w:p w:rsidR="004E16CC" w:rsidRPr="00E15997" w:rsidRDefault="004E16CC" w:rsidP="00E15997">
            <w:pPr>
              <w:shd w:val="clear" w:color="auto" w:fill="FFFFFF"/>
              <w:ind w:firstLine="5"/>
              <w:rPr>
                <w:b/>
                <w:bCs/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 теме «Декар</w:t>
            </w:r>
            <w:r w:rsidRPr="00E15997">
              <w:rPr>
                <w:sz w:val="20"/>
                <w:szCs w:val="20"/>
              </w:rPr>
              <w:softHyphen/>
              <w:t>товы ко</w:t>
            </w:r>
            <w:r w:rsidRPr="00E15997">
              <w:rPr>
                <w:sz w:val="20"/>
                <w:szCs w:val="20"/>
              </w:rPr>
              <w:softHyphen/>
              <w:t xml:space="preserve">ординаты </w:t>
            </w:r>
            <w:r w:rsidRPr="00E15997">
              <w:rPr>
                <w:spacing w:val="-1"/>
                <w:sz w:val="20"/>
                <w:szCs w:val="20"/>
              </w:rPr>
              <w:t xml:space="preserve">и векторы </w:t>
            </w:r>
            <w:r w:rsidRPr="00E15997">
              <w:rPr>
                <w:sz w:val="20"/>
                <w:szCs w:val="20"/>
              </w:rPr>
              <w:t>в про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5"/>
                <w:sz w:val="20"/>
                <w:szCs w:val="20"/>
              </w:rPr>
              <w:t>странстве»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Повторение по теме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«Декар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1"/>
                <w:sz w:val="20"/>
                <w:szCs w:val="20"/>
              </w:rPr>
              <w:t>товы ко</w:t>
            </w:r>
            <w:r w:rsidRPr="00E15997">
              <w:rPr>
                <w:spacing w:val="-1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 xml:space="preserve">ординаты </w:t>
            </w:r>
            <w:r w:rsidRPr="00E15997">
              <w:rPr>
                <w:spacing w:val="-1"/>
                <w:sz w:val="20"/>
                <w:szCs w:val="20"/>
              </w:rPr>
              <w:t xml:space="preserve">и векторы </w:t>
            </w:r>
            <w:r w:rsidRPr="00E15997">
              <w:rPr>
                <w:sz w:val="20"/>
                <w:szCs w:val="20"/>
              </w:rPr>
              <w:t>в про</w:t>
            </w:r>
            <w:r w:rsidRPr="00E15997">
              <w:rPr>
                <w:sz w:val="20"/>
                <w:szCs w:val="20"/>
              </w:rPr>
              <w:softHyphen/>
            </w:r>
            <w:r w:rsidRPr="00E15997">
              <w:rPr>
                <w:spacing w:val="-5"/>
                <w:sz w:val="20"/>
                <w:szCs w:val="20"/>
              </w:rPr>
              <w:t>странстве»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Повторение</w:t>
            </w:r>
          </w:p>
          <w:p w:rsidR="004E16CC" w:rsidRPr="00E15997" w:rsidRDefault="004E16CC" w:rsidP="00E15997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по теме </w:t>
            </w:r>
            <w:r w:rsidRPr="00E15997">
              <w:rPr>
                <w:spacing w:val="-4"/>
                <w:sz w:val="20"/>
                <w:szCs w:val="20"/>
              </w:rPr>
              <w:t>«Площади</w:t>
            </w:r>
          </w:p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3"/>
                <w:sz w:val="20"/>
                <w:szCs w:val="20"/>
              </w:rPr>
              <w:t>и объемы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много</w:t>
            </w:r>
            <w:r w:rsidRPr="00E15997">
              <w:rPr>
                <w:sz w:val="20"/>
                <w:szCs w:val="20"/>
              </w:rPr>
              <w:softHyphen/>
              <w:t>гранни</w:t>
            </w:r>
            <w:r w:rsidRPr="00E15997">
              <w:rPr>
                <w:sz w:val="20"/>
                <w:szCs w:val="20"/>
              </w:rPr>
              <w:softHyphen/>
              <w:t>ков»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Повто</w:t>
            </w:r>
            <w:r w:rsidRPr="00E15997">
              <w:rPr>
                <w:sz w:val="20"/>
                <w:szCs w:val="20"/>
              </w:rPr>
              <w:softHyphen/>
              <w:t xml:space="preserve">рение по теме </w:t>
            </w:r>
            <w:r w:rsidRPr="00E15997">
              <w:rPr>
                <w:spacing w:val="-4"/>
                <w:sz w:val="20"/>
                <w:szCs w:val="20"/>
              </w:rPr>
              <w:t xml:space="preserve">«Площади </w:t>
            </w:r>
            <w:r w:rsidRPr="00E15997">
              <w:rPr>
                <w:spacing w:val="-2"/>
                <w:sz w:val="20"/>
                <w:szCs w:val="20"/>
              </w:rPr>
              <w:t xml:space="preserve">и объемы </w:t>
            </w:r>
            <w:r w:rsidRPr="00E15997">
              <w:rPr>
                <w:sz w:val="20"/>
                <w:szCs w:val="20"/>
              </w:rPr>
              <w:t>тел вра</w:t>
            </w:r>
            <w:r w:rsidRPr="00E15997">
              <w:rPr>
                <w:sz w:val="20"/>
                <w:szCs w:val="20"/>
              </w:rPr>
              <w:softHyphen/>
              <w:t>щения»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Фронтальный, индивидуальный, с/</w:t>
            </w:r>
            <w:proofErr w:type="gramStart"/>
            <w:r w:rsidRPr="00E1599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1"/>
                <w:sz w:val="20"/>
                <w:szCs w:val="20"/>
              </w:rPr>
              <w:t>Задачи на по</w:t>
            </w:r>
            <w:r w:rsidRPr="00E15997">
              <w:rPr>
                <w:spacing w:val="-2"/>
                <w:sz w:val="20"/>
                <w:szCs w:val="20"/>
              </w:rPr>
              <w:t xml:space="preserve">вторение </w:t>
            </w:r>
            <w:proofErr w:type="gramStart"/>
            <w:r w:rsidRPr="00E15997">
              <w:rPr>
                <w:spacing w:val="-2"/>
                <w:sz w:val="20"/>
                <w:szCs w:val="20"/>
              </w:rPr>
              <w:t>из</w:t>
            </w:r>
            <w:proofErr w:type="gramEnd"/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дидактических материалов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b/>
                <w:bCs/>
                <w:spacing w:val="-13"/>
                <w:sz w:val="20"/>
                <w:szCs w:val="20"/>
              </w:rPr>
              <w:t>Контроль</w:t>
            </w:r>
            <w:r w:rsidRPr="00E15997">
              <w:rPr>
                <w:b/>
                <w:bCs/>
                <w:spacing w:val="-13"/>
                <w:sz w:val="20"/>
                <w:szCs w:val="20"/>
              </w:rPr>
              <w:softHyphen/>
            </w:r>
            <w:r w:rsidRPr="00E15997">
              <w:rPr>
                <w:b/>
                <w:bCs/>
                <w:spacing w:val="-8"/>
                <w:sz w:val="20"/>
                <w:szCs w:val="20"/>
              </w:rPr>
              <w:t>ная рабо</w:t>
            </w:r>
            <w:r w:rsidRPr="00E15997">
              <w:rPr>
                <w:b/>
                <w:bCs/>
                <w:spacing w:val="-8"/>
                <w:sz w:val="20"/>
                <w:szCs w:val="20"/>
              </w:rPr>
              <w:softHyphen/>
            </w:r>
            <w:r w:rsidRPr="00E15997">
              <w:rPr>
                <w:b/>
                <w:bCs/>
                <w:sz w:val="20"/>
                <w:szCs w:val="20"/>
              </w:rPr>
              <w:t>та №6(ито</w:t>
            </w:r>
            <w:r w:rsidRPr="00E15997">
              <w:rPr>
                <w:b/>
                <w:bCs/>
                <w:sz w:val="20"/>
                <w:szCs w:val="20"/>
              </w:rPr>
              <w:softHyphen/>
              <w:t>говая)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E15997">
            <w:pPr>
              <w:shd w:val="clear" w:color="auto" w:fill="FFFFFF"/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 задач</w:t>
            </w:r>
          </w:p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9845DD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Три-четыре </w:t>
            </w:r>
            <w:r w:rsidRPr="00E15997">
              <w:rPr>
                <w:spacing w:val="-1"/>
                <w:sz w:val="20"/>
                <w:szCs w:val="20"/>
              </w:rPr>
              <w:t xml:space="preserve">задачи </w:t>
            </w:r>
            <w:r w:rsidRPr="00E15997">
              <w:rPr>
                <w:spacing w:val="-2"/>
                <w:sz w:val="20"/>
                <w:szCs w:val="20"/>
              </w:rPr>
              <w:t>по мате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риалам ЕГЭ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 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4E16CC" w:rsidP="009845DD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Три-четыре </w:t>
            </w:r>
            <w:r w:rsidRPr="00E15997">
              <w:rPr>
                <w:spacing w:val="-1"/>
                <w:sz w:val="20"/>
                <w:szCs w:val="20"/>
              </w:rPr>
              <w:t xml:space="preserve">задачи </w:t>
            </w:r>
            <w:r w:rsidRPr="00E15997">
              <w:rPr>
                <w:spacing w:val="-2"/>
                <w:sz w:val="20"/>
                <w:szCs w:val="20"/>
              </w:rPr>
              <w:t>по мате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риалам ЕГЭ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 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9845DD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Три-четыре </w:t>
            </w:r>
            <w:r w:rsidRPr="00E15997">
              <w:rPr>
                <w:spacing w:val="-1"/>
                <w:sz w:val="20"/>
                <w:szCs w:val="20"/>
              </w:rPr>
              <w:t xml:space="preserve">задачи </w:t>
            </w:r>
            <w:r w:rsidRPr="00E15997">
              <w:rPr>
                <w:spacing w:val="-2"/>
                <w:sz w:val="20"/>
                <w:szCs w:val="20"/>
              </w:rPr>
              <w:t>по мате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риалам ЕГЭ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 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9845DD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Три-четыре </w:t>
            </w:r>
            <w:r w:rsidRPr="00E15997">
              <w:rPr>
                <w:spacing w:val="-1"/>
                <w:sz w:val="20"/>
                <w:szCs w:val="20"/>
              </w:rPr>
              <w:t xml:space="preserve">задачи </w:t>
            </w:r>
            <w:r w:rsidRPr="00E15997">
              <w:rPr>
                <w:spacing w:val="-2"/>
                <w:sz w:val="20"/>
                <w:szCs w:val="20"/>
              </w:rPr>
              <w:t>по мате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риалам ЕГЭ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 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9845DD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Три-четыре </w:t>
            </w:r>
            <w:r w:rsidRPr="00E15997">
              <w:rPr>
                <w:spacing w:val="-1"/>
                <w:sz w:val="20"/>
                <w:szCs w:val="20"/>
              </w:rPr>
              <w:t xml:space="preserve">задачи </w:t>
            </w:r>
            <w:r w:rsidRPr="00E15997">
              <w:rPr>
                <w:spacing w:val="-2"/>
                <w:sz w:val="20"/>
                <w:szCs w:val="20"/>
              </w:rPr>
              <w:t>по мате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риалам ЕГЭ</w:t>
            </w:r>
          </w:p>
        </w:tc>
      </w:tr>
      <w:tr w:rsidR="00E15997" w:rsidRPr="00E15997" w:rsidTr="00E15997">
        <w:tc>
          <w:tcPr>
            <w:tcW w:w="1008" w:type="dxa"/>
            <w:shd w:val="clear" w:color="auto" w:fill="auto"/>
          </w:tcPr>
          <w:p w:rsidR="004E16CC" w:rsidRPr="00E15997" w:rsidRDefault="004E16CC" w:rsidP="00E1599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pacing w:val="-2"/>
                <w:sz w:val="20"/>
                <w:szCs w:val="20"/>
              </w:rPr>
              <w:t>Решение задач</w:t>
            </w:r>
          </w:p>
        </w:tc>
        <w:tc>
          <w:tcPr>
            <w:tcW w:w="1721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52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16CC" w:rsidRPr="00E15997" w:rsidRDefault="004E16CC" w:rsidP="004E16CC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 w:rsidR="004E16CC" w:rsidRPr="00E15997" w:rsidRDefault="009845DD" w:rsidP="004E16CC">
            <w:pPr>
              <w:rPr>
                <w:sz w:val="20"/>
                <w:szCs w:val="20"/>
              </w:rPr>
            </w:pPr>
            <w:r w:rsidRPr="00E15997">
              <w:rPr>
                <w:sz w:val="20"/>
                <w:szCs w:val="20"/>
              </w:rPr>
              <w:t xml:space="preserve">Три-четыре </w:t>
            </w:r>
            <w:r w:rsidRPr="00E15997">
              <w:rPr>
                <w:spacing w:val="-1"/>
                <w:sz w:val="20"/>
                <w:szCs w:val="20"/>
              </w:rPr>
              <w:t xml:space="preserve">задачи </w:t>
            </w:r>
            <w:r w:rsidRPr="00E15997">
              <w:rPr>
                <w:spacing w:val="-2"/>
                <w:sz w:val="20"/>
                <w:szCs w:val="20"/>
              </w:rPr>
              <w:t>по мате</w:t>
            </w:r>
            <w:r w:rsidRPr="00E15997">
              <w:rPr>
                <w:spacing w:val="-2"/>
                <w:sz w:val="20"/>
                <w:szCs w:val="20"/>
              </w:rPr>
              <w:softHyphen/>
            </w:r>
            <w:r w:rsidRPr="00E15997">
              <w:rPr>
                <w:sz w:val="20"/>
                <w:szCs w:val="20"/>
              </w:rPr>
              <w:t>риалам ЕГЭ</w:t>
            </w:r>
          </w:p>
        </w:tc>
      </w:tr>
    </w:tbl>
    <w:p w:rsidR="004E16CC" w:rsidRPr="004E16CC" w:rsidRDefault="004E16CC" w:rsidP="004E16CC">
      <w:pPr>
        <w:jc w:val="center"/>
        <w:rPr>
          <w:b/>
        </w:rPr>
      </w:pPr>
    </w:p>
    <w:sectPr w:rsidR="004E16CC" w:rsidRPr="004E16CC" w:rsidSect="004E16CC">
      <w:type w:val="continuous"/>
      <w:pgSz w:w="11909" w:h="16834"/>
      <w:pgMar w:top="1701" w:right="1418" w:bottom="1701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D29010"/>
    <w:lvl w:ilvl="0">
      <w:numFmt w:val="bullet"/>
      <w:lvlText w:val="*"/>
      <w:lvlJc w:val="left"/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>
    <w:nsid w:val="175E2FD5"/>
    <w:multiLevelType w:val="singleLevel"/>
    <w:tmpl w:val="98405FB2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E4B86"/>
    <w:multiLevelType w:val="hybridMultilevel"/>
    <w:tmpl w:val="4E3CE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442F4"/>
    <w:rsid w:val="0000650C"/>
    <w:rsid w:val="000A73A0"/>
    <w:rsid w:val="00254BFB"/>
    <w:rsid w:val="002623FE"/>
    <w:rsid w:val="00271547"/>
    <w:rsid w:val="0049408B"/>
    <w:rsid w:val="004E16CC"/>
    <w:rsid w:val="00513F20"/>
    <w:rsid w:val="009845DD"/>
    <w:rsid w:val="00A97E0D"/>
    <w:rsid w:val="00B442F4"/>
    <w:rsid w:val="00C0603A"/>
    <w:rsid w:val="00C60250"/>
    <w:rsid w:val="00DF3CCD"/>
    <w:rsid w:val="00E15997"/>
    <w:rsid w:val="00F0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2F4"/>
    <w:rPr>
      <w:sz w:val="24"/>
      <w:szCs w:val="24"/>
    </w:rPr>
  </w:style>
  <w:style w:type="paragraph" w:styleId="1">
    <w:name w:val="heading 1"/>
    <w:basedOn w:val="a"/>
    <w:next w:val="a"/>
    <w:qFormat/>
    <w:rsid w:val="004E16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42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E16CC"/>
    <w:pPr>
      <w:spacing w:after="120"/>
    </w:pPr>
  </w:style>
  <w:style w:type="paragraph" w:styleId="a6">
    <w:name w:val="footnote text"/>
    <w:basedOn w:val="a"/>
    <w:link w:val="a7"/>
    <w:semiHidden/>
    <w:rsid w:val="004E16C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4E16CC"/>
    <w:rPr>
      <w:lang w:val="ru-RU" w:eastAsia="ru-RU" w:bidi="ar-SA"/>
    </w:rPr>
  </w:style>
  <w:style w:type="character" w:customStyle="1" w:styleId="a5">
    <w:name w:val="Основной текст Знак"/>
    <w:link w:val="a4"/>
    <w:semiHidden/>
    <w:locked/>
    <w:rsid w:val="004E16CC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4E16CC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A9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MoBIL GROUP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subject/>
  <dc:creator>Admin</dc:creator>
  <cp:keywords/>
  <cp:lastModifiedBy>Admin</cp:lastModifiedBy>
  <cp:revision>2</cp:revision>
  <cp:lastPrinted>2018-09-02T08:28:00Z</cp:lastPrinted>
  <dcterms:created xsi:type="dcterms:W3CDTF">2018-09-02T10:49:00Z</dcterms:created>
  <dcterms:modified xsi:type="dcterms:W3CDTF">2018-09-02T10:49:00Z</dcterms:modified>
</cp:coreProperties>
</file>