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2" w:rsidRPr="00A80A46" w:rsidRDefault="008B00BA" w:rsidP="008B00BA">
      <w:r>
        <w:rPr>
          <w:sz w:val="28"/>
          <w:szCs w:val="28"/>
        </w:rPr>
        <w:t xml:space="preserve">                                               </w:t>
      </w:r>
      <w:r w:rsidR="00EF14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78" w:tblpY="380"/>
        <w:tblW w:w="0" w:type="auto"/>
        <w:tblLook w:val="04A0"/>
      </w:tblPr>
      <w:tblGrid>
        <w:gridCol w:w="4786"/>
        <w:gridCol w:w="4961"/>
        <w:gridCol w:w="4820"/>
      </w:tblGrid>
      <w:tr w:rsidR="00DC57DD" w:rsidRPr="009A7735" w:rsidTr="00DC57DD">
        <w:trPr>
          <w:trHeight w:val="2696"/>
        </w:trPr>
        <w:tc>
          <w:tcPr>
            <w:tcW w:w="4786" w:type="dxa"/>
          </w:tcPr>
          <w:p w:rsidR="00DC57DD" w:rsidRDefault="00DC57DD" w:rsidP="00DC57DD">
            <w:pPr>
              <w:spacing w:line="360" w:lineRule="exact"/>
              <w:jc w:val="center"/>
            </w:pPr>
          </w:p>
          <w:p w:rsidR="00DC57DD" w:rsidRDefault="00DC57DD" w:rsidP="00DC57DD">
            <w:pPr>
              <w:spacing w:line="360" w:lineRule="exact"/>
              <w:jc w:val="center"/>
            </w:pPr>
          </w:p>
          <w:p w:rsidR="00DC57DD" w:rsidRPr="00A80A46" w:rsidRDefault="00DC57DD" w:rsidP="00DC57DD">
            <w:pPr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>"СОГЛАСОВАНО"</w:t>
            </w:r>
          </w:p>
          <w:p w:rsidR="00DC57DD" w:rsidRPr="00A80A46" w:rsidRDefault="00DC57DD" w:rsidP="00DC57DD">
            <w:pPr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>Председатель МО</w:t>
            </w:r>
          </w:p>
          <w:p w:rsidR="00DC57DD" w:rsidRPr="00A80A46" w:rsidRDefault="00DC57DD" w:rsidP="00DC57DD">
            <w:pPr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>Естественно-математического цикла</w:t>
            </w:r>
          </w:p>
          <w:p w:rsidR="00DC57DD" w:rsidRPr="009A7735" w:rsidRDefault="00DC57DD" w:rsidP="00DC57DD">
            <w:pPr>
              <w:jc w:val="center"/>
            </w:pPr>
          </w:p>
          <w:p w:rsidR="00DC57DD" w:rsidRPr="009A7735" w:rsidRDefault="00DC57DD" w:rsidP="00DC57DD"/>
          <w:p w:rsidR="00DC57DD" w:rsidRPr="00A80A46" w:rsidRDefault="00DC57DD" w:rsidP="00DC57DD">
            <w:pPr>
              <w:jc w:val="right"/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r w:rsidRPr="00A80A46">
              <w:rPr>
                <w:sz w:val="28"/>
                <w:szCs w:val="28"/>
              </w:rPr>
              <w:t xml:space="preserve"> </w:t>
            </w:r>
            <w:proofErr w:type="spellStart"/>
            <w:r w:rsidRPr="00A80A46">
              <w:rPr>
                <w:sz w:val="28"/>
                <w:szCs w:val="28"/>
              </w:rPr>
              <w:t>Т.Н.Дренина</w:t>
            </w:r>
            <w:proofErr w:type="spellEnd"/>
          </w:p>
          <w:p w:rsidR="00DC57DD" w:rsidRPr="009A7735" w:rsidRDefault="00DC57DD" w:rsidP="00DC57DD"/>
          <w:p w:rsidR="00DC57DD" w:rsidRPr="009A7735" w:rsidRDefault="00DC57DD" w:rsidP="00DC57DD"/>
          <w:p w:rsidR="00DC57DD" w:rsidRDefault="00DC57DD" w:rsidP="00DC57DD">
            <w:pPr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 xml:space="preserve">               </w:t>
            </w:r>
          </w:p>
          <w:p w:rsidR="00DC57DD" w:rsidRPr="00A80A46" w:rsidRDefault="00DC57DD" w:rsidP="00D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80A46">
              <w:rPr>
                <w:sz w:val="28"/>
                <w:szCs w:val="28"/>
              </w:rPr>
              <w:t xml:space="preserve"> «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A80A46">
              <w:rPr>
                <w:sz w:val="28"/>
                <w:szCs w:val="28"/>
              </w:rPr>
              <w:t xml:space="preserve">»__________2018 г.  </w:t>
            </w:r>
          </w:p>
          <w:p w:rsidR="00DC57DD" w:rsidRPr="009A7735" w:rsidRDefault="00DC57DD" w:rsidP="00DC57DD"/>
          <w:p w:rsidR="00DC57DD" w:rsidRPr="009A7735" w:rsidRDefault="00DC57DD" w:rsidP="00DC57DD">
            <w:r w:rsidRPr="009A7735">
              <w:t xml:space="preserve">                                    </w:t>
            </w:r>
          </w:p>
          <w:p w:rsidR="00DC57DD" w:rsidRPr="009A7735" w:rsidRDefault="00DC57DD" w:rsidP="00DC57DD">
            <w:pPr>
              <w:spacing w:line="360" w:lineRule="exact"/>
              <w:jc w:val="center"/>
            </w:pPr>
          </w:p>
        </w:tc>
        <w:tc>
          <w:tcPr>
            <w:tcW w:w="4961" w:type="dxa"/>
          </w:tcPr>
          <w:p w:rsidR="00DC57DD" w:rsidRPr="009A7735" w:rsidRDefault="00DC57DD" w:rsidP="00DC57DD"/>
          <w:p w:rsidR="00DC57DD" w:rsidRPr="009A7735" w:rsidRDefault="00DC57DD" w:rsidP="00DC57DD"/>
          <w:p w:rsidR="00DC57DD" w:rsidRPr="009A7735" w:rsidRDefault="00DC57DD" w:rsidP="00DC57DD"/>
          <w:p w:rsidR="00DC57DD" w:rsidRDefault="00DC57DD" w:rsidP="00D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«УТВЕРЖДАЮ»</w:t>
            </w:r>
          </w:p>
          <w:p w:rsidR="00DC57DD" w:rsidRDefault="00DC57DD" w:rsidP="00D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«СОШ «Феникс»</w:t>
            </w:r>
          </w:p>
          <w:p w:rsidR="00DC57DD" w:rsidRDefault="00DC57DD" w:rsidP="00DC57DD">
            <w:pPr>
              <w:rPr>
                <w:sz w:val="28"/>
                <w:szCs w:val="28"/>
              </w:rPr>
            </w:pPr>
          </w:p>
          <w:p w:rsidR="00DC57DD" w:rsidRDefault="00DC57DD" w:rsidP="00DC57DD">
            <w:pPr>
              <w:rPr>
                <w:sz w:val="28"/>
                <w:szCs w:val="28"/>
              </w:rPr>
            </w:pPr>
          </w:p>
          <w:p w:rsidR="00DC57DD" w:rsidRDefault="00DC57DD" w:rsidP="00DC57DD">
            <w:pPr>
              <w:rPr>
                <w:sz w:val="28"/>
                <w:szCs w:val="28"/>
              </w:rPr>
            </w:pPr>
          </w:p>
          <w:p w:rsidR="00DC57DD" w:rsidRDefault="00DC57DD" w:rsidP="00D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Т.И.Зверева</w:t>
            </w:r>
          </w:p>
          <w:p w:rsidR="00DC57DD" w:rsidRDefault="00DC57DD" w:rsidP="00DC57DD">
            <w:pPr>
              <w:rPr>
                <w:sz w:val="28"/>
                <w:szCs w:val="28"/>
              </w:rPr>
            </w:pPr>
          </w:p>
          <w:p w:rsidR="00DC57DD" w:rsidRDefault="00DC57DD" w:rsidP="00D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C57DD" w:rsidRPr="00A80A46" w:rsidRDefault="00DC57DD" w:rsidP="00DC5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    »_________2018 г.</w:t>
            </w:r>
          </w:p>
        </w:tc>
        <w:tc>
          <w:tcPr>
            <w:tcW w:w="4820" w:type="dxa"/>
          </w:tcPr>
          <w:p w:rsidR="00DC57DD" w:rsidRDefault="00DC57DD" w:rsidP="00DC57DD">
            <w:pPr>
              <w:spacing w:line="360" w:lineRule="exact"/>
              <w:jc w:val="center"/>
            </w:pPr>
          </w:p>
          <w:p w:rsidR="00DC57DD" w:rsidRDefault="00DC57DD" w:rsidP="00DC57DD">
            <w:pPr>
              <w:spacing w:line="360" w:lineRule="exact"/>
              <w:jc w:val="center"/>
            </w:pPr>
          </w:p>
          <w:p w:rsidR="00DC57DD" w:rsidRPr="00A80A46" w:rsidRDefault="00DC57DD" w:rsidP="00DC57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>"СОГЛАСОВАНО"</w:t>
            </w:r>
          </w:p>
          <w:p w:rsidR="00DC57DD" w:rsidRPr="00A80A46" w:rsidRDefault="00DC57DD" w:rsidP="00DC57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>Заместитель директора по УВР</w:t>
            </w:r>
          </w:p>
          <w:p w:rsidR="00DC57DD" w:rsidRPr="009A7735" w:rsidRDefault="00DC57DD" w:rsidP="00DC57DD">
            <w:pPr>
              <w:spacing w:line="360" w:lineRule="exact"/>
              <w:jc w:val="center"/>
            </w:pPr>
          </w:p>
          <w:p w:rsidR="00DC57DD" w:rsidRPr="009A7735" w:rsidRDefault="00DC57DD" w:rsidP="00DC57DD">
            <w:pPr>
              <w:spacing w:line="360" w:lineRule="exact"/>
            </w:pPr>
            <w:r w:rsidRPr="009A7735">
              <w:t xml:space="preserve">           </w:t>
            </w:r>
          </w:p>
          <w:p w:rsidR="00DC57DD" w:rsidRDefault="00DC57DD" w:rsidP="00DC57DD">
            <w:pPr>
              <w:spacing w:line="360" w:lineRule="exact"/>
              <w:jc w:val="right"/>
            </w:pPr>
            <w:r>
              <w:t xml:space="preserve">   </w:t>
            </w:r>
          </w:p>
          <w:p w:rsidR="00DC57DD" w:rsidRPr="00A80A46" w:rsidRDefault="00DC57DD" w:rsidP="00DC57DD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80A46">
              <w:rPr>
                <w:sz w:val="28"/>
                <w:szCs w:val="28"/>
              </w:rPr>
              <w:t xml:space="preserve">  </w:t>
            </w:r>
            <w:proofErr w:type="spellStart"/>
            <w:r w:rsidRPr="00A80A46">
              <w:rPr>
                <w:sz w:val="28"/>
                <w:szCs w:val="28"/>
              </w:rPr>
              <w:t>С.А.Рябчикова</w:t>
            </w:r>
            <w:proofErr w:type="spellEnd"/>
          </w:p>
          <w:p w:rsidR="00DC57DD" w:rsidRPr="009A7735" w:rsidRDefault="00DC57DD" w:rsidP="00DC57DD"/>
          <w:p w:rsidR="00DC57DD" w:rsidRPr="009A7735" w:rsidRDefault="00DC57DD" w:rsidP="00DC57DD"/>
          <w:p w:rsidR="00DC57DD" w:rsidRPr="00A80A46" w:rsidRDefault="00DC57DD" w:rsidP="00DC57DD">
            <w:pPr>
              <w:rPr>
                <w:sz w:val="28"/>
                <w:szCs w:val="28"/>
              </w:rPr>
            </w:pPr>
            <w:r>
              <w:t xml:space="preserve">                   </w:t>
            </w:r>
            <w:r w:rsidRPr="00A80A46">
              <w:rPr>
                <w:sz w:val="28"/>
                <w:szCs w:val="28"/>
              </w:rPr>
              <w:t>«    »__________2018 г.</w:t>
            </w:r>
          </w:p>
          <w:p w:rsidR="00DC57DD" w:rsidRPr="009A7735" w:rsidRDefault="00DC57DD" w:rsidP="00DC57DD"/>
          <w:p w:rsidR="00DC57DD" w:rsidRPr="009A7735" w:rsidRDefault="00DC57DD" w:rsidP="00DC57DD"/>
          <w:p w:rsidR="00DC57DD" w:rsidRPr="009A7735" w:rsidRDefault="00DC57DD" w:rsidP="00DC57DD"/>
          <w:p w:rsidR="00DC57DD" w:rsidRPr="009A7735" w:rsidRDefault="00DC57DD" w:rsidP="00DC57DD"/>
          <w:p w:rsidR="00DC57DD" w:rsidRPr="009A7735" w:rsidRDefault="00DC57DD" w:rsidP="00DC57DD"/>
        </w:tc>
      </w:tr>
    </w:tbl>
    <w:p w:rsidR="00405BB2" w:rsidRPr="009A7735" w:rsidRDefault="00405BB2" w:rsidP="00A80A46">
      <w:pPr>
        <w:spacing w:line="360" w:lineRule="exact"/>
        <w:jc w:val="both"/>
      </w:pPr>
      <w:r>
        <w:t xml:space="preserve">        </w:t>
      </w:r>
      <w:r w:rsidR="00DC57DD">
        <w:t>НОЧУ «СОШ «ФЕНИКС», ЮЗАО, МОСКВА</w:t>
      </w:r>
      <w:r>
        <w:t xml:space="preserve">                                                                                 </w:t>
      </w:r>
      <w:r w:rsidR="00A80A46">
        <w:t xml:space="preserve">                           </w:t>
      </w:r>
    </w:p>
    <w:p w:rsidR="00405BB2" w:rsidRPr="009A7735" w:rsidRDefault="00405BB2" w:rsidP="00405BB2">
      <w:pPr>
        <w:jc w:val="right"/>
      </w:pPr>
      <w:r w:rsidRPr="009A7735">
        <w:t xml:space="preserve">                  </w:t>
      </w:r>
    </w:p>
    <w:p w:rsidR="00405BB2" w:rsidRPr="009A7735" w:rsidRDefault="008B00BA" w:rsidP="00405BB2">
      <w:pPr>
        <w:jc w:val="right"/>
      </w:pPr>
      <w:r>
        <w:t xml:space="preserve">                </w:t>
      </w:r>
    </w:p>
    <w:p w:rsidR="00C94E3C" w:rsidRPr="00DC57DD" w:rsidRDefault="008B00BA" w:rsidP="00DC57DD">
      <w:r>
        <w:t xml:space="preserve">                                                                       </w:t>
      </w:r>
      <w:r w:rsidR="00A80A46">
        <w:t xml:space="preserve">                  </w:t>
      </w:r>
      <w:r w:rsidR="005F4354" w:rsidRPr="004A7B18">
        <w:rPr>
          <w:b/>
        </w:rPr>
        <w:t xml:space="preserve">РАБОЧАЯ ПРОГРАММА  </w:t>
      </w:r>
    </w:p>
    <w:p w:rsidR="005F4354" w:rsidRPr="004A7B18" w:rsidRDefault="00C94E3C" w:rsidP="0060205E">
      <w:pPr>
        <w:pStyle w:val="1"/>
      </w:pPr>
      <w:r>
        <w:t>по</w:t>
      </w:r>
      <w:r w:rsidR="004A7B18" w:rsidRPr="004A7B18">
        <w:t xml:space="preserve"> </w:t>
      </w:r>
      <w:r>
        <w:t>предмету «Экология Москвы и устойчивое развитие»</w:t>
      </w:r>
    </w:p>
    <w:p w:rsidR="004A7B18" w:rsidRDefault="00EF14CA" w:rsidP="00DC57DD">
      <w:pPr>
        <w:jc w:val="center"/>
        <w:rPr>
          <w:b/>
        </w:rPr>
      </w:pPr>
      <w:r>
        <w:rPr>
          <w:b/>
        </w:rPr>
        <w:t>10</w:t>
      </w:r>
      <w:r w:rsidR="004A7B18" w:rsidRPr="004A7B18">
        <w:rPr>
          <w:b/>
        </w:rPr>
        <w:t xml:space="preserve"> КЛАСС</w:t>
      </w:r>
      <w:r w:rsidR="00DC57DD">
        <w:rPr>
          <w:b/>
        </w:rPr>
        <w:t xml:space="preserve"> (базовый уровень) </w:t>
      </w:r>
      <w:r w:rsidR="004A7B18" w:rsidRPr="004A7B18">
        <w:rPr>
          <w:b/>
        </w:rPr>
        <w:t>на 20</w:t>
      </w:r>
      <w:r w:rsidR="00B139CA">
        <w:rPr>
          <w:b/>
        </w:rPr>
        <w:t>18-2019</w:t>
      </w:r>
      <w:r w:rsidR="004A7B18" w:rsidRPr="004A7B18">
        <w:rPr>
          <w:b/>
        </w:rPr>
        <w:t xml:space="preserve"> учебный год</w:t>
      </w:r>
    </w:p>
    <w:p w:rsidR="005F4354" w:rsidRDefault="00DC57DD" w:rsidP="00DC57DD">
      <w:pPr>
        <w:pStyle w:val="1"/>
        <w:jc w:val="left"/>
      </w:pPr>
      <w:r>
        <w:rPr>
          <w:bCs w:val="0"/>
          <w:color w:val="auto"/>
          <w:sz w:val="24"/>
          <w:szCs w:val="24"/>
        </w:rPr>
        <w:t xml:space="preserve">                                                                                   </w:t>
      </w:r>
      <w:r w:rsidR="00EF14CA">
        <w:t>Учитель биологии</w:t>
      </w:r>
      <w:r w:rsidR="00EF14CA" w:rsidRPr="00EF14CA">
        <w:t xml:space="preserve">: </w:t>
      </w:r>
      <w:proofErr w:type="spellStart"/>
      <w:r w:rsidR="00EF14CA">
        <w:t>Т.Н.Дренина</w:t>
      </w:r>
      <w:proofErr w:type="spellEnd"/>
    </w:p>
    <w:p w:rsidR="005F4354" w:rsidRPr="00D7562C" w:rsidRDefault="004A7B18" w:rsidP="00DC57DD">
      <w:pPr>
        <w:pStyle w:val="1"/>
        <w:rPr>
          <w:u w:val="single"/>
        </w:rPr>
      </w:pPr>
      <w:r>
        <w:t>Количес</w:t>
      </w:r>
      <w:r w:rsidR="00425532">
        <w:t>т</w:t>
      </w:r>
      <w:r w:rsidR="00DC57DD">
        <w:t>во учебных недель: 34, к</w:t>
      </w:r>
      <w:r w:rsidR="00D7562C" w:rsidRPr="00D7562C">
        <w:t>оличество учебных часов:</w:t>
      </w:r>
      <w:r w:rsidR="00D7562C">
        <w:t xml:space="preserve"> </w:t>
      </w:r>
      <w:r w:rsidR="0005681D">
        <w:rPr>
          <w:u w:val="single"/>
        </w:rPr>
        <w:t>34</w:t>
      </w:r>
      <w:r w:rsidR="00DC57DD">
        <w:rPr>
          <w:u w:val="single"/>
        </w:rPr>
        <w:t>ч, в неделю 1 урок</w:t>
      </w:r>
    </w:p>
    <w:p w:rsidR="00C94E3C" w:rsidRDefault="00D7562C" w:rsidP="00C94E3C">
      <w:pPr>
        <w:jc w:val="both"/>
        <w:rPr>
          <w:sz w:val="28"/>
          <w:szCs w:val="28"/>
        </w:rPr>
      </w:pPr>
      <w:r w:rsidRPr="0060205E">
        <w:rPr>
          <w:rStyle w:val="10"/>
        </w:rPr>
        <w:t>Программа</w:t>
      </w:r>
      <w:r>
        <w:t xml:space="preserve">: </w:t>
      </w:r>
      <w:r w:rsidR="00C94E3C" w:rsidRPr="005E6A71">
        <w:t xml:space="preserve">программа общеобразовательных учреждений: Экология Москвы и устойчивое развитие, 10(11) класс/составители Г.А. Ягодин, М.В. </w:t>
      </w:r>
      <w:proofErr w:type="spellStart"/>
      <w:r w:rsidR="00C94E3C" w:rsidRPr="005E6A71">
        <w:t>Аргунова</w:t>
      </w:r>
      <w:proofErr w:type="spellEnd"/>
      <w:r w:rsidR="00C94E3C" w:rsidRPr="005E6A71">
        <w:t xml:space="preserve">, Т.А. </w:t>
      </w:r>
      <w:proofErr w:type="spellStart"/>
      <w:r w:rsidR="00C94E3C" w:rsidRPr="005E6A71">
        <w:t>Плюснина</w:t>
      </w:r>
      <w:proofErr w:type="spellEnd"/>
      <w:r w:rsidR="00C94E3C" w:rsidRPr="005E6A71">
        <w:t>, Д.В. Моргу</w:t>
      </w:r>
      <w:proofErr w:type="gramStart"/>
      <w:r w:rsidR="00C94E3C" w:rsidRPr="005E6A71">
        <w:t>н-</w:t>
      </w:r>
      <w:proofErr w:type="gramEnd"/>
      <w:r w:rsidR="00C94E3C" w:rsidRPr="005E6A71">
        <w:t xml:space="preserve"> Москва, МИОО</w:t>
      </w:r>
      <w:r w:rsidR="00DC57DD">
        <w:t>, 2014</w:t>
      </w:r>
    </w:p>
    <w:p w:rsidR="00D7562C" w:rsidRPr="00D7562C" w:rsidRDefault="00D7562C" w:rsidP="005F4354">
      <w:pPr>
        <w:rPr>
          <w:u w:val="single"/>
        </w:rPr>
      </w:pPr>
    </w:p>
    <w:p w:rsidR="00D7562C" w:rsidRPr="00F9194B" w:rsidRDefault="00EF14CA" w:rsidP="005F4354">
      <w:pPr>
        <w:rPr>
          <w:u w:val="single"/>
        </w:rPr>
      </w:pPr>
      <w:r w:rsidRPr="0060205E">
        <w:rPr>
          <w:rStyle w:val="10"/>
        </w:rPr>
        <w:t>Комплект уча</w:t>
      </w:r>
      <w:r w:rsidR="00D7562C" w:rsidRPr="0060205E">
        <w:rPr>
          <w:rStyle w:val="10"/>
        </w:rPr>
        <w:t>щегося:</w:t>
      </w:r>
      <w:r w:rsidR="00D7562C">
        <w:t xml:space="preserve"> </w:t>
      </w:r>
      <w:r w:rsidR="00F9194B" w:rsidRPr="00F9194B">
        <w:t xml:space="preserve">Экология Москвы и устойчивое развитие, 10(11) класс/составители Г.А. Ягодин, М.В. </w:t>
      </w:r>
      <w:proofErr w:type="spellStart"/>
      <w:r w:rsidR="00F9194B" w:rsidRPr="00F9194B">
        <w:t>Аргунова</w:t>
      </w:r>
      <w:proofErr w:type="spellEnd"/>
      <w:r w:rsidR="00F9194B" w:rsidRPr="00F9194B">
        <w:t xml:space="preserve">, Т.А. </w:t>
      </w:r>
      <w:proofErr w:type="spellStart"/>
      <w:r w:rsidR="00F9194B" w:rsidRPr="00F9194B">
        <w:t>Плюснина</w:t>
      </w:r>
      <w:proofErr w:type="spellEnd"/>
      <w:r w:rsidR="00F9194B" w:rsidRPr="00F9194B">
        <w:t>, Д.В. Моргу</w:t>
      </w:r>
      <w:proofErr w:type="gramStart"/>
      <w:r w:rsidR="00F9194B" w:rsidRPr="00F9194B">
        <w:t>н-</w:t>
      </w:r>
      <w:proofErr w:type="gramEnd"/>
      <w:r w:rsidR="00F9194B" w:rsidRPr="00F9194B">
        <w:t xml:space="preserve"> Москва, МИОО</w:t>
      </w:r>
      <w:r w:rsidR="00DC57DD">
        <w:t>, 2014</w:t>
      </w:r>
    </w:p>
    <w:p w:rsidR="008526D0" w:rsidRPr="008526D0" w:rsidRDefault="00D7562C" w:rsidP="008526D0">
      <w:r w:rsidRPr="0060205E">
        <w:rPr>
          <w:rStyle w:val="10"/>
        </w:rPr>
        <w:lastRenderedPageBreak/>
        <w:t>Методическое обеспечение:</w:t>
      </w:r>
      <w:r>
        <w:t xml:space="preserve"> </w:t>
      </w:r>
      <w:r w:rsidR="00C2152C">
        <w:t>Методические рекомендации к курсу «</w:t>
      </w:r>
      <w:r w:rsidR="00C2152C" w:rsidRPr="005E6A71">
        <w:t>Эколог</w:t>
      </w:r>
      <w:r w:rsidR="00C2152C">
        <w:t>ия Москвы и устойчивое развитие»</w:t>
      </w:r>
      <w:r w:rsidR="00C2152C" w:rsidRPr="005E6A71">
        <w:t xml:space="preserve"> </w:t>
      </w:r>
      <w:r w:rsidR="00C2152C">
        <w:t xml:space="preserve">для средних общеобразовательных школ </w:t>
      </w:r>
      <w:r w:rsidR="00C2152C" w:rsidRPr="005E6A71">
        <w:t>10(11</w:t>
      </w:r>
      <w:r w:rsidR="00C2152C">
        <w:t xml:space="preserve">) класс МИОО ОАО «Московские учебники» </w:t>
      </w:r>
      <w:r w:rsidR="00B139CA">
        <w:t>201</w:t>
      </w:r>
      <w:r w:rsidR="00C2152C">
        <w:t>7г.</w:t>
      </w:r>
      <w:r w:rsidR="008526D0">
        <w:t xml:space="preserve">;    </w:t>
      </w:r>
      <w:r w:rsidR="008526D0" w:rsidRPr="008526D0">
        <w:t xml:space="preserve">Мамедов Н.М., </w:t>
      </w:r>
      <w:proofErr w:type="spellStart"/>
      <w:r w:rsidR="008526D0" w:rsidRPr="008526D0">
        <w:t>Суравегина</w:t>
      </w:r>
      <w:proofErr w:type="spellEnd"/>
      <w:r w:rsidR="008526D0" w:rsidRPr="008526D0">
        <w:t xml:space="preserve"> И.Т., Глазачев С.Н. Основы общей экологии: Федеральный учебник для старших классов общеобразовательной ш</w:t>
      </w:r>
      <w:r w:rsidR="00B139CA">
        <w:t>колы. – М.: АСТ-ПРЕСС ШКОЛА, 201</w:t>
      </w:r>
      <w:r w:rsidR="008526D0" w:rsidRPr="008526D0">
        <w:t xml:space="preserve">6. – 304 с.: </w:t>
      </w:r>
      <w:proofErr w:type="spellStart"/>
      <w:r w:rsidR="008526D0" w:rsidRPr="008526D0">
        <w:t>илл</w:t>
      </w:r>
      <w:proofErr w:type="spellEnd"/>
      <w:r w:rsidR="008526D0" w:rsidRPr="008526D0">
        <w:t>.</w:t>
      </w:r>
    </w:p>
    <w:p w:rsidR="008526D0" w:rsidRDefault="008526D0" w:rsidP="00C2152C">
      <w:pPr>
        <w:rPr>
          <w:sz w:val="20"/>
          <w:szCs w:val="20"/>
        </w:rPr>
      </w:pPr>
    </w:p>
    <w:p w:rsidR="005F4354" w:rsidRPr="005F4354" w:rsidRDefault="005F4354" w:rsidP="0060205E">
      <w:pPr>
        <w:pStyle w:val="1"/>
      </w:pPr>
      <w:r w:rsidRPr="005F4354">
        <w:t>Пояснительная записка</w:t>
      </w:r>
    </w:p>
    <w:p w:rsidR="005F4354" w:rsidRDefault="005F4354" w:rsidP="005F4354"/>
    <w:p w:rsidR="00C94E3C" w:rsidRPr="005E6A71" w:rsidRDefault="00C94E3C" w:rsidP="00405BB2">
      <w:pPr>
        <w:ind w:firstLine="709"/>
        <w:jc w:val="both"/>
      </w:pPr>
      <w:r w:rsidRPr="005E6A71">
        <w:t xml:space="preserve">Рабочая программа составлена на основе программы общеобразовательных учреждений: Экология Москвы и устойчивое развитие, 10(11) класс/составители Г.А. Ягодин, М.В. </w:t>
      </w:r>
      <w:proofErr w:type="spellStart"/>
      <w:r w:rsidRPr="005E6A71">
        <w:t>Аргунова</w:t>
      </w:r>
      <w:proofErr w:type="spellEnd"/>
      <w:r w:rsidRPr="005E6A71">
        <w:t xml:space="preserve">, Т.А. </w:t>
      </w:r>
      <w:proofErr w:type="spellStart"/>
      <w:r w:rsidRPr="005E6A71">
        <w:t>Плюснина</w:t>
      </w:r>
      <w:proofErr w:type="spellEnd"/>
      <w:r w:rsidRPr="005E6A71">
        <w:t>, Д.В. Моргу</w:t>
      </w:r>
      <w:proofErr w:type="gramStart"/>
      <w:r w:rsidRPr="005E6A71">
        <w:t>н-</w:t>
      </w:r>
      <w:proofErr w:type="gramEnd"/>
      <w:r w:rsidRPr="005E6A71">
        <w:t xml:space="preserve"> Москва, МИОО</w:t>
      </w:r>
    </w:p>
    <w:p w:rsidR="005E6A71" w:rsidRPr="005E6A71" w:rsidRDefault="005E6A71" w:rsidP="00405BB2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5E6A71">
        <w:rPr>
          <w:rStyle w:val="FontStyle24"/>
          <w:sz w:val="24"/>
          <w:szCs w:val="24"/>
        </w:rPr>
        <w:t xml:space="preserve">Рабочая 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E6A71">
        <w:rPr>
          <w:rStyle w:val="FontStyle24"/>
          <w:sz w:val="24"/>
          <w:szCs w:val="24"/>
        </w:rPr>
        <w:t>межпредметных</w:t>
      </w:r>
      <w:proofErr w:type="spellEnd"/>
      <w:r w:rsidRPr="005E6A71">
        <w:rPr>
          <w:rStyle w:val="FontStyle24"/>
          <w:sz w:val="24"/>
          <w:szCs w:val="24"/>
        </w:rPr>
        <w:t xml:space="preserve"> и </w:t>
      </w:r>
      <w:proofErr w:type="spellStart"/>
      <w:r w:rsidRPr="005E6A71">
        <w:rPr>
          <w:rStyle w:val="FontStyle24"/>
          <w:sz w:val="24"/>
          <w:szCs w:val="24"/>
        </w:rPr>
        <w:t>внутрипредметных</w:t>
      </w:r>
      <w:proofErr w:type="spellEnd"/>
      <w:r w:rsidRPr="005E6A71">
        <w:rPr>
          <w:rStyle w:val="FontStyle24"/>
          <w:sz w:val="24"/>
          <w:szCs w:val="24"/>
        </w:rPr>
        <w:t xml:space="preserve"> связей, ло</w:t>
      </w:r>
      <w:r w:rsidRPr="005E6A71">
        <w:rPr>
          <w:rStyle w:val="FontStyle24"/>
          <w:sz w:val="24"/>
          <w:szCs w:val="24"/>
        </w:rPr>
        <w:softHyphen/>
        <w:t>гики учебного процесса, возрастных особенностей учащихся.</w:t>
      </w:r>
    </w:p>
    <w:p w:rsidR="005E6A71" w:rsidRPr="005E6A71" w:rsidRDefault="005E6A71" w:rsidP="00405BB2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5E6A71">
        <w:rPr>
          <w:rStyle w:val="FontStyle24"/>
          <w:sz w:val="24"/>
          <w:szCs w:val="24"/>
        </w:rPr>
        <w:t>Рабочая программа выполняет две основные функции:</w:t>
      </w:r>
    </w:p>
    <w:p w:rsidR="005E6A71" w:rsidRPr="005E6A71" w:rsidRDefault="005E6A71" w:rsidP="00405BB2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5E6A71">
        <w:rPr>
          <w:rStyle w:val="FontStyle24"/>
          <w:sz w:val="24"/>
          <w:szCs w:val="24"/>
          <w:u w:val="single"/>
        </w:rPr>
        <w:t>Информационно-методическая</w:t>
      </w:r>
      <w:r w:rsidRPr="005E6A71">
        <w:rPr>
          <w:rStyle w:val="FontStyle24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</w:t>
      </w:r>
      <w:r w:rsidRPr="005E6A71">
        <w:rPr>
          <w:rStyle w:val="FontStyle24"/>
          <w:sz w:val="24"/>
          <w:szCs w:val="24"/>
        </w:rPr>
        <w:softHyphen/>
        <w:t>щихся средствами данного учебного предмета.</w:t>
      </w:r>
    </w:p>
    <w:p w:rsidR="005E6A71" w:rsidRPr="005E6A71" w:rsidRDefault="005E6A71" w:rsidP="00405BB2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5E6A71">
        <w:rPr>
          <w:rStyle w:val="FontStyle24"/>
          <w:sz w:val="24"/>
          <w:szCs w:val="24"/>
          <w:u w:val="single"/>
        </w:rPr>
        <w:t>Организационно-планирующая</w:t>
      </w:r>
      <w:r w:rsidRPr="005E6A71">
        <w:rPr>
          <w:rStyle w:val="FontStyle24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E6A71" w:rsidRDefault="005E6A71" w:rsidP="00405BB2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5E6A71">
        <w:rPr>
          <w:rStyle w:val="FontStyle24"/>
          <w:sz w:val="24"/>
          <w:szCs w:val="24"/>
        </w:rPr>
        <w:t xml:space="preserve"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 </w:t>
      </w:r>
    </w:p>
    <w:p w:rsidR="005E6A71" w:rsidRPr="005E6A71" w:rsidRDefault="005E6A71" w:rsidP="005E6A71">
      <w:pPr>
        <w:pStyle w:val="Style4"/>
        <w:widowControl/>
        <w:spacing w:line="240" w:lineRule="auto"/>
        <w:ind w:firstLine="710"/>
        <w:rPr>
          <w:rStyle w:val="FontStyle24"/>
          <w:sz w:val="24"/>
          <w:szCs w:val="24"/>
        </w:rPr>
      </w:pPr>
    </w:p>
    <w:p w:rsidR="0077779E" w:rsidRDefault="0077779E" w:rsidP="0060205E">
      <w:pPr>
        <w:pStyle w:val="1"/>
      </w:pPr>
      <w:r w:rsidRPr="005F4354">
        <w:t>Общая характеристика предмета</w:t>
      </w:r>
    </w:p>
    <w:p w:rsidR="0077779E" w:rsidRDefault="0077779E" w:rsidP="0005681D">
      <w:pPr>
        <w:rPr>
          <w:color w:val="000000"/>
          <w:sz w:val="28"/>
          <w:szCs w:val="28"/>
        </w:rPr>
      </w:pP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 xml:space="preserve">Учебный курс «Экология Москвы и устойчивое развитие» предназначен для преподавания предмета в 10(11)-х классах средних общеобразовательных школ города Москвы. Он представляет собой </w:t>
      </w:r>
      <w:proofErr w:type="spellStart"/>
      <w:r w:rsidRPr="005E6A71">
        <w:rPr>
          <w:sz w:val="24"/>
          <w:szCs w:val="24"/>
        </w:rPr>
        <w:t>межпредметный</w:t>
      </w:r>
      <w:proofErr w:type="spellEnd"/>
      <w:r w:rsidRPr="005E6A71">
        <w:rPr>
          <w:sz w:val="24"/>
          <w:szCs w:val="24"/>
        </w:rPr>
        <w:t xml:space="preserve"> курс, преподавание  которого связано как с получением знаний и навыков в области </w:t>
      </w:r>
      <w:proofErr w:type="spellStart"/>
      <w:r w:rsidRPr="005E6A71">
        <w:rPr>
          <w:sz w:val="24"/>
          <w:szCs w:val="24"/>
        </w:rPr>
        <w:t>урбоэкологии</w:t>
      </w:r>
      <w:proofErr w:type="spellEnd"/>
      <w:r w:rsidRPr="005E6A71">
        <w:rPr>
          <w:sz w:val="24"/>
          <w:szCs w:val="24"/>
        </w:rPr>
        <w:t xml:space="preserve"> на примере Москвы, так и с переосмыслением мировоззренческих, культурных ориентиров учащихся, становлением целостной деятельной личности. </w:t>
      </w: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 xml:space="preserve">Рабочая программа курса «Экология Москвы и устойчивое развитие» отвечает требованиям сегодняшнего дня, так как его методическую основу составляет диалектическое понимание взаимоотношения человек – общество – природа. Курс охватывает широкий круг проблем как естественнонаучного, так и гуманитарного, аксиологического, культурологического аспектов (идеи природного и культурного наследия, идея Культуры мира) и базируется на принципах системности, научности, социальной значимости. Особое внимание в курсе уделяется познавательным и практическим умениям экологического характера. </w:t>
      </w: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lastRenderedPageBreak/>
        <w:t xml:space="preserve">Проблемы развития городов становятся сегодня неотъемлемой частью глобальной стратегии устойчивого развития современного общества. В решении этих проблем могут принимать участие сегодняшние школьники. От их компетентности, в том числе экологической, в различных областях деятельности зависит возможность дальнейшего существования цивилизации. Достижение экологической компетентности предполагает переход образовательного процесса на качественно новый уровень, начиная с постановки новых целей и задач, определения инновационного содержания, использования современных образовательных технологий, разработки новых индикаторов оценивания результатов. </w:t>
      </w: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Теоретический курс тесно связан с научно-практической деятельностью (школьный экологический мониторинг), что способствует усилению мировоззренческого компонента, развитию системности, комплексности учебно-исследовательской деятельности школьников.</w:t>
      </w: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 xml:space="preserve"> Курс отражает отдельные положения Экологической доктрины Москвы, такие как:</w:t>
      </w:r>
    </w:p>
    <w:p w:rsidR="005E6A71" w:rsidRPr="005E6A71" w:rsidRDefault="005E6A71" w:rsidP="005E6A71">
      <w:pPr>
        <w:pStyle w:val="sptoch"/>
        <w:numPr>
          <w:ilvl w:val="0"/>
          <w:numId w:val="8"/>
        </w:numPr>
        <w:spacing w:line="240" w:lineRule="auto"/>
        <w:ind w:left="0"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формирование у школьников общественной позиции как в деле отстаивания своих законных прав на благоприятную окружающую среду, так и в деле практического участия в мероприятиях по формированию такой благоприятной среды и предотвращения и недопущения экологических правонарушений (организация экологического школьного мониторинга);</w:t>
      </w:r>
    </w:p>
    <w:p w:rsidR="005E6A71" w:rsidRPr="005E6A71" w:rsidRDefault="005E6A71" w:rsidP="005E6A71">
      <w:pPr>
        <w:pStyle w:val="sptoch"/>
        <w:numPr>
          <w:ilvl w:val="0"/>
          <w:numId w:val="8"/>
        </w:numPr>
        <w:spacing w:line="240" w:lineRule="auto"/>
        <w:ind w:left="0"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создание и обустройство экологических троп на территориях природных, природно-исторических и экологических парков;</w:t>
      </w:r>
    </w:p>
    <w:p w:rsidR="005E6A71" w:rsidRPr="005E6A71" w:rsidRDefault="005E6A71" w:rsidP="005E6A71">
      <w:pPr>
        <w:pStyle w:val="sptoch"/>
        <w:numPr>
          <w:ilvl w:val="0"/>
          <w:numId w:val="8"/>
        </w:numPr>
        <w:spacing w:line="240" w:lineRule="auto"/>
        <w:ind w:left="0"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обеспечение условий формирования здорового образа жизни;</w:t>
      </w:r>
    </w:p>
    <w:p w:rsidR="005E6A71" w:rsidRPr="005E6A71" w:rsidRDefault="005E6A71" w:rsidP="005E6A71">
      <w:pPr>
        <w:pStyle w:val="sptoch"/>
        <w:numPr>
          <w:ilvl w:val="0"/>
          <w:numId w:val="8"/>
        </w:numPr>
        <w:spacing w:line="240" w:lineRule="auto"/>
        <w:ind w:left="0"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разработка индикаторов природоохранной деятельности;</w:t>
      </w:r>
    </w:p>
    <w:p w:rsidR="005E6A71" w:rsidRPr="005E6A71" w:rsidRDefault="005E6A71" w:rsidP="005E6A71">
      <w:pPr>
        <w:pStyle w:val="sptoch"/>
        <w:numPr>
          <w:ilvl w:val="0"/>
          <w:numId w:val="8"/>
        </w:numPr>
        <w:spacing w:line="240" w:lineRule="auto"/>
        <w:ind w:left="0"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работа со школьниками как приоритетная форма эколого-просветительской деятельности.</w:t>
      </w: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Устойчивое развитие – комплексное понятие, включающее обеспечение потребностей живущих людей, не лишая будущие поколения возможности удовлетворения своих потребностей; согласование образа жизни с экологическими возможностями региона; определенные ограничения в эксплуатации природных ресурсов, связанные со способностью биосферы справляться с последствиями человеческой деятельности; согласование роста численности населения с производительным потенциалом экосистемы.</w:t>
      </w:r>
    </w:p>
    <w:p w:rsidR="005E6A71" w:rsidRPr="005E6A71" w:rsidRDefault="005E6A71" w:rsidP="005E6A71">
      <w:pPr>
        <w:pStyle w:val="osntxt"/>
        <w:spacing w:line="240" w:lineRule="auto"/>
        <w:ind w:right="176" w:firstLine="709"/>
        <w:rPr>
          <w:sz w:val="24"/>
          <w:szCs w:val="24"/>
        </w:rPr>
      </w:pPr>
      <w:r w:rsidRPr="005E6A71">
        <w:rPr>
          <w:sz w:val="24"/>
          <w:szCs w:val="24"/>
        </w:rPr>
        <w:t>Цель курса – формирование экологических знаний, умений, навыков и развитие социально-личностных качеств учащихся,  необходимых для воплощения идей устойчивого развития.</w:t>
      </w:r>
    </w:p>
    <w:p w:rsidR="005E6A71" w:rsidRPr="005E6A71" w:rsidRDefault="005E6A71" w:rsidP="0060205E">
      <w:pPr>
        <w:pStyle w:val="1"/>
      </w:pPr>
      <w:r w:rsidRPr="005E6A71">
        <w:t xml:space="preserve">Основные задачи курса: </w:t>
      </w:r>
    </w:p>
    <w:p w:rsidR="005E6A71" w:rsidRPr="005E6A71" w:rsidRDefault="005E6A71" w:rsidP="005E6A71">
      <w:pPr>
        <w:pStyle w:val="osntxt"/>
        <w:spacing w:line="240" w:lineRule="auto"/>
        <w:ind w:right="175" w:firstLine="0"/>
        <w:rPr>
          <w:sz w:val="24"/>
          <w:szCs w:val="24"/>
          <w:u w:val="single"/>
        </w:rPr>
      </w:pPr>
      <w:r w:rsidRPr="005E6A71">
        <w:rPr>
          <w:sz w:val="24"/>
          <w:szCs w:val="24"/>
          <w:u w:val="single"/>
        </w:rPr>
        <w:t>Обучающие:</w:t>
      </w:r>
    </w:p>
    <w:p w:rsidR="005E6A71" w:rsidRPr="005E6A71" w:rsidRDefault="005E6A71" w:rsidP="005E6A71">
      <w:pPr>
        <w:pStyle w:val="sptoch"/>
        <w:numPr>
          <w:ilvl w:val="0"/>
          <w:numId w:val="9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осознать и принять идеи устойчивого развития;</w:t>
      </w:r>
    </w:p>
    <w:p w:rsidR="005E6A71" w:rsidRPr="005E6A71" w:rsidRDefault="005E6A71" w:rsidP="005E6A71">
      <w:pPr>
        <w:pStyle w:val="sptoch"/>
        <w:numPr>
          <w:ilvl w:val="0"/>
          <w:numId w:val="9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создать представления о социально-политических и экономических факторах развития городов на примере Москвы;</w:t>
      </w:r>
    </w:p>
    <w:p w:rsidR="005E6A71" w:rsidRPr="005E6A71" w:rsidRDefault="005E6A71" w:rsidP="005E6A71">
      <w:pPr>
        <w:pStyle w:val="sptoch"/>
        <w:numPr>
          <w:ilvl w:val="0"/>
          <w:numId w:val="9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сформировать знания о проблемах города, ресурсах и развитии города, антропогенном воздействии на окружающую среду;</w:t>
      </w:r>
    </w:p>
    <w:p w:rsidR="005E6A71" w:rsidRPr="005E6A71" w:rsidRDefault="005E6A71" w:rsidP="005E6A71">
      <w:pPr>
        <w:pStyle w:val="sptoch"/>
        <w:numPr>
          <w:ilvl w:val="0"/>
          <w:numId w:val="9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овладеть знаниями и навыками, необходимыми в области мониторинговых исследований окружающей среды.</w:t>
      </w:r>
    </w:p>
    <w:p w:rsidR="005E6A71" w:rsidRPr="005E6A71" w:rsidRDefault="005E6A71" w:rsidP="005E6A71">
      <w:pPr>
        <w:pStyle w:val="osntxt"/>
        <w:spacing w:line="240" w:lineRule="auto"/>
        <w:ind w:right="175" w:firstLine="0"/>
        <w:rPr>
          <w:sz w:val="24"/>
          <w:szCs w:val="24"/>
          <w:u w:val="single"/>
        </w:rPr>
      </w:pPr>
      <w:r w:rsidRPr="005E6A71">
        <w:rPr>
          <w:sz w:val="24"/>
          <w:szCs w:val="24"/>
          <w:u w:val="single"/>
        </w:rPr>
        <w:t>Воспитательные:</w:t>
      </w:r>
    </w:p>
    <w:p w:rsidR="005E6A71" w:rsidRPr="005E6A71" w:rsidRDefault="005E6A71" w:rsidP="005E6A71">
      <w:pPr>
        <w:pStyle w:val="sptoch"/>
        <w:numPr>
          <w:ilvl w:val="0"/>
          <w:numId w:val="10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помочь в осознании своей роли в улучшении будущего, тесной взаимосвязи между природой, экономикой и обществом;</w:t>
      </w:r>
    </w:p>
    <w:p w:rsidR="005E6A71" w:rsidRPr="005E6A71" w:rsidRDefault="005E6A71" w:rsidP="005E6A71">
      <w:pPr>
        <w:pStyle w:val="sptoch"/>
        <w:numPr>
          <w:ilvl w:val="0"/>
          <w:numId w:val="10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воспитать гражданскую ответственность за состояние окружающей среды, своего здоровья и здоровья других людей;</w:t>
      </w:r>
    </w:p>
    <w:p w:rsidR="005E6A71" w:rsidRPr="005E6A71" w:rsidRDefault="005E6A71" w:rsidP="005E6A71">
      <w:pPr>
        <w:pStyle w:val="sptoch"/>
        <w:numPr>
          <w:ilvl w:val="0"/>
          <w:numId w:val="10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сформировать систему ценностных ориентиров, развитие чувства патриотизма, любви к своей малой Родине.</w:t>
      </w:r>
    </w:p>
    <w:p w:rsidR="005E6A71" w:rsidRPr="005E6A71" w:rsidRDefault="005E6A71" w:rsidP="005E6A71">
      <w:pPr>
        <w:pStyle w:val="osntxt"/>
        <w:spacing w:line="240" w:lineRule="auto"/>
        <w:ind w:right="175" w:firstLine="0"/>
        <w:rPr>
          <w:sz w:val="24"/>
          <w:szCs w:val="24"/>
          <w:u w:val="single"/>
        </w:rPr>
      </w:pPr>
      <w:r w:rsidRPr="005E6A71">
        <w:rPr>
          <w:sz w:val="24"/>
          <w:szCs w:val="24"/>
          <w:u w:val="single"/>
        </w:rPr>
        <w:t>Развивающие:</w:t>
      </w:r>
    </w:p>
    <w:p w:rsidR="005E6A71" w:rsidRPr="005E6A71" w:rsidRDefault="005E6A71" w:rsidP="005E6A71">
      <w:pPr>
        <w:pStyle w:val="sptoch"/>
        <w:numPr>
          <w:ilvl w:val="0"/>
          <w:numId w:val="11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lastRenderedPageBreak/>
        <w:t>развить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</w:t>
      </w:r>
    </w:p>
    <w:p w:rsidR="005E6A71" w:rsidRPr="005E6A71" w:rsidRDefault="005E6A71" w:rsidP="005E6A71">
      <w:pPr>
        <w:pStyle w:val="sptoch"/>
        <w:numPr>
          <w:ilvl w:val="0"/>
          <w:numId w:val="11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простимулировать аналитическое, творческое  и критическое мышление;</w:t>
      </w:r>
    </w:p>
    <w:p w:rsidR="005E6A71" w:rsidRPr="005E6A71" w:rsidRDefault="005E6A71" w:rsidP="005E6A71">
      <w:pPr>
        <w:pStyle w:val="sptoch"/>
        <w:numPr>
          <w:ilvl w:val="0"/>
          <w:numId w:val="11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развить способности принимать и осуществлять перемены, делать выбор, быть ответственным за результат собственных действий;</w:t>
      </w:r>
    </w:p>
    <w:p w:rsidR="005E6A71" w:rsidRPr="005E6A71" w:rsidRDefault="005E6A71" w:rsidP="005E6A71">
      <w:pPr>
        <w:pStyle w:val="sptoch"/>
        <w:numPr>
          <w:ilvl w:val="0"/>
          <w:numId w:val="12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сформировать умение выявлять причинно-следственные связи экологических нарушений в городе;</w:t>
      </w:r>
    </w:p>
    <w:p w:rsidR="005E6A71" w:rsidRPr="005E6A71" w:rsidRDefault="005E6A71" w:rsidP="005E6A71">
      <w:pPr>
        <w:pStyle w:val="sptoch"/>
        <w:numPr>
          <w:ilvl w:val="0"/>
          <w:numId w:val="12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5E6A71" w:rsidRDefault="005E6A71" w:rsidP="005E6A71">
      <w:pPr>
        <w:pStyle w:val="sptoch"/>
        <w:numPr>
          <w:ilvl w:val="0"/>
          <w:numId w:val="12"/>
        </w:numPr>
        <w:spacing w:line="240" w:lineRule="auto"/>
        <w:ind w:left="0" w:right="175" w:firstLine="0"/>
        <w:rPr>
          <w:sz w:val="24"/>
          <w:szCs w:val="24"/>
        </w:rPr>
      </w:pPr>
      <w:r w:rsidRPr="005E6A71">
        <w:rPr>
          <w:sz w:val="24"/>
          <w:szCs w:val="24"/>
        </w:rPr>
        <w:t xml:space="preserve">усовершенствовать коммуникативные навыки и опыт сотрудничества в группе, коллективе, навыки предотвращения конфликтных ситуаций, умелого выхода из них. </w:t>
      </w:r>
    </w:p>
    <w:p w:rsidR="00105AA7" w:rsidRPr="005E6A71" w:rsidRDefault="00105AA7" w:rsidP="00105AA7">
      <w:pPr>
        <w:pStyle w:val="sptoch"/>
        <w:numPr>
          <w:ilvl w:val="0"/>
          <w:numId w:val="0"/>
        </w:numPr>
        <w:spacing w:line="240" w:lineRule="auto"/>
        <w:ind w:right="175"/>
        <w:rPr>
          <w:sz w:val="24"/>
          <w:szCs w:val="24"/>
        </w:rPr>
      </w:pPr>
    </w:p>
    <w:p w:rsidR="00E42ED4" w:rsidRDefault="00E42ED4" w:rsidP="0060205E">
      <w:pPr>
        <w:pStyle w:val="1"/>
      </w:pPr>
      <w:r>
        <w:t>Содержание</w:t>
      </w:r>
    </w:p>
    <w:p w:rsidR="00405BB2" w:rsidRDefault="00405BB2" w:rsidP="00E42ED4">
      <w:pPr>
        <w:jc w:val="center"/>
        <w:rPr>
          <w:b/>
        </w:rPr>
      </w:pPr>
    </w:p>
    <w:p w:rsidR="00E42ED4" w:rsidRDefault="00EF14CA" w:rsidP="00405BB2">
      <w:pPr>
        <w:jc w:val="center"/>
        <w:rPr>
          <w:b/>
        </w:rPr>
      </w:pPr>
      <w:r>
        <w:rPr>
          <w:b/>
        </w:rPr>
        <w:t xml:space="preserve">10 </w:t>
      </w:r>
      <w:r w:rsidR="00E42ED4">
        <w:rPr>
          <w:b/>
        </w:rPr>
        <w:t xml:space="preserve">класс 34 ч/год </w:t>
      </w:r>
      <w:proofErr w:type="gramStart"/>
      <w:r w:rsidR="00E42ED4">
        <w:rPr>
          <w:b/>
        </w:rPr>
        <w:t>(</w:t>
      </w:r>
      <w:r w:rsidR="00E42ED4" w:rsidRPr="00425532">
        <w:rPr>
          <w:b/>
        </w:rPr>
        <w:t xml:space="preserve"> </w:t>
      </w:r>
      <w:proofErr w:type="gramEnd"/>
      <w:r w:rsidR="00B15BE0">
        <w:rPr>
          <w:b/>
        </w:rPr>
        <w:t>1</w:t>
      </w:r>
      <w:r w:rsidR="00E42ED4" w:rsidRPr="00425532">
        <w:rPr>
          <w:b/>
        </w:rPr>
        <w:t>ч/</w:t>
      </w:r>
      <w:proofErr w:type="spellStart"/>
      <w:r w:rsidR="00E42ED4" w:rsidRPr="00425532">
        <w:rPr>
          <w:b/>
        </w:rPr>
        <w:t>нед</w:t>
      </w:r>
      <w:proofErr w:type="spellEnd"/>
      <w:r w:rsidR="00E42ED4" w:rsidRPr="00425532">
        <w:rPr>
          <w:b/>
        </w:rPr>
        <w:t>.)</w:t>
      </w:r>
    </w:p>
    <w:p w:rsidR="00405BB2" w:rsidRDefault="00405BB2" w:rsidP="00405BB2">
      <w:pPr>
        <w:ind w:firstLine="709"/>
        <w:jc w:val="both"/>
        <w:rPr>
          <w:b/>
        </w:rPr>
      </w:pP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smartTag w:uri="urn:schemas-microsoft-com:office:smarttags" w:element="place">
        <w:r w:rsidRPr="00B15BE0">
          <w:rPr>
            <w:sz w:val="24"/>
            <w:szCs w:val="24"/>
            <w:lang w:val="en-US"/>
          </w:rPr>
          <w:t>I</w:t>
        </w:r>
        <w:r w:rsidRPr="00B15BE0">
          <w:rPr>
            <w:sz w:val="24"/>
            <w:szCs w:val="24"/>
          </w:rPr>
          <w:t>.</w:t>
        </w:r>
      </w:smartTag>
      <w:r w:rsidRPr="00B15BE0">
        <w:rPr>
          <w:sz w:val="24"/>
          <w:szCs w:val="24"/>
        </w:rPr>
        <w:t xml:space="preserve"> Введение: о</w:t>
      </w:r>
      <w:r w:rsidR="00405BB2">
        <w:rPr>
          <w:sz w:val="24"/>
          <w:szCs w:val="24"/>
        </w:rPr>
        <w:t>собенности цивилизации XXI века</w:t>
      </w:r>
    </w:p>
    <w:p w:rsidR="005E6A71" w:rsidRPr="00B15BE0" w:rsidRDefault="005E6A71" w:rsidP="00405BB2">
      <w:pPr>
        <w:pStyle w:val="osntxt"/>
        <w:spacing w:line="240" w:lineRule="auto"/>
        <w:ind w:firstLine="709"/>
        <w:rPr>
          <w:spacing w:val="2"/>
          <w:sz w:val="24"/>
          <w:szCs w:val="24"/>
        </w:rPr>
      </w:pPr>
      <w:r w:rsidRPr="00B15BE0">
        <w:rPr>
          <w:spacing w:val="2"/>
          <w:sz w:val="24"/>
          <w:szCs w:val="24"/>
        </w:rPr>
        <w:t>Экологические кризисы в истории цивилизации. Мировоззренческие истоки экологической проблемы. Сценарий будущего – устойчивое развитие цивилизации. Концепция устойчивого развития. Программные документы: РИО – 92, Концепция перехода РФ на модель устойчивого развития (1996), Экологическая доктрина РФ (2002), Экологическая доктрина Москвы (2005). Образование в интересах устойчивого развития. Игровое занятие по выработке навыков эффективной работы в команде.</w:t>
      </w:r>
    </w:p>
    <w:p w:rsidR="00405BB2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II. Москва – мой древний и любимый город</w:t>
      </w:r>
    </w:p>
    <w:p w:rsidR="00405BB2" w:rsidRPr="00B15BE0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 xml:space="preserve">Введение понятий «город», «городская агломерация», «мегаполис», «градообразующая функция города». Становление Москвы как города с </w:t>
      </w:r>
      <w:r w:rsidRPr="00B15BE0">
        <w:rPr>
          <w:sz w:val="24"/>
          <w:szCs w:val="24"/>
          <w:lang w:val="en-US"/>
        </w:rPr>
        <w:t>XI</w:t>
      </w:r>
      <w:r w:rsidRPr="00B15BE0">
        <w:rPr>
          <w:sz w:val="24"/>
          <w:szCs w:val="24"/>
        </w:rPr>
        <w:t xml:space="preserve"> по </w:t>
      </w:r>
      <w:r w:rsidRPr="00B15BE0">
        <w:rPr>
          <w:sz w:val="24"/>
          <w:szCs w:val="24"/>
          <w:lang w:val="en-US"/>
        </w:rPr>
        <w:t>XXI</w:t>
      </w:r>
      <w:r w:rsidRPr="00B15BE0">
        <w:rPr>
          <w:sz w:val="24"/>
          <w:szCs w:val="24"/>
        </w:rPr>
        <w:t xml:space="preserve"> вв. Характеристика экономико-географического положения столицы, оценка «правильности» выбора места строительства. Территория и границы Москвы в различные исторические эпохи. Население, его хозяйство, традиции. Изменение функций города. Архитектура и использование природного ландшафта в строительстве Москвы. Восприятие города: личностное, через произведения литературы и искусства. Культурно-историческая среда города, её сохранение. Основные виды воздействия города на окружающую природную среду. Экскурсия: по городу, Музей истории Москвы, Музей археологии Москвы. </w:t>
      </w:r>
    </w:p>
    <w:p w:rsidR="00405BB2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  <w:lang w:val="en-US"/>
        </w:rPr>
        <w:t>III</w:t>
      </w:r>
      <w:r w:rsidRPr="00B15BE0">
        <w:rPr>
          <w:sz w:val="24"/>
          <w:szCs w:val="24"/>
        </w:rPr>
        <w:t>. Природные и социально-экономические факторы формирования городской среды</w:t>
      </w:r>
    </w:p>
    <w:p w:rsidR="00405BB2" w:rsidRPr="00B15BE0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 xml:space="preserve">Город как </w:t>
      </w:r>
      <w:proofErr w:type="spellStart"/>
      <w:r w:rsidRPr="00B15BE0">
        <w:rPr>
          <w:sz w:val="24"/>
          <w:szCs w:val="24"/>
        </w:rPr>
        <w:t>урбосистема</w:t>
      </w:r>
      <w:proofErr w:type="spellEnd"/>
      <w:r w:rsidRPr="00B15BE0">
        <w:rPr>
          <w:sz w:val="24"/>
          <w:szCs w:val="24"/>
        </w:rPr>
        <w:t xml:space="preserve">. Городская среда. Компоненты </w:t>
      </w:r>
      <w:proofErr w:type="spellStart"/>
      <w:r w:rsidRPr="00B15BE0">
        <w:rPr>
          <w:sz w:val="24"/>
          <w:szCs w:val="24"/>
        </w:rPr>
        <w:t>урбосистемы</w:t>
      </w:r>
      <w:proofErr w:type="spellEnd"/>
      <w:r w:rsidRPr="00B15BE0">
        <w:rPr>
          <w:sz w:val="24"/>
          <w:szCs w:val="24"/>
        </w:rPr>
        <w:t xml:space="preserve">. Законы оптимального развития города. Характеристика компонентов городской среды. Особенности геологической среды города Москвы: понятия «геологическая среда», «рельеф города». </w:t>
      </w:r>
      <w:r w:rsidRPr="00B15BE0">
        <w:rPr>
          <w:sz w:val="24"/>
          <w:szCs w:val="24"/>
        </w:rPr>
        <w:lastRenderedPageBreak/>
        <w:t xml:space="preserve">Геологическое строение Москвы. Первое научное описание геологических пород, слагающих территорию города. Природные особенности территории и их роль в формировании города. Воздействие города на геологическую среду. </w:t>
      </w:r>
      <w:proofErr w:type="gramStart"/>
      <w:r w:rsidRPr="00B15BE0">
        <w:rPr>
          <w:sz w:val="24"/>
          <w:szCs w:val="24"/>
        </w:rPr>
        <w:t xml:space="preserve">Наиболее типичные </w:t>
      </w:r>
      <w:proofErr w:type="spellStart"/>
      <w:r w:rsidRPr="00B15BE0">
        <w:rPr>
          <w:sz w:val="24"/>
          <w:szCs w:val="24"/>
        </w:rPr>
        <w:t>техногенно</w:t>
      </w:r>
      <w:proofErr w:type="spellEnd"/>
      <w:r w:rsidRPr="00B15BE0">
        <w:rPr>
          <w:sz w:val="24"/>
          <w:szCs w:val="24"/>
        </w:rPr>
        <w:t xml:space="preserve"> активизированные геоморфологические процессы (оседание земной поверхности, формирование новой структуры </w:t>
      </w:r>
      <w:proofErr w:type="spellStart"/>
      <w:r w:rsidRPr="00B15BE0">
        <w:rPr>
          <w:sz w:val="24"/>
          <w:szCs w:val="24"/>
        </w:rPr>
        <w:t>гидросети</w:t>
      </w:r>
      <w:proofErr w:type="spellEnd"/>
      <w:r w:rsidRPr="00B15BE0">
        <w:rPr>
          <w:sz w:val="24"/>
          <w:szCs w:val="24"/>
        </w:rPr>
        <w:t xml:space="preserve"> поверхностного и подземного стока, горно-геологические процессы: провалы, оползни, эрозия, трещины.</w:t>
      </w:r>
      <w:proofErr w:type="gramEnd"/>
      <w:r w:rsidRPr="00B15BE0">
        <w:rPr>
          <w:sz w:val="24"/>
          <w:szCs w:val="24"/>
        </w:rPr>
        <w:t xml:space="preserve"> Карстово-суффозионные подтопления). Районы геологического риска. Коренные и современные ландшафты Москвы. Почвы и грунты города. Твёрдые бытовые отходы в городе. Климат и погода Московского мегаполиса. Характеристика климатических параметров. Влияние города на климат: на состояние атмосферы, на атмосферные явления. «Острова тепла». Ветровой режим города. </w:t>
      </w:r>
      <w:proofErr w:type="gramStart"/>
      <w:r w:rsidRPr="00B15BE0">
        <w:rPr>
          <w:sz w:val="24"/>
          <w:szCs w:val="24"/>
        </w:rPr>
        <w:t>Осадки, грозы, градобития, влажность, мутность атмосферы, уменьшение солнечной радиации, кислотные дожди.</w:t>
      </w:r>
      <w:proofErr w:type="gramEnd"/>
      <w:r w:rsidRPr="00B15BE0">
        <w:rPr>
          <w:sz w:val="24"/>
          <w:szCs w:val="24"/>
        </w:rPr>
        <w:t xml:space="preserve"> Основные загрязняющие вещества: диоксиды азота, оксиды углерода, оксиды серы, </w:t>
      </w:r>
      <w:proofErr w:type="spellStart"/>
      <w:r w:rsidRPr="00B15BE0">
        <w:rPr>
          <w:sz w:val="24"/>
          <w:szCs w:val="24"/>
        </w:rPr>
        <w:t>диоксины</w:t>
      </w:r>
      <w:proofErr w:type="spellEnd"/>
      <w:r w:rsidRPr="00B15BE0">
        <w:rPr>
          <w:sz w:val="24"/>
          <w:szCs w:val="24"/>
        </w:rPr>
        <w:t xml:space="preserve">, </w:t>
      </w:r>
      <w:proofErr w:type="spellStart"/>
      <w:r w:rsidRPr="00B15BE0">
        <w:rPr>
          <w:sz w:val="24"/>
          <w:szCs w:val="24"/>
        </w:rPr>
        <w:t>бензапирен</w:t>
      </w:r>
      <w:proofErr w:type="spellEnd"/>
      <w:r w:rsidRPr="00B15BE0">
        <w:rPr>
          <w:sz w:val="24"/>
          <w:szCs w:val="24"/>
        </w:rPr>
        <w:t>. Основные источники загрязняющих веществ атмосферы: автотранспорт, промышленные и коммунально-бытовые предприятия, предприятия энергетического комплекса. Способы снижения поступления загрязнений в городскую среду.</w:t>
      </w: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proofErr w:type="gramStart"/>
      <w:r w:rsidRPr="00B15BE0">
        <w:rPr>
          <w:sz w:val="24"/>
          <w:szCs w:val="24"/>
        </w:rPr>
        <w:t>Водные ресурсы Москвы (реки, озёра, водохранилища, канал им. Москвы, подземные воды, пруды).</w:t>
      </w:r>
      <w:proofErr w:type="gramEnd"/>
      <w:r w:rsidRPr="00B15BE0">
        <w:rPr>
          <w:sz w:val="24"/>
          <w:szCs w:val="24"/>
        </w:rPr>
        <w:t xml:space="preserve"> Значение рек в развитии города. Гидрогеологическая обстановка территории Москвы сегодня. Основные виды загрязнения вод (твёрдые минеральные вещества, нефтепродукты, синтетические поверхностно-активные вещества, нитраты, нитриты, </w:t>
      </w:r>
      <w:proofErr w:type="spellStart"/>
      <w:r w:rsidRPr="00B15BE0">
        <w:rPr>
          <w:sz w:val="24"/>
          <w:szCs w:val="24"/>
        </w:rPr>
        <w:t>закисление</w:t>
      </w:r>
      <w:proofErr w:type="spellEnd"/>
      <w:r w:rsidRPr="00B15BE0">
        <w:rPr>
          <w:sz w:val="24"/>
          <w:szCs w:val="24"/>
        </w:rPr>
        <w:t xml:space="preserve"> водоёмов, влияние </w:t>
      </w:r>
      <w:proofErr w:type="spellStart"/>
      <w:r w:rsidRPr="00B15BE0">
        <w:rPr>
          <w:sz w:val="24"/>
          <w:szCs w:val="24"/>
        </w:rPr>
        <w:t>рН</w:t>
      </w:r>
      <w:proofErr w:type="spellEnd"/>
      <w:r w:rsidRPr="00B15BE0">
        <w:rPr>
          <w:sz w:val="24"/>
          <w:szCs w:val="24"/>
        </w:rPr>
        <w:t xml:space="preserve"> на процессы растворения соединений тяжёлых металлов и алюминия). </w:t>
      </w:r>
      <w:proofErr w:type="spellStart"/>
      <w:r w:rsidRPr="00B15BE0">
        <w:rPr>
          <w:sz w:val="24"/>
          <w:szCs w:val="24"/>
        </w:rPr>
        <w:t>Эвтрофикация</w:t>
      </w:r>
      <w:proofErr w:type="spellEnd"/>
      <w:r w:rsidRPr="00B15BE0">
        <w:rPr>
          <w:sz w:val="24"/>
          <w:szCs w:val="24"/>
        </w:rPr>
        <w:t xml:space="preserve"> водоёмов, источников, возможные пути снижения этого явления. Экологический каркас города (мозаика городских ландшафтов Москвы, растительный и животный мир города, ООПТ, особенности озеленения городских территорий). Общая площадь озелененных территорий в Москве. Растительный покров Москвы в прошлом. Основные растительные сообщества города (Лосиный остров, </w:t>
      </w:r>
      <w:proofErr w:type="spellStart"/>
      <w:r w:rsidRPr="00B15BE0">
        <w:rPr>
          <w:sz w:val="24"/>
          <w:szCs w:val="24"/>
        </w:rPr>
        <w:t>Битцевский</w:t>
      </w:r>
      <w:proofErr w:type="spellEnd"/>
      <w:r w:rsidRPr="00B15BE0">
        <w:rPr>
          <w:sz w:val="24"/>
          <w:szCs w:val="24"/>
        </w:rPr>
        <w:t xml:space="preserve">, Измайловский лес, Серебряный Бор, лесопарк Кузьминки, </w:t>
      </w:r>
      <w:proofErr w:type="spellStart"/>
      <w:r w:rsidRPr="00B15BE0">
        <w:rPr>
          <w:sz w:val="24"/>
          <w:szCs w:val="24"/>
        </w:rPr>
        <w:t>Сетунь</w:t>
      </w:r>
      <w:proofErr w:type="spellEnd"/>
      <w:r w:rsidRPr="00B15BE0">
        <w:rPr>
          <w:sz w:val="24"/>
          <w:szCs w:val="24"/>
        </w:rPr>
        <w:t xml:space="preserve">, </w:t>
      </w:r>
      <w:proofErr w:type="spellStart"/>
      <w:r w:rsidRPr="00B15BE0">
        <w:rPr>
          <w:sz w:val="24"/>
          <w:szCs w:val="24"/>
        </w:rPr>
        <w:t>Петровско-Разумовское</w:t>
      </w:r>
      <w:proofErr w:type="spellEnd"/>
      <w:r w:rsidRPr="00B15BE0">
        <w:rPr>
          <w:sz w:val="24"/>
          <w:szCs w:val="24"/>
        </w:rPr>
        <w:t xml:space="preserve">, фрагменты суходольных пойменных лугов, болота). Состав городской флоры (местные, </w:t>
      </w:r>
      <w:proofErr w:type="spellStart"/>
      <w:r w:rsidRPr="00B15BE0">
        <w:rPr>
          <w:sz w:val="24"/>
          <w:szCs w:val="24"/>
        </w:rPr>
        <w:t>интродуцированные</w:t>
      </w:r>
      <w:proofErr w:type="spellEnd"/>
      <w:r w:rsidRPr="00B15BE0">
        <w:rPr>
          <w:sz w:val="24"/>
          <w:szCs w:val="24"/>
        </w:rPr>
        <w:t xml:space="preserve">, занесённые). Растительность городских пустырей. Озеленение улиц, домов, кварталов. Экологические, санитарно-оздоровительные функции городских зеленых насаждений (насыщение атмосферы кислородом, фитонцидами, влияние на влажность и температуру воздуха города, роль поглотителей выбросов: пыль, аэрозоли, газы, тяжёлые металлы; эстетическая роль, </w:t>
      </w:r>
      <w:proofErr w:type="spellStart"/>
      <w:r w:rsidRPr="00B15BE0">
        <w:rPr>
          <w:sz w:val="24"/>
          <w:szCs w:val="24"/>
        </w:rPr>
        <w:t>фитодизайн</w:t>
      </w:r>
      <w:proofErr w:type="spellEnd"/>
      <w:r w:rsidRPr="00B15BE0">
        <w:rPr>
          <w:sz w:val="24"/>
          <w:szCs w:val="24"/>
        </w:rPr>
        <w:t xml:space="preserve">). Состояние зеленых насаждений города: влияние застройки, рекреационный пресс в городах, выбросы, сбросы городской среды, автотранспорт, загрязнение почв, бытовые отходы. </w:t>
      </w: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Рекомендуемые породы деревьев и кустарников для городских посадок. Городские службы озеленения. Растительность как индикатор качества городской среды. Меры по восстановлению и охране растительности города.</w:t>
      </w: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 xml:space="preserve">Состав фауны города Москвы. Распределение животных в связи со структурой города. Городские представители (виды – синантропы). Обитатели лесопарковых зон. Животные городских водоёмов. Зоопарки. Роль зеленых коридоров в расселении животных. </w:t>
      </w:r>
      <w:proofErr w:type="gramStart"/>
      <w:r w:rsidRPr="00B15BE0">
        <w:rPr>
          <w:sz w:val="24"/>
          <w:szCs w:val="24"/>
        </w:rPr>
        <w:t>Санитарно-эпидемиологическое значение городской фауны (вороны, крысы, тараканы, мухи, комары, бездомные собаки, кошки).</w:t>
      </w:r>
      <w:proofErr w:type="gramEnd"/>
      <w:r w:rsidRPr="00B15BE0">
        <w:rPr>
          <w:sz w:val="24"/>
          <w:szCs w:val="24"/>
        </w:rPr>
        <w:t xml:space="preserve"> Службы по контролю численности этих видов, мероприятия по их снижению. Возможности охраны видового разнообразия и </w:t>
      </w:r>
      <w:proofErr w:type="gramStart"/>
      <w:r w:rsidRPr="00B15BE0">
        <w:rPr>
          <w:sz w:val="24"/>
          <w:szCs w:val="24"/>
        </w:rPr>
        <w:t>помощи</w:t>
      </w:r>
      <w:proofErr w:type="gramEnd"/>
      <w:r w:rsidRPr="00B15BE0">
        <w:rPr>
          <w:sz w:val="24"/>
          <w:szCs w:val="24"/>
        </w:rPr>
        <w:t xml:space="preserve"> животным в городе. </w:t>
      </w:r>
      <w:proofErr w:type="gramStart"/>
      <w:r w:rsidRPr="00B15BE0">
        <w:rPr>
          <w:sz w:val="24"/>
          <w:szCs w:val="24"/>
        </w:rPr>
        <w:t>Функциональная и планировочная структура города (зональность): селитебная, промышленная, транспортная, коммунально-складская, рекреационная, лесозащитные полосы.</w:t>
      </w:r>
      <w:proofErr w:type="gramEnd"/>
      <w:r w:rsidRPr="00B15BE0">
        <w:rPr>
          <w:sz w:val="24"/>
          <w:szCs w:val="24"/>
        </w:rPr>
        <w:t xml:space="preserve"> Исторический центр – основа планировочного каркаса города. Демографические </w:t>
      </w:r>
      <w:r w:rsidRPr="00B15BE0">
        <w:rPr>
          <w:sz w:val="24"/>
          <w:szCs w:val="24"/>
        </w:rPr>
        <w:lastRenderedPageBreak/>
        <w:t>особенности современной Москвы. Экономическая база города: сферы и субъекты экономики Москвы. Занятость населения. Ресурсный цикл в городе. Практическая работа «Жизненный цикл товара».</w:t>
      </w: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 xml:space="preserve">Имитационная игра с компьютерной поддержкой по управлению </w:t>
      </w:r>
      <w:proofErr w:type="spellStart"/>
      <w:r w:rsidRPr="00B15BE0">
        <w:rPr>
          <w:sz w:val="24"/>
          <w:szCs w:val="24"/>
        </w:rPr>
        <w:t>возобновимыми</w:t>
      </w:r>
      <w:proofErr w:type="spellEnd"/>
      <w:r w:rsidRPr="00B15BE0">
        <w:rPr>
          <w:sz w:val="24"/>
          <w:szCs w:val="24"/>
        </w:rPr>
        <w:t xml:space="preserve"> ресурсами «Всемирное рыболовство», игра-моделирование развития экологической ситуации «Экологический конструктор».</w:t>
      </w: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Экскурсии: по городу, Музей истории Москвы, Музей землеведения МГУ, Музей воды, Дарвиновский музей, на Биржу труда (центр занятости), действующее предприятие.</w:t>
      </w:r>
    </w:p>
    <w:p w:rsidR="00405BB2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IV. Управление городской средой</w:t>
      </w:r>
    </w:p>
    <w:p w:rsidR="00405BB2" w:rsidRPr="00B15BE0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Городские власти. Административно-территориальное деление Москвы: город – округ – район. Энергетика и транспорт как системы жизнеобеспечения горожан. Водоснабжение населения. Качество питьевой воды. Способы оптимизации городской среды: технологические, технические, архитектурно-планировочные. Качество городской среды. Состояние компонентов природы и здоровье человека как важнейшие индикаторы качества городской среды. Природоохранная деятельность. Нормативные документы в области охраны окружающей среды. Генеральный план развития Москвы.</w:t>
      </w:r>
    </w:p>
    <w:p w:rsidR="00405BB2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V. Москва в будущем мире</w:t>
      </w:r>
    </w:p>
    <w:p w:rsidR="00405BB2" w:rsidRPr="00B15BE0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 xml:space="preserve">Москва на пути к культуре мира (многонациональность, многоконфессиональность). Понятие «толерантность». Современные </w:t>
      </w:r>
      <w:proofErr w:type="spellStart"/>
      <w:r w:rsidRPr="00B15BE0">
        <w:rPr>
          <w:sz w:val="24"/>
          <w:szCs w:val="24"/>
        </w:rPr>
        <w:t>этносоциальные</w:t>
      </w:r>
      <w:proofErr w:type="spellEnd"/>
      <w:r w:rsidRPr="00B15BE0">
        <w:rPr>
          <w:sz w:val="24"/>
          <w:szCs w:val="24"/>
        </w:rPr>
        <w:t xml:space="preserve"> процессы. Города будущего: от мегаполиса к </w:t>
      </w:r>
      <w:proofErr w:type="spellStart"/>
      <w:r w:rsidRPr="00B15BE0">
        <w:rPr>
          <w:sz w:val="24"/>
          <w:szCs w:val="24"/>
        </w:rPr>
        <w:t>экополису</w:t>
      </w:r>
      <w:proofErr w:type="spellEnd"/>
      <w:r w:rsidRPr="00B15BE0">
        <w:rPr>
          <w:sz w:val="24"/>
          <w:szCs w:val="24"/>
        </w:rPr>
        <w:t xml:space="preserve">. Существующие и перспективные направления улучшения среды обитания в городе. Основные положения Хартии «Города Европы за устойчивое развитие». Индикаторы устойчивого развития городов. Комплексная экологическая программа Москвы. Игровые занятия по развитию толерантности. Проектная работа: «Устойчивое городское поселение». </w:t>
      </w:r>
    </w:p>
    <w:p w:rsidR="00405BB2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  <w:lang w:val="en-US"/>
        </w:rPr>
        <w:t>VI</w:t>
      </w:r>
      <w:r w:rsidRPr="00B15BE0">
        <w:rPr>
          <w:sz w:val="24"/>
          <w:szCs w:val="24"/>
        </w:rPr>
        <w:t>. Экологический мониторинг</w:t>
      </w:r>
    </w:p>
    <w:p w:rsidR="00405BB2" w:rsidRPr="00B15BE0" w:rsidRDefault="00405BB2" w:rsidP="00405BB2">
      <w:pPr>
        <w:pStyle w:val="osntxt"/>
        <w:spacing w:line="240" w:lineRule="auto"/>
        <w:ind w:firstLine="709"/>
        <w:rPr>
          <w:sz w:val="24"/>
          <w:szCs w:val="24"/>
        </w:rPr>
      </w:pPr>
    </w:p>
    <w:p w:rsidR="005E6A71" w:rsidRPr="00B15BE0" w:rsidRDefault="005E6A71" w:rsidP="00405BB2">
      <w:pPr>
        <w:pStyle w:val="osntxt"/>
        <w:spacing w:line="240" w:lineRule="auto"/>
        <w:ind w:firstLine="709"/>
        <w:rPr>
          <w:sz w:val="24"/>
          <w:szCs w:val="24"/>
        </w:rPr>
      </w:pPr>
      <w:r w:rsidRPr="00B15BE0">
        <w:rPr>
          <w:sz w:val="24"/>
          <w:szCs w:val="24"/>
        </w:rPr>
        <w:t>Основы экологического мониторинга. Основные цели экологического мониторинга</w:t>
      </w:r>
      <w:bookmarkStart w:id="0" w:name="_Toc39034749"/>
      <w:bookmarkStart w:id="1" w:name="_Toc132990290"/>
      <w:bookmarkStart w:id="2" w:name="_Toc132990460"/>
      <w:bookmarkStart w:id="3" w:name="_Toc132990517"/>
      <w:bookmarkStart w:id="4" w:name="_Toc132990827"/>
      <w:bookmarkStart w:id="5" w:name="_Toc132990934"/>
      <w:bookmarkStart w:id="6" w:name="_Toc133138169"/>
      <w:bookmarkStart w:id="7" w:name="_Toc133138312"/>
      <w:r w:rsidRPr="00B15BE0">
        <w:rPr>
          <w:sz w:val="24"/>
          <w:szCs w:val="24"/>
        </w:rPr>
        <w:t>. Виды и задачи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15BE0">
        <w:rPr>
          <w:sz w:val="24"/>
          <w:szCs w:val="24"/>
        </w:rPr>
        <w:t xml:space="preserve">. История возникновения экологического мониторинга. Атмосфера. Исследование состояния атмосферы. Оценка экологического состояния воздушной среды района учебы и проживания. Методы оценки загрязнения воздушной среды: приборные, биометрические (методы </w:t>
      </w:r>
      <w:proofErr w:type="spellStart"/>
      <w:r w:rsidRPr="00B15BE0">
        <w:rPr>
          <w:sz w:val="24"/>
          <w:szCs w:val="24"/>
        </w:rPr>
        <w:t>биоиндикации</w:t>
      </w:r>
      <w:proofErr w:type="spellEnd"/>
      <w:r w:rsidRPr="00B15BE0">
        <w:rPr>
          <w:sz w:val="24"/>
          <w:szCs w:val="24"/>
        </w:rPr>
        <w:t xml:space="preserve"> и </w:t>
      </w:r>
      <w:proofErr w:type="spellStart"/>
      <w:r w:rsidRPr="00B15BE0">
        <w:rPr>
          <w:sz w:val="24"/>
          <w:szCs w:val="24"/>
        </w:rPr>
        <w:t>биотестирования</w:t>
      </w:r>
      <w:proofErr w:type="spellEnd"/>
      <w:r w:rsidRPr="00B15BE0">
        <w:rPr>
          <w:sz w:val="24"/>
          <w:szCs w:val="24"/>
        </w:rPr>
        <w:t xml:space="preserve">: </w:t>
      </w:r>
      <w:proofErr w:type="spellStart"/>
      <w:r w:rsidRPr="00B15BE0">
        <w:rPr>
          <w:sz w:val="24"/>
          <w:szCs w:val="24"/>
        </w:rPr>
        <w:t>лихеноиндикация</w:t>
      </w:r>
      <w:proofErr w:type="spellEnd"/>
      <w:r w:rsidRPr="00B15BE0">
        <w:rPr>
          <w:sz w:val="24"/>
          <w:szCs w:val="24"/>
        </w:rPr>
        <w:t xml:space="preserve">, по хвое сосны, явлениям некроза, хлороза, дефолиации, </w:t>
      </w:r>
      <w:proofErr w:type="spellStart"/>
      <w:r w:rsidRPr="00B15BE0">
        <w:rPr>
          <w:sz w:val="24"/>
          <w:szCs w:val="24"/>
        </w:rPr>
        <w:t>суховершинности</w:t>
      </w:r>
      <w:proofErr w:type="spellEnd"/>
      <w:r w:rsidRPr="00B15BE0">
        <w:rPr>
          <w:sz w:val="24"/>
          <w:szCs w:val="24"/>
        </w:rPr>
        <w:t xml:space="preserve"> древесных пород и использование </w:t>
      </w:r>
      <w:proofErr w:type="gramStart"/>
      <w:r w:rsidRPr="00B15BE0">
        <w:rPr>
          <w:sz w:val="24"/>
          <w:szCs w:val="24"/>
        </w:rPr>
        <w:t>тест-индикаторов</w:t>
      </w:r>
      <w:proofErr w:type="gramEnd"/>
      <w:r w:rsidRPr="00B15BE0">
        <w:rPr>
          <w:sz w:val="24"/>
          <w:szCs w:val="24"/>
        </w:rPr>
        <w:t xml:space="preserve"> на основные загрязнители: оксиды и диоксиды углерода, серы, азота и др.). Экологический мониторинг водных объектов. Методики предварительного обследования водоёма: визуальное наблюдение водоёма и описание его вида, описание растительности вокруг водоёма и в нём самом – наземное, прибрежно-водное и акватории водоёма, наличие антропогенного мусора. Методы изучения перифитона. Органолептическая характеристика воды. Оценка качества воды методом </w:t>
      </w:r>
      <w:proofErr w:type="spellStart"/>
      <w:r w:rsidRPr="00B15BE0">
        <w:rPr>
          <w:sz w:val="24"/>
          <w:szCs w:val="24"/>
        </w:rPr>
        <w:t>биоидикации</w:t>
      </w:r>
      <w:proofErr w:type="spellEnd"/>
      <w:r w:rsidRPr="00B15BE0">
        <w:rPr>
          <w:sz w:val="24"/>
          <w:szCs w:val="24"/>
        </w:rPr>
        <w:t xml:space="preserve"> (по чувствительности к среде </w:t>
      </w:r>
      <w:r w:rsidRPr="00B15BE0">
        <w:rPr>
          <w:sz w:val="24"/>
          <w:szCs w:val="24"/>
        </w:rPr>
        <w:lastRenderedPageBreak/>
        <w:t xml:space="preserve">беспозвоночных животных и растений: ряска, </w:t>
      </w:r>
      <w:proofErr w:type="spellStart"/>
      <w:r w:rsidRPr="00B15BE0">
        <w:rPr>
          <w:sz w:val="24"/>
          <w:szCs w:val="24"/>
        </w:rPr>
        <w:t>вошерия</w:t>
      </w:r>
      <w:proofErr w:type="spellEnd"/>
      <w:r w:rsidRPr="00B15BE0">
        <w:rPr>
          <w:sz w:val="24"/>
          <w:szCs w:val="24"/>
        </w:rPr>
        <w:t>, элодея). Оценка методом тестового анализа (</w:t>
      </w:r>
      <w:proofErr w:type="spellStart"/>
      <w:r w:rsidRPr="00B15BE0">
        <w:rPr>
          <w:sz w:val="24"/>
          <w:szCs w:val="24"/>
        </w:rPr>
        <w:t>р</w:t>
      </w:r>
      <w:proofErr w:type="gramStart"/>
      <w:r w:rsidRPr="00B15BE0">
        <w:rPr>
          <w:sz w:val="24"/>
          <w:szCs w:val="24"/>
        </w:rPr>
        <w:t>H</w:t>
      </w:r>
      <w:proofErr w:type="spellEnd"/>
      <w:proofErr w:type="gramEnd"/>
      <w:r w:rsidRPr="00B15BE0">
        <w:rPr>
          <w:sz w:val="24"/>
          <w:szCs w:val="24"/>
        </w:rPr>
        <w:t xml:space="preserve">, нитраты, нитриты, тяжёлые металлы, фенолы и др.). Экологический мониторинг почв города. Мониторинг почвы. Изучение состава и свойств почвы. Механический состав почвы. Типы почв. Химические свойства почвы (показатель </w:t>
      </w:r>
      <w:proofErr w:type="spellStart"/>
      <w:r w:rsidRPr="00B15BE0">
        <w:rPr>
          <w:sz w:val="24"/>
          <w:szCs w:val="24"/>
        </w:rPr>
        <w:t>р</w:t>
      </w:r>
      <w:proofErr w:type="gramStart"/>
      <w:r w:rsidRPr="00B15BE0">
        <w:rPr>
          <w:sz w:val="24"/>
          <w:szCs w:val="24"/>
        </w:rPr>
        <w:t>H</w:t>
      </w:r>
      <w:proofErr w:type="spellEnd"/>
      <w:proofErr w:type="gramEnd"/>
      <w:r w:rsidRPr="00B15BE0">
        <w:rPr>
          <w:sz w:val="24"/>
          <w:szCs w:val="24"/>
        </w:rPr>
        <w:t xml:space="preserve">, наличие карбонатов, сульфатов, плодородие почвы). Оценка экологического качества почвы методом качественного анализа (тяжёлые металлы, нитраты), </w:t>
      </w:r>
      <w:proofErr w:type="spellStart"/>
      <w:r w:rsidRPr="00B15BE0">
        <w:rPr>
          <w:sz w:val="24"/>
          <w:szCs w:val="24"/>
        </w:rPr>
        <w:t>биоиндикация</w:t>
      </w:r>
      <w:proofErr w:type="spellEnd"/>
      <w:r w:rsidRPr="00B15BE0">
        <w:rPr>
          <w:sz w:val="24"/>
          <w:szCs w:val="24"/>
        </w:rPr>
        <w:t xml:space="preserve"> по растительным и животным организмам. Почва Москвы как среда обитания. Проблемы загрязнения почв Москвы (твёрдые отходы, загрязнения тяжёлыми металлами). Пути решения. Методики оценки рекреационной дигрессии лесных и парковых сообществ. </w:t>
      </w:r>
      <w:proofErr w:type="spellStart"/>
      <w:r w:rsidRPr="00B15BE0">
        <w:rPr>
          <w:sz w:val="24"/>
          <w:szCs w:val="24"/>
        </w:rPr>
        <w:t>Энерго</w:t>
      </w:r>
      <w:proofErr w:type="spellEnd"/>
      <w:r w:rsidRPr="00B15BE0">
        <w:rPr>
          <w:sz w:val="24"/>
          <w:szCs w:val="24"/>
        </w:rPr>
        <w:t>- и ресурсосберегающие технологии (проблемы утилизации ТБО и рационального использования</w:t>
      </w:r>
      <w:r w:rsidRPr="00B15BE0">
        <w:t xml:space="preserve"> </w:t>
      </w:r>
      <w:r w:rsidRPr="00B15BE0">
        <w:rPr>
          <w:sz w:val="24"/>
          <w:szCs w:val="24"/>
        </w:rPr>
        <w:t>ресурсов). Экологически грамотный потребитель товаров.</w:t>
      </w:r>
    </w:p>
    <w:p w:rsidR="00405BB2" w:rsidRDefault="00405BB2" w:rsidP="00B15BE0">
      <w:pPr>
        <w:jc w:val="center"/>
        <w:rPr>
          <w:b/>
        </w:rPr>
      </w:pPr>
    </w:p>
    <w:p w:rsidR="00B15BE0" w:rsidRDefault="00B15BE0" w:rsidP="0060205E">
      <w:pPr>
        <w:pStyle w:val="1"/>
      </w:pPr>
      <w:r w:rsidRPr="005F4354">
        <w:t>Требования к уровню подготовки</w:t>
      </w:r>
    </w:p>
    <w:p w:rsidR="00405BB2" w:rsidRPr="005F4354" w:rsidRDefault="00405BB2" w:rsidP="00B15BE0">
      <w:pPr>
        <w:jc w:val="center"/>
        <w:rPr>
          <w:b/>
        </w:rPr>
      </w:pPr>
    </w:p>
    <w:p w:rsidR="00B15BE0" w:rsidRPr="00FC6E2E" w:rsidRDefault="00B15BE0" w:rsidP="00B15BE0">
      <w:pPr>
        <w:pStyle w:val="osntxt"/>
        <w:spacing w:line="240" w:lineRule="auto"/>
        <w:ind w:right="175" w:firstLine="142"/>
        <w:rPr>
          <w:sz w:val="24"/>
          <w:szCs w:val="24"/>
        </w:rPr>
      </w:pPr>
      <w:r>
        <w:rPr>
          <w:rStyle w:val="FontStyle24"/>
          <w:sz w:val="24"/>
          <w:szCs w:val="24"/>
        </w:rPr>
        <w:t>Рабочая</w:t>
      </w:r>
      <w:r w:rsidRPr="0067386C">
        <w:rPr>
          <w:rStyle w:val="FontStyle24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Pr="0067386C">
        <w:rPr>
          <w:rStyle w:val="FontStyle24"/>
          <w:sz w:val="24"/>
          <w:szCs w:val="24"/>
        </w:rPr>
        <w:t>общеучебных</w:t>
      </w:r>
      <w:proofErr w:type="spellEnd"/>
      <w:r w:rsidRPr="0067386C">
        <w:rPr>
          <w:rStyle w:val="FontStyle24"/>
          <w:sz w:val="24"/>
          <w:szCs w:val="24"/>
        </w:rPr>
        <w:t xml:space="preserve"> умений и на</w:t>
      </w:r>
      <w:r w:rsidRPr="0067386C">
        <w:rPr>
          <w:rStyle w:val="FontStyle24"/>
          <w:sz w:val="24"/>
          <w:szCs w:val="24"/>
        </w:rPr>
        <w:softHyphen/>
        <w:t xml:space="preserve">выков, универсальных способов деятельности и ключевых компетенций. </w:t>
      </w:r>
      <w:r w:rsidRPr="00FC6E2E">
        <w:rPr>
          <w:sz w:val="24"/>
          <w:szCs w:val="24"/>
        </w:rPr>
        <w:t>Следуя потребностям современного общества, будущий выпускник должен обладать следующими способностями:</w:t>
      </w:r>
    </w:p>
    <w:p w:rsidR="00B15BE0" w:rsidRPr="00FC6E2E" w:rsidRDefault="00B15BE0" w:rsidP="00B15BE0">
      <w:pPr>
        <w:pStyle w:val="sptoch"/>
        <w:numPr>
          <w:ilvl w:val="0"/>
          <w:numId w:val="13"/>
        </w:numPr>
        <w:spacing w:line="240" w:lineRule="auto"/>
        <w:ind w:left="0" w:right="175" w:firstLine="142"/>
        <w:rPr>
          <w:sz w:val="24"/>
          <w:szCs w:val="24"/>
        </w:rPr>
      </w:pPr>
      <w:r>
        <w:rPr>
          <w:sz w:val="24"/>
          <w:szCs w:val="24"/>
        </w:rPr>
        <w:t>у</w:t>
      </w:r>
      <w:r w:rsidRPr="00FC6E2E">
        <w:rPr>
          <w:sz w:val="24"/>
          <w:szCs w:val="24"/>
        </w:rPr>
        <w:t>меть адаптироваться в реальных условиях, критически мыслить, выявлять возникающие проблемы, выдвигать гипотезы, находить альтернативные варианты решения проблем, нести ответственность за</w:t>
      </w:r>
      <w:r>
        <w:rPr>
          <w:sz w:val="24"/>
          <w:szCs w:val="24"/>
        </w:rPr>
        <w:t xml:space="preserve"> результат собственных действий;</w:t>
      </w:r>
    </w:p>
    <w:p w:rsidR="00B15BE0" w:rsidRDefault="00B15BE0" w:rsidP="00B15BE0">
      <w:pPr>
        <w:pStyle w:val="sptoch"/>
        <w:numPr>
          <w:ilvl w:val="0"/>
          <w:numId w:val="13"/>
        </w:numPr>
        <w:spacing w:line="240" w:lineRule="auto"/>
        <w:ind w:left="0" w:right="175" w:firstLine="142"/>
        <w:rPr>
          <w:sz w:val="24"/>
          <w:szCs w:val="24"/>
        </w:rPr>
      </w:pPr>
      <w:r>
        <w:rPr>
          <w:sz w:val="24"/>
          <w:szCs w:val="24"/>
        </w:rPr>
        <w:t>п</w:t>
      </w:r>
      <w:r w:rsidRPr="00FC6E2E">
        <w:rPr>
          <w:sz w:val="24"/>
          <w:szCs w:val="24"/>
        </w:rPr>
        <w:t>роявлять активность в познании окружающего мира, научиться добывать знания из различных источников, анализировать информацию, делать обобщения, формулировать и аргументировать выводы, умело применять полученные знания на прак</w:t>
      </w:r>
      <w:r>
        <w:rPr>
          <w:sz w:val="24"/>
          <w:szCs w:val="24"/>
        </w:rPr>
        <w:t>тике в различных ситуациях;</w:t>
      </w:r>
    </w:p>
    <w:p w:rsidR="00B15BE0" w:rsidRDefault="00B15BE0" w:rsidP="00B15BE0">
      <w:pPr>
        <w:pStyle w:val="sptoch"/>
        <w:numPr>
          <w:ilvl w:val="0"/>
          <w:numId w:val="13"/>
        </w:numPr>
        <w:spacing w:line="240" w:lineRule="auto"/>
        <w:ind w:left="0" w:right="175" w:firstLine="142"/>
        <w:rPr>
          <w:sz w:val="24"/>
          <w:szCs w:val="24"/>
        </w:rPr>
      </w:pPr>
      <w:r>
        <w:rPr>
          <w:sz w:val="24"/>
          <w:szCs w:val="24"/>
        </w:rPr>
        <w:t>о</w:t>
      </w:r>
      <w:r w:rsidRPr="00E748AC">
        <w:rPr>
          <w:sz w:val="24"/>
          <w:szCs w:val="24"/>
        </w:rPr>
        <w:t>бладать навыками общения, быть контактным в различных социальных группах, уметь отстаивать собственное мнение и быть терпимым к мнению других, уметь работать сообща в различных областях, предотвращая конфликтные ситуации, выпол</w:t>
      </w:r>
      <w:r>
        <w:rPr>
          <w:sz w:val="24"/>
          <w:szCs w:val="24"/>
        </w:rPr>
        <w:t>нять различные социальные роли;</w:t>
      </w:r>
    </w:p>
    <w:p w:rsidR="00B15BE0" w:rsidRPr="00E748AC" w:rsidRDefault="00B15BE0" w:rsidP="00B15BE0">
      <w:pPr>
        <w:pStyle w:val="sptoch"/>
        <w:numPr>
          <w:ilvl w:val="0"/>
          <w:numId w:val="13"/>
        </w:numPr>
        <w:spacing w:line="240" w:lineRule="auto"/>
        <w:ind w:left="0" w:right="175" w:firstLine="142"/>
        <w:rPr>
          <w:sz w:val="24"/>
          <w:szCs w:val="24"/>
        </w:rPr>
      </w:pPr>
      <w:r>
        <w:rPr>
          <w:sz w:val="24"/>
          <w:szCs w:val="24"/>
        </w:rPr>
        <w:t>с</w:t>
      </w:r>
      <w:r w:rsidRPr="00E748AC">
        <w:rPr>
          <w:sz w:val="24"/>
          <w:szCs w:val="24"/>
        </w:rPr>
        <w:t>амостоятельно трудиться над развитием интеллектуального, физического, культурного уровня.</w:t>
      </w:r>
    </w:p>
    <w:p w:rsidR="00405BB2" w:rsidRDefault="00405BB2" w:rsidP="00B15BE0">
      <w:pPr>
        <w:jc w:val="center"/>
        <w:rPr>
          <w:b/>
        </w:rPr>
      </w:pPr>
    </w:p>
    <w:p w:rsidR="00B15BE0" w:rsidRDefault="00B15BE0" w:rsidP="0060205E">
      <w:pPr>
        <w:pStyle w:val="1"/>
      </w:pPr>
      <w:r w:rsidRPr="00C11DA4">
        <w:t>Критерии оценивания знаний обучающихся</w:t>
      </w:r>
    </w:p>
    <w:p w:rsidR="00405BB2" w:rsidRPr="003B362A" w:rsidRDefault="00405BB2" w:rsidP="00B15BE0">
      <w:pPr>
        <w:jc w:val="center"/>
      </w:pPr>
    </w:p>
    <w:p w:rsidR="00B15BE0" w:rsidRPr="003B362A" w:rsidRDefault="00B15BE0" w:rsidP="00405BB2">
      <w:pPr>
        <w:ind w:firstLine="709"/>
      </w:pPr>
      <w:r w:rsidRPr="003B362A">
        <w:t>Результаты обучения</w:t>
      </w:r>
      <w:r>
        <w:t xml:space="preserve"> экологии</w:t>
      </w:r>
      <w:r w:rsidRPr="003B362A">
        <w:t xml:space="preserve"> должны соответствовать общим задачам предмета и требованиям к его усвоению.</w:t>
      </w:r>
    </w:p>
    <w:p w:rsidR="00B15BE0" w:rsidRPr="003B362A" w:rsidRDefault="00B15BE0" w:rsidP="00405BB2">
      <w:pPr>
        <w:ind w:firstLine="709"/>
      </w:pPr>
      <w:r w:rsidRPr="003B362A"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B15BE0" w:rsidRPr="003B362A" w:rsidRDefault="00B15BE0" w:rsidP="00405BB2">
      <w:pPr>
        <w:ind w:firstLine="709"/>
      </w:pPr>
      <w:r w:rsidRPr="003B362A">
        <w:t>глубина (соответствие изученным теоретическим обобщениям);</w:t>
      </w:r>
    </w:p>
    <w:p w:rsidR="00B15BE0" w:rsidRPr="003B362A" w:rsidRDefault="00B15BE0" w:rsidP="00405BB2">
      <w:pPr>
        <w:ind w:firstLine="709"/>
      </w:pPr>
      <w:r w:rsidRPr="003B362A">
        <w:t>осознанность (соответствие требуемым в программе умениям применять полученную информацию);</w:t>
      </w:r>
    </w:p>
    <w:p w:rsidR="00B15BE0" w:rsidRPr="003B362A" w:rsidRDefault="00B15BE0" w:rsidP="00405BB2">
      <w:pPr>
        <w:ind w:firstLine="709"/>
      </w:pPr>
      <w:r w:rsidRPr="003B362A">
        <w:t>полнота (соответствие объему программы и информации учебника).</w:t>
      </w:r>
    </w:p>
    <w:p w:rsidR="00B15BE0" w:rsidRDefault="00B15BE0" w:rsidP="00405BB2">
      <w:pPr>
        <w:ind w:firstLine="709"/>
      </w:pPr>
      <w:r w:rsidRPr="003B362A">
        <w:t>При оценке учитываются число и характер ошибок (</w:t>
      </w:r>
      <w:proofErr w:type="gramStart"/>
      <w:r w:rsidRPr="003B362A">
        <w:t>существенные</w:t>
      </w:r>
      <w:proofErr w:type="gramEnd"/>
      <w:r w:rsidRPr="003B362A">
        <w:t xml:space="preserve"> или несущественные).</w:t>
      </w:r>
    </w:p>
    <w:p w:rsidR="006A0A51" w:rsidRDefault="006A0A51" w:rsidP="00405BB2">
      <w:pPr>
        <w:ind w:firstLine="709"/>
      </w:pPr>
    </w:p>
    <w:p w:rsidR="006A0A51" w:rsidRDefault="0060205E" w:rsidP="006A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6A0A51">
        <w:rPr>
          <w:b/>
          <w:sz w:val="28"/>
          <w:szCs w:val="28"/>
        </w:rPr>
        <w:t>Тематическое планирование</w:t>
      </w:r>
    </w:p>
    <w:p w:rsidR="006A0A51" w:rsidRDefault="0060205E" w:rsidP="006A0A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6A0A51">
        <w:rPr>
          <w:b/>
          <w:sz w:val="28"/>
          <w:szCs w:val="28"/>
        </w:rPr>
        <w:t xml:space="preserve">Экология Москвы и </w:t>
      </w:r>
      <w:r w:rsidR="00B139CA">
        <w:rPr>
          <w:b/>
          <w:sz w:val="28"/>
          <w:szCs w:val="28"/>
        </w:rPr>
        <w:t xml:space="preserve">устойчивое развитие – 10 </w:t>
      </w:r>
      <w:r w:rsidR="006A0A51" w:rsidRPr="00DD5BAC">
        <w:rPr>
          <w:b/>
          <w:sz w:val="28"/>
          <w:szCs w:val="28"/>
        </w:rPr>
        <w:t>класс</w:t>
      </w:r>
    </w:p>
    <w:p w:rsidR="006A0A51" w:rsidRPr="00DD5BAC" w:rsidRDefault="00B139CA" w:rsidP="006A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05E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(34 часа; Г.А Ягодин; МИОО 201</w:t>
      </w:r>
      <w:r w:rsidR="006A0A51">
        <w:rPr>
          <w:b/>
          <w:sz w:val="28"/>
          <w:szCs w:val="28"/>
        </w:rPr>
        <w:t>8г)</w:t>
      </w:r>
    </w:p>
    <w:p w:rsidR="006A0A51" w:rsidRDefault="006A0A51" w:rsidP="006A0A5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700"/>
      </w:tblGrid>
      <w:tr w:rsidR="006A0A51" w:rsidTr="00CE1133">
        <w:tc>
          <w:tcPr>
            <w:tcW w:w="648" w:type="dxa"/>
            <w:shd w:val="clear" w:color="auto" w:fill="auto"/>
          </w:tcPr>
          <w:p w:rsidR="006A0A51" w:rsidRDefault="006A0A51" w:rsidP="00C77228">
            <w:r>
              <w:t>№</w:t>
            </w:r>
          </w:p>
        </w:tc>
        <w:tc>
          <w:tcPr>
            <w:tcW w:w="5580" w:type="dxa"/>
            <w:shd w:val="clear" w:color="auto" w:fill="auto"/>
          </w:tcPr>
          <w:p w:rsidR="006A0A51" w:rsidRDefault="006A0A51" w:rsidP="00C77228">
            <w:r>
              <w:t>Тема</w:t>
            </w:r>
          </w:p>
        </w:tc>
        <w:tc>
          <w:tcPr>
            <w:tcW w:w="2700" w:type="dxa"/>
            <w:shd w:val="clear" w:color="auto" w:fill="auto"/>
          </w:tcPr>
          <w:p w:rsidR="006A0A51" w:rsidRDefault="006A0A51" w:rsidP="00C77228">
            <w:r>
              <w:t>Кол-во часов</w:t>
            </w:r>
          </w:p>
        </w:tc>
      </w:tr>
      <w:tr w:rsidR="006A0A51" w:rsidTr="00CE1133">
        <w:tc>
          <w:tcPr>
            <w:tcW w:w="648" w:type="dxa"/>
            <w:shd w:val="clear" w:color="auto" w:fill="auto"/>
          </w:tcPr>
          <w:p w:rsidR="006A0A51" w:rsidRDefault="006A0A51" w:rsidP="00C77228">
            <w:r>
              <w:t>1</w:t>
            </w:r>
          </w:p>
        </w:tc>
        <w:tc>
          <w:tcPr>
            <w:tcW w:w="5580" w:type="dxa"/>
            <w:shd w:val="clear" w:color="auto" w:fill="auto"/>
          </w:tcPr>
          <w:p w:rsidR="006A0A51" w:rsidRPr="009807BB" w:rsidRDefault="006A0A51" w:rsidP="00C77228">
            <w:r>
              <w:t xml:space="preserve">Особенности цивилизации </w:t>
            </w:r>
            <w:r w:rsidRPr="00CE1133">
              <w:rPr>
                <w:lang w:val="en-US"/>
              </w:rPr>
              <w:t>XXI</w:t>
            </w:r>
            <w:r>
              <w:t xml:space="preserve"> века</w:t>
            </w:r>
          </w:p>
        </w:tc>
        <w:tc>
          <w:tcPr>
            <w:tcW w:w="2700" w:type="dxa"/>
            <w:shd w:val="clear" w:color="auto" w:fill="auto"/>
          </w:tcPr>
          <w:p w:rsidR="006A0A51" w:rsidRDefault="006A0A51" w:rsidP="00C77228">
            <w:r>
              <w:t>6</w:t>
            </w:r>
          </w:p>
        </w:tc>
      </w:tr>
      <w:tr w:rsidR="006A0A51" w:rsidTr="00CE1133">
        <w:tc>
          <w:tcPr>
            <w:tcW w:w="648" w:type="dxa"/>
            <w:shd w:val="clear" w:color="auto" w:fill="auto"/>
          </w:tcPr>
          <w:p w:rsidR="006A0A51" w:rsidRDefault="006A0A51" w:rsidP="00C77228">
            <w:r>
              <w:t>2</w:t>
            </w:r>
          </w:p>
        </w:tc>
        <w:tc>
          <w:tcPr>
            <w:tcW w:w="5580" w:type="dxa"/>
            <w:shd w:val="clear" w:color="auto" w:fill="auto"/>
          </w:tcPr>
          <w:p w:rsidR="006A0A51" w:rsidRDefault="006A0A51" w:rsidP="00C77228">
            <w:r>
              <w:t>Москва – мой древний и любимый город</w:t>
            </w:r>
          </w:p>
        </w:tc>
        <w:tc>
          <w:tcPr>
            <w:tcW w:w="2700" w:type="dxa"/>
            <w:shd w:val="clear" w:color="auto" w:fill="auto"/>
          </w:tcPr>
          <w:p w:rsidR="006A0A51" w:rsidRDefault="006A0A51" w:rsidP="00C77228">
            <w:r>
              <w:t>2</w:t>
            </w:r>
          </w:p>
        </w:tc>
      </w:tr>
      <w:tr w:rsidR="006A0A51" w:rsidTr="00CE1133">
        <w:tc>
          <w:tcPr>
            <w:tcW w:w="648" w:type="dxa"/>
            <w:shd w:val="clear" w:color="auto" w:fill="auto"/>
          </w:tcPr>
          <w:p w:rsidR="006A0A51" w:rsidRDefault="006A0A51" w:rsidP="00C77228">
            <w:r>
              <w:t>3</w:t>
            </w:r>
          </w:p>
        </w:tc>
        <w:tc>
          <w:tcPr>
            <w:tcW w:w="5580" w:type="dxa"/>
            <w:shd w:val="clear" w:color="auto" w:fill="auto"/>
          </w:tcPr>
          <w:p w:rsidR="006A0A51" w:rsidRDefault="006A0A51" w:rsidP="00C77228">
            <w:r>
              <w:t>Природные и социально-экономические факторы формирования городской среды</w:t>
            </w:r>
          </w:p>
        </w:tc>
        <w:tc>
          <w:tcPr>
            <w:tcW w:w="2700" w:type="dxa"/>
            <w:shd w:val="clear" w:color="auto" w:fill="auto"/>
          </w:tcPr>
          <w:p w:rsidR="006A0A51" w:rsidRDefault="006A0A51" w:rsidP="00C77228">
            <w:r>
              <w:t>13</w:t>
            </w:r>
          </w:p>
        </w:tc>
      </w:tr>
      <w:tr w:rsidR="006A0A51" w:rsidTr="00CE1133">
        <w:tc>
          <w:tcPr>
            <w:tcW w:w="648" w:type="dxa"/>
            <w:shd w:val="clear" w:color="auto" w:fill="auto"/>
          </w:tcPr>
          <w:p w:rsidR="006A0A51" w:rsidRDefault="006A0A51" w:rsidP="00C77228">
            <w:r>
              <w:t>4</w:t>
            </w:r>
          </w:p>
        </w:tc>
        <w:tc>
          <w:tcPr>
            <w:tcW w:w="5580" w:type="dxa"/>
            <w:shd w:val="clear" w:color="auto" w:fill="auto"/>
          </w:tcPr>
          <w:p w:rsidR="006A0A51" w:rsidRDefault="006A0A51" w:rsidP="00C77228">
            <w:r>
              <w:t>Система жизнеобеспечения города. Качество городской среды</w:t>
            </w:r>
          </w:p>
        </w:tc>
        <w:tc>
          <w:tcPr>
            <w:tcW w:w="2700" w:type="dxa"/>
            <w:shd w:val="clear" w:color="auto" w:fill="auto"/>
          </w:tcPr>
          <w:p w:rsidR="006A0A51" w:rsidRDefault="006A0A51" w:rsidP="00C77228">
            <w:r>
              <w:t>6</w:t>
            </w:r>
          </w:p>
        </w:tc>
      </w:tr>
      <w:tr w:rsidR="006A0A51" w:rsidTr="00CE1133">
        <w:tc>
          <w:tcPr>
            <w:tcW w:w="648" w:type="dxa"/>
            <w:shd w:val="clear" w:color="auto" w:fill="auto"/>
          </w:tcPr>
          <w:p w:rsidR="006A0A51" w:rsidRDefault="006A0A51" w:rsidP="00C77228">
            <w:r>
              <w:t>5</w:t>
            </w:r>
          </w:p>
        </w:tc>
        <w:tc>
          <w:tcPr>
            <w:tcW w:w="5580" w:type="dxa"/>
            <w:shd w:val="clear" w:color="auto" w:fill="auto"/>
          </w:tcPr>
          <w:p w:rsidR="006A0A51" w:rsidRDefault="006A0A51" w:rsidP="00C77228">
            <w:r>
              <w:t>Экологический мониторинг</w:t>
            </w:r>
          </w:p>
        </w:tc>
        <w:tc>
          <w:tcPr>
            <w:tcW w:w="2700" w:type="dxa"/>
            <w:shd w:val="clear" w:color="auto" w:fill="auto"/>
          </w:tcPr>
          <w:p w:rsidR="006A0A51" w:rsidRDefault="006A0A51" w:rsidP="00C77228">
            <w:r>
              <w:t>7</w:t>
            </w:r>
          </w:p>
        </w:tc>
      </w:tr>
    </w:tbl>
    <w:p w:rsidR="006A0A51" w:rsidRDefault="006A0A51" w:rsidP="006A0A51"/>
    <w:p w:rsidR="006A0A51" w:rsidRDefault="006A0A51" w:rsidP="006A0A51">
      <w:r>
        <w:t>Всего: 34 часа</w:t>
      </w:r>
    </w:p>
    <w:p w:rsidR="006A0A51" w:rsidRPr="003B362A" w:rsidRDefault="006A0A51" w:rsidP="00405BB2">
      <w:pPr>
        <w:ind w:firstLine="709"/>
      </w:pPr>
    </w:p>
    <w:p w:rsidR="00B116A9" w:rsidRDefault="00B116A9" w:rsidP="00B116A9">
      <w:pPr>
        <w:keepNext/>
        <w:keepLines/>
        <w:spacing w:before="120" w:after="120"/>
        <w:jc w:val="both"/>
        <w:outlineLvl w:val="0"/>
        <w:rPr>
          <w:iCs/>
          <w:spacing w:val="-10"/>
        </w:rPr>
      </w:pPr>
      <w:bookmarkStart w:id="8" w:name="bookmark1"/>
    </w:p>
    <w:p w:rsidR="00B116A9" w:rsidRDefault="00B116A9" w:rsidP="00B116A9">
      <w:pPr>
        <w:pStyle w:val="1"/>
      </w:pPr>
      <w:r w:rsidRPr="00B42916">
        <w:t>Базовый уровень программы рассчитан на 34 часа, из них:</w:t>
      </w:r>
      <w:bookmarkEnd w:id="8"/>
    </w:p>
    <w:p w:rsidR="00B116A9" w:rsidRPr="00B42916" w:rsidRDefault="00B116A9" w:rsidP="00B116A9">
      <w:pPr>
        <w:numPr>
          <w:ilvl w:val="0"/>
          <w:numId w:val="16"/>
        </w:numPr>
        <w:tabs>
          <w:tab w:val="left" w:pos="574"/>
        </w:tabs>
        <w:spacing w:before="120" w:line="293" w:lineRule="exact"/>
        <w:ind w:left="20" w:firstLine="280"/>
        <w:jc w:val="both"/>
        <w:rPr>
          <w:spacing w:val="-10"/>
          <w:sz w:val="22"/>
          <w:szCs w:val="22"/>
        </w:rPr>
      </w:pPr>
      <w:r w:rsidRPr="00B42916">
        <w:rPr>
          <w:spacing w:val="-10"/>
          <w:sz w:val="22"/>
          <w:szCs w:val="22"/>
        </w:rPr>
        <w:t>теоретический курс (22 часа);</w:t>
      </w:r>
    </w:p>
    <w:p w:rsidR="00B116A9" w:rsidRPr="00B42916" w:rsidRDefault="00B116A9" w:rsidP="00B116A9">
      <w:pPr>
        <w:numPr>
          <w:ilvl w:val="0"/>
          <w:numId w:val="16"/>
        </w:numPr>
        <w:tabs>
          <w:tab w:val="left" w:pos="578"/>
        </w:tabs>
        <w:spacing w:line="293" w:lineRule="exact"/>
        <w:ind w:left="20" w:firstLine="280"/>
        <w:jc w:val="both"/>
        <w:rPr>
          <w:spacing w:val="-10"/>
          <w:sz w:val="22"/>
          <w:szCs w:val="22"/>
        </w:rPr>
      </w:pPr>
      <w:r w:rsidRPr="00B42916">
        <w:rPr>
          <w:spacing w:val="-10"/>
          <w:sz w:val="22"/>
          <w:szCs w:val="22"/>
        </w:rPr>
        <w:t>практические и игровые занятия (9 часов);</w:t>
      </w:r>
    </w:p>
    <w:p w:rsidR="00B116A9" w:rsidRPr="00B42916" w:rsidRDefault="00B116A9" w:rsidP="00B116A9">
      <w:pPr>
        <w:numPr>
          <w:ilvl w:val="0"/>
          <w:numId w:val="16"/>
        </w:numPr>
        <w:tabs>
          <w:tab w:val="left" w:pos="578"/>
        </w:tabs>
        <w:spacing w:line="293" w:lineRule="exact"/>
        <w:ind w:left="20" w:firstLine="280"/>
        <w:jc w:val="both"/>
        <w:rPr>
          <w:spacing w:val="-10"/>
          <w:sz w:val="22"/>
          <w:szCs w:val="22"/>
        </w:rPr>
      </w:pPr>
      <w:r w:rsidRPr="00B42916">
        <w:rPr>
          <w:spacing w:val="-10"/>
          <w:sz w:val="22"/>
          <w:szCs w:val="22"/>
        </w:rPr>
        <w:t>обобщающие и зачетные занятия (3 часа);</w:t>
      </w:r>
    </w:p>
    <w:p w:rsidR="00B116A9" w:rsidRPr="00B42916" w:rsidRDefault="00B116A9" w:rsidP="00B116A9">
      <w:pPr>
        <w:numPr>
          <w:ilvl w:val="0"/>
          <w:numId w:val="16"/>
        </w:numPr>
        <w:tabs>
          <w:tab w:val="left" w:pos="578"/>
        </w:tabs>
        <w:spacing w:line="274" w:lineRule="exact"/>
        <w:ind w:left="20" w:firstLine="280"/>
        <w:jc w:val="both"/>
        <w:rPr>
          <w:spacing w:val="-10"/>
          <w:sz w:val="22"/>
          <w:szCs w:val="22"/>
        </w:rPr>
      </w:pPr>
      <w:r w:rsidRPr="00B42916">
        <w:rPr>
          <w:spacing w:val="-10"/>
          <w:sz w:val="22"/>
          <w:szCs w:val="22"/>
        </w:rPr>
        <w:t>экскурсии (внеурочные занятия, 2 часа).</w:t>
      </w:r>
    </w:p>
    <w:p w:rsidR="00B116A9" w:rsidRDefault="00B116A9" w:rsidP="00B116A9">
      <w:pPr>
        <w:spacing w:after="120" w:line="274" w:lineRule="exact"/>
        <w:ind w:left="20" w:right="20" w:firstLine="280"/>
        <w:jc w:val="both"/>
      </w:pPr>
      <w:r w:rsidRPr="00B42916">
        <w:rPr>
          <w:spacing w:val="-10"/>
          <w:sz w:val="22"/>
          <w:szCs w:val="22"/>
        </w:rPr>
        <w:t>Занятия проводятся по одному академическому часу один раз в неделю в 10</w:t>
      </w:r>
      <w:r>
        <w:rPr>
          <w:spacing w:val="-10"/>
          <w:sz w:val="22"/>
          <w:szCs w:val="22"/>
        </w:rPr>
        <w:t xml:space="preserve"> </w:t>
      </w:r>
      <w:r w:rsidRPr="00B42916">
        <w:rPr>
          <w:spacing w:val="-10"/>
          <w:sz w:val="22"/>
          <w:szCs w:val="22"/>
        </w:rPr>
        <w:t>класс</w:t>
      </w:r>
      <w:r>
        <w:rPr>
          <w:spacing w:val="-10"/>
          <w:sz w:val="22"/>
          <w:szCs w:val="22"/>
        </w:rPr>
        <w:t>е</w:t>
      </w:r>
      <w:r w:rsidRPr="00B42916">
        <w:rPr>
          <w:spacing w:val="-10"/>
          <w:sz w:val="22"/>
          <w:szCs w:val="22"/>
        </w:rPr>
        <w:t>.</w:t>
      </w:r>
    </w:p>
    <w:p w:rsidR="00B116A9" w:rsidRDefault="00B116A9" w:rsidP="00B116A9">
      <w:pPr>
        <w:jc w:val="center"/>
        <w:rPr>
          <w:b/>
        </w:rPr>
      </w:pPr>
    </w:p>
    <w:p w:rsidR="00B116A9" w:rsidRPr="0025183B" w:rsidRDefault="00B116A9" w:rsidP="00B116A9">
      <w:pPr>
        <w:pStyle w:val="a8"/>
      </w:pPr>
      <w:r w:rsidRPr="000B18BE">
        <w:t>РАЗВ</w:t>
      </w:r>
      <w:r>
        <w:t>Ё</w:t>
      </w:r>
      <w:r w:rsidRPr="000B18BE">
        <w:t>РНУТОЕ КАЛЕНДАРНО-ТЕМАТИЧЕСКОЕ ПЛАНИРОВАНИЕ</w:t>
      </w:r>
      <w:r>
        <w:t xml:space="preserve"> </w:t>
      </w:r>
      <w:r w:rsidRPr="00770023">
        <w:t xml:space="preserve"> </w:t>
      </w:r>
      <w:r w:rsidRPr="0060079C">
        <w:rPr>
          <w:spacing w:val="10"/>
        </w:rPr>
        <w:t xml:space="preserve">УЧЕБНОГО МАТЕРИАЛА ПО </w:t>
      </w:r>
      <w:r>
        <w:rPr>
          <w:spacing w:val="10"/>
        </w:rPr>
        <w:t>ЭК</w:t>
      </w:r>
      <w:r w:rsidRPr="0060079C">
        <w:rPr>
          <w:spacing w:val="10"/>
        </w:rPr>
        <w:t xml:space="preserve">ОЛОГИИ </w:t>
      </w:r>
      <w:r>
        <w:rPr>
          <w:spacing w:val="10"/>
        </w:rPr>
        <w:t>В 10 КЛАССЕ</w:t>
      </w:r>
    </w:p>
    <w:p w:rsidR="00B116A9" w:rsidRDefault="00B116A9" w:rsidP="00B116A9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843"/>
        <w:gridCol w:w="992"/>
        <w:gridCol w:w="2693"/>
        <w:gridCol w:w="3119"/>
        <w:gridCol w:w="1275"/>
        <w:gridCol w:w="1276"/>
        <w:gridCol w:w="1134"/>
        <w:gridCol w:w="709"/>
        <w:gridCol w:w="850"/>
      </w:tblGrid>
      <w:tr w:rsidR="00B116A9" w:rsidTr="00600AC2">
        <w:trPr>
          <w:trHeight w:val="275"/>
        </w:trPr>
        <w:tc>
          <w:tcPr>
            <w:tcW w:w="709" w:type="dxa"/>
            <w:vMerge w:val="restart"/>
          </w:tcPr>
          <w:p w:rsidR="00B116A9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№</w:t>
            </w:r>
          </w:p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43BA">
              <w:rPr>
                <w:b/>
                <w:sz w:val="20"/>
                <w:szCs w:val="20"/>
              </w:rPr>
              <w:t>ур</w:t>
            </w:r>
            <w:proofErr w:type="spellEnd"/>
            <w:r w:rsidRPr="004243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bookmarkStart w:id="9" w:name="_GoBack"/>
            <w:bookmarkEnd w:id="9"/>
          </w:p>
        </w:tc>
        <w:tc>
          <w:tcPr>
            <w:tcW w:w="1843" w:type="dxa"/>
            <w:vMerge w:val="restart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Тип урока</w:t>
            </w:r>
          </w:p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Элементы содержания</w:t>
            </w:r>
          </w:p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(основные понятия раздела)</w:t>
            </w:r>
          </w:p>
        </w:tc>
        <w:tc>
          <w:tcPr>
            <w:tcW w:w="3119" w:type="dxa"/>
            <w:vMerge w:val="restart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275" w:type="dxa"/>
            <w:vMerge w:val="restart"/>
          </w:tcPr>
          <w:p w:rsidR="00B116A9" w:rsidRPr="004243BA" w:rsidRDefault="00B116A9" w:rsidP="00600AC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Вид контроля,</w:t>
            </w:r>
          </w:p>
          <w:p w:rsidR="00B116A9" w:rsidRPr="004243BA" w:rsidRDefault="00B116A9" w:rsidP="00600AC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измерители</w:t>
            </w:r>
          </w:p>
        </w:tc>
        <w:tc>
          <w:tcPr>
            <w:tcW w:w="1276" w:type="dxa"/>
            <w:vMerge w:val="restart"/>
          </w:tcPr>
          <w:p w:rsidR="00B116A9" w:rsidRPr="004243BA" w:rsidRDefault="00B116A9" w:rsidP="00600AC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ИКТ-оборудование</w:t>
            </w:r>
          </w:p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Дано уроков</w:t>
            </w:r>
          </w:p>
        </w:tc>
      </w:tr>
      <w:tr w:rsidR="00B116A9" w:rsidTr="00600AC2">
        <w:trPr>
          <w:trHeight w:val="639"/>
        </w:trPr>
        <w:tc>
          <w:tcPr>
            <w:tcW w:w="709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116A9" w:rsidRPr="004243BA" w:rsidRDefault="00B116A9" w:rsidP="00600AC2">
            <w:pPr>
              <w:jc w:val="center"/>
              <w:rPr>
                <w:b/>
                <w:sz w:val="20"/>
                <w:szCs w:val="20"/>
              </w:rPr>
            </w:pPr>
          </w:p>
          <w:p w:rsidR="00B116A9" w:rsidRPr="004243BA" w:rsidRDefault="00B116A9" w:rsidP="00600AC2">
            <w:pPr>
              <w:ind w:left="117"/>
              <w:jc w:val="center"/>
              <w:rPr>
                <w:b/>
                <w:sz w:val="20"/>
                <w:szCs w:val="20"/>
              </w:rPr>
            </w:pPr>
            <w:r w:rsidRPr="004243BA">
              <w:rPr>
                <w:b/>
                <w:sz w:val="20"/>
                <w:szCs w:val="20"/>
              </w:rPr>
              <w:t>Факт</w:t>
            </w:r>
          </w:p>
        </w:tc>
      </w:tr>
      <w:tr w:rsidR="00B116A9" w:rsidTr="00600AC2">
        <w:tc>
          <w:tcPr>
            <w:tcW w:w="15451" w:type="dxa"/>
            <w:gridSpan w:val="11"/>
          </w:tcPr>
          <w:p w:rsidR="00B116A9" w:rsidRPr="00403B16" w:rsidRDefault="00B116A9" w:rsidP="00600AC2">
            <w:pPr>
              <w:jc w:val="center"/>
              <w:rPr>
                <w:b/>
              </w:rPr>
            </w:pPr>
            <w:r w:rsidRPr="00403B16">
              <w:rPr>
                <w:b/>
              </w:rPr>
              <w:lastRenderedPageBreak/>
              <w:t xml:space="preserve">РАЗДЕЛ </w:t>
            </w:r>
            <w:r w:rsidRPr="00403B16">
              <w:rPr>
                <w:b/>
                <w:lang w:val="en-US"/>
              </w:rPr>
              <w:t>I</w:t>
            </w:r>
            <w:r w:rsidRPr="00403B16">
              <w:rPr>
                <w:b/>
              </w:rPr>
              <w:t>. Особенности цивилизации XXI в.</w:t>
            </w:r>
            <w:r w:rsidRPr="00403B16">
              <w:rPr>
                <w:b/>
                <w:bCs/>
              </w:rPr>
              <w:t xml:space="preserve"> (3 ч)</w:t>
            </w:r>
          </w:p>
        </w:tc>
      </w:tr>
      <w:tr w:rsidR="00B116A9" w:rsidTr="00600AC2">
        <w:tc>
          <w:tcPr>
            <w:tcW w:w="709" w:type="dxa"/>
          </w:tcPr>
          <w:p w:rsidR="00B116A9" w:rsidRPr="00D25B5C" w:rsidRDefault="00B116A9" w:rsidP="00600AC2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Pr="002D3843" w:rsidRDefault="00B116A9" w:rsidP="00600AC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Pr="00411373" w:rsidRDefault="00B116A9" w:rsidP="00600AC2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411373">
              <w:rPr>
                <w:sz w:val="22"/>
                <w:szCs w:val="22"/>
              </w:rPr>
              <w:t>Третье тысячелетие: огромные успехи в экономике и экологический кризис.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r w:rsidRPr="00770023">
              <w:rPr>
                <w:sz w:val="22"/>
                <w:szCs w:val="22"/>
              </w:rPr>
              <w:t>УИПЗ</w:t>
            </w:r>
          </w:p>
        </w:tc>
        <w:tc>
          <w:tcPr>
            <w:tcW w:w="2693" w:type="dxa"/>
            <w:vMerge w:val="restart"/>
          </w:tcPr>
          <w:p w:rsidR="00B116A9" w:rsidRPr="00754F6B" w:rsidRDefault="00B116A9" w:rsidP="00600AC2">
            <w:pPr>
              <w:shd w:val="clear" w:color="auto" w:fill="FFFFFF"/>
              <w:spacing w:before="154" w:line="36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</w:t>
            </w:r>
            <w:r w:rsidRPr="00754F6B">
              <w:rPr>
                <w:sz w:val="18"/>
                <w:szCs w:val="18"/>
              </w:rPr>
              <w:t>льтернативная энергетика: ядерная, геотермальная, гидроэнергетика, ветроэнергетика, прямое использование энергии солнечного света, водородная; воспроизводство населения; индекс уровня образованности, климат; коэффициент развития человеческого потенциала; научно-технический прогресс; мировоззрение; мировой кризис;</w:t>
            </w:r>
            <w:r w:rsidRPr="00754F6B">
              <w:rPr>
                <w:b/>
                <w:sz w:val="18"/>
                <w:szCs w:val="18"/>
              </w:rPr>
              <w:t xml:space="preserve"> </w:t>
            </w:r>
            <w:r w:rsidRPr="00754F6B">
              <w:rPr>
                <w:sz w:val="18"/>
                <w:szCs w:val="18"/>
              </w:rPr>
              <w:t>образование в интересах устойчивого развития; поддерживающая способность биосферы; рождаемость; смертность; традиционная энергетика; устойчивое развитие; цивилизация; экологический и социальный кризисы.</w:t>
            </w:r>
            <w:proofErr w:type="gramEnd"/>
          </w:p>
          <w:p w:rsidR="00B116A9" w:rsidRPr="002D3843" w:rsidRDefault="00B116A9" w:rsidP="00600AC2"/>
        </w:tc>
        <w:tc>
          <w:tcPr>
            <w:tcW w:w="3119" w:type="dxa"/>
            <w:vMerge w:val="restart"/>
          </w:tcPr>
          <w:p w:rsidR="00B116A9" w:rsidRPr="00754F6B" w:rsidRDefault="00B116A9" w:rsidP="00600AC2">
            <w:pPr>
              <w:tabs>
                <w:tab w:val="left" w:pos="720"/>
              </w:tabs>
              <w:spacing w:line="360" w:lineRule="auto"/>
              <w:ind w:firstLine="29"/>
              <w:rPr>
                <w:sz w:val="20"/>
                <w:szCs w:val="20"/>
              </w:rPr>
            </w:pPr>
            <w:r w:rsidRPr="00770023">
              <w:rPr>
                <w:i/>
                <w:iCs/>
                <w:sz w:val="22"/>
                <w:szCs w:val="22"/>
              </w:rPr>
              <w:t>Знать</w:t>
            </w:r>
            <w:r w:rsidRPr="00770023">
              <w:rPr>
                <w:sz w:val="22"/>
                <w:szCs w:val="22"/>
              </w:rPr>
              <w:t xml:space="preserve"> </w:t>
            </w:r>
            <w:r w:rsidRPr="00754F6B">
              <w:rPr>
                <w:sz w:val="20"/>
                <w:szCs w:val="20"/>
              </w:rPr>
              <w:t>проблематику устойчивого развития: знакомство с ключевыми терминами и понятиями курса, обзор основных положений концепции устойчивого развития.</w:t>
            </w:r>
          </w:p>
          <w:p w:rsidR="00B116A9" w:rsidRPr="00754F6B" w:rsidRDefault="00B116A9" w:rsidP="00600AC2">
            <w:pPr>
              <w:spacing w:line="360" w:lineRule="auto"/>
              <w:rPr>
                <w:sz w:val="20"/>
                <w:szCs w:val="20"/>
              </w:rPr>
            </w:pPr>
            <w:r w:rsidRPr="00770023">
              <w:rPr>
                <w:i/>
                <w:iCs/>
                <w:sz w:val="22"/>
                <w:szCs w:val="22"/>
              </w:rPr>
              <w:t>Уметь</w:t>
            </w:r>
            <w:r w:rsidRPr="00770023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1.Раскрывать</w:t>
            </w:r>
            <w:r w:rsidRPr="00754F6B">
              <w:rPr>
                <w:sz w:val="20"/>
                <w:szCs w:val="20"/>
              </w:rPr>
              <w:t xml:space="preserve"> особенности, причины возникновения экологических кризисов, уделив внимание современному этапу развития цивилизации;</w:t>
            </w:r>
          </w:p>
          <w:p w:rsidR="00B116A9" w:rsidRPr="00754F6B" w:rsidRDefault="00B116A9" w:rsidP="00600AC2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54F6B">
              <w:rPr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ывать</w:t>
            </w:r>
            <w:r w:rsidRPr="00754F6B">
              <w:rPr>
                <w:sz w:val="20"/>
                <w:szCs w:val="20"/>
              </w:rPr>
              <w:t xml:space="preserve"> неизбежность стратегии устойчивого развития как единственного пути выживания цивилизации;</w:t>
            </w:r>
          </w:p>
          <w:p w:rsidR="00B116A9" w:rsidRPr="00754F6B" w:rsidRDefault="00B116A9" w:rsidP="00600AC2">
            <w:pPr>
              <w:spacing w:line="36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54F6B">
              <w:rPr>
                <w:sz w:val="20"/>
                <w:szCs w:val="20"/>
              </w:rPr>
              <w:t>Определ</w:t>
            </w:r>
            <w:r>
              <w:rPr>
                <w:sz w:val="20"/>
                <w:szCs w:val="20"/>
              </w:rPr>
              <w:t>ять</w:t>
            </w:r>
            <w:r w:rsidRPr="00754F6B">
              <w:rPr>
                <w:sz w:val="20"/>
                <w:szCs w:val="20"/>
              </w:rPr>
              <w:t xml:space="preserve"> роль образования при переходе на путь устойчивого развития общества.</w:t>
            </w:r>
          </w:p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jc w:val="both"/>
            </w:pPr>
            <w:r w:rsidRPr="00770023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>,2.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2D3843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Pr>
              <w:spacing w:line="269" w:lineRule="exact"/>
              <w:ind w:left="120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Default="00B116A9" w:rsidP="00600AC2">
            <w:pPr>
              <w:spacing w:line="269" w:lineRule="exact"/>
              <w:ind w:left="120"/>
            </w:pPr>
            <w:r w:rsidRPr="00411373">
              <w:rPr>
                <w:sz w:val="22"/>
                <w:szCs w:val="22"/>
              </w:rPr>
              <w:t>От экологических кризисов и катастроф к устойчивому развитию</w:t>
            </w:r>
            <w:r w:rsidRPr="00967F46">
              <w:t>.</w:t>
            </w:r>
          </w:p>
        </w:tc>
        <w:tc>
          <w:tcPr>
            <w:tcW w:w="992" w:type="dxa"/>
          </w:tcPr>
          <w:p w:rsidR="00B116A9" w:rsidRDefault="00B116A9" w:rsidP="00600AC2">
            <w:pPr>
              <w:spacing w:line="269" w:lineRule="exact"/>
              <w:jc w:val="center"/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Pr="000B18BE" w:rsidRDefault="00B116A9" w:rsidP="00600AC2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0B18BE">
              <w:rPr>
                <w:bCs/>
                <w:spacing w:val="40"/>
                <w:sz w:val="22"/>
                <w:szCs w:val="22"/>
              </w:rPr>
              <w:t>§</w:t>
            </w:r>
            <w:r>
              <w:rPr>
                <w:bCs/>
                <w:spacing w:val="40"/>
                <w:sz w:val="22"/>
                <w:szCs w:val="22"/>
              </w:rPr>
              <w:t>4.</w:t>
            </w:r>
          </w:p>
          <w:p w:rsidR="00B116A9" w:rsidRPr="0044637F" w:rsidRDefault="00B116A9" w:rsidP="00600AC2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44637F">
              <w:rPr>
                <w:sz w:val="22"/>
                <w:szCs w:val="22"/>
              </w:rPr>
              <w:t>Сочинение</w:t>
            </w:r>
            <w:r>
              <w:rPr>
                <w:sz w:val="22"/>
                <w:szCs w:val="22"/>
              </w:rPr>
              <w:t xml:space="preserve"> на тему «Экологические проблемы, затронутые в стихотворении М.Ю. Лермонтова «Три пальмы»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Default="00B116A9" w:rsidP="00600AC2">
            <w:pPr>
              <w:spacing w:line="274" w:lineRule="exact"/>
              <w:ind w:left="120"/>
            </w:pPr>
            <w:r w:rsidRPr="00967F46">
              <w:t>Игровое занятие по выработке навыков эффективной работы в команде.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770023">
              <w:rPr>
                <w:sz w:val="22"/>
                <w:szCs w:val="22"/>
              </w:rPr>
              <w:t>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74" w:lineRule="exact"/>
              <w:jc w:val="both"/>
            </w:pPr>
            <w:r>
              <w:t>Повторить раздел 1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15451" w:type="dxa"/>
            <w:gridSpan w:val="11"/>
          </w:tcPr>
          <w:p w:rsidR="00B116A9" w:rsidRPr="00403B16" w:rsidRDefault="00B116A9" w:rsidP="00600AC2">
            <w:pPr>
              <w:jc w:val="center"/>
            </w:pPr>
            <w:r w:rsidRPr="00403B16">
              <w:rPr>
                <w:b/>
              </w:rPr>
              <w:t xml:space="preserve">РАЗДЕЛ </w:t>
            </w:r>
            <w:r w:rsidRPr="00403B16">
              <w:rPr>
                <w:b/>
                <w:lang w:val="en-US"/>
              </w:rPr>
              <w:t>II</w:t>
            </w:r>
            <w:r w:rsidRPr="00403B16">
              <w:rPr>
                <w:b/>
              </w:rPr>
              <w:t>. Москва – мой древний и любимый город (3 ч)</w:t>
            </w: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Pr="009D7D7C" w:rsidRDefault="00B116A9" w:rsidP="00600AC2">
            <w:pPr>
              <w:spacing w:line="302" w:lineRule="exact"/>
              <w:rPr>
                <w:sz w:val="22"/>
                <w:szCs w:val="22"/>
              </w:rPr>
            </w:pPr>
            <w:r w:rsidRPr="009D7D7C">
              <w:rPr>
                <w:sz w:val="22"/>
                <w:szCs w:val="22"/>
              </w:rPr>
              <w:t>Становление Москвы как города</w:t>
            </w:r>
            <w:r w:rsidRPr="009D7D7C">
              <w:rPr>
                <w:b/>
                <w:sz w:val="22"/>
                <w:szCs w:val="22"/>
              </w:rPr>
              <w:t xml:space="preserve"> </w:t>
            </w:r>
            <w:r w:rsidRPr="009D7D7C">
              <w:rPr>
                <w:sz w:val="22"/>
                <w:szCs w:val="22"/>
              </w:rPr>
              <w:t xml:space="preserve">с </w:t>
            </w:r>
            <w:r w:rsidRPr="009D7D7C">
              <w:rPr>
                <w:sz w:val="22"/>
                <w:szCs w:val="22"/>
                <w:lang w:val="en-US"/>
              </w:rPr>
              <w:t>XI</w:t>
            </w:r>
            <w:r w:rsidRPr="009D7D7C">
              <w:rPr>
                <w:sz w:val="22"/>
                <w:szCs w:val="22"/>
              </w:rPr>
              <w:t xml:space="preserve"> по </w:t>
            </w:r>
            <w:r w:rsidRPr="009D7D7C">
              <w:rPr>
                <w:sz w:val="22"/>
                <w:szCs w:val="22"/>
                <w:lang w:val="en-US"/>
              </w:rPr>
              <w:t>XXI</w:t>
            </w:r>
            <w:r w:rsidRPr="009D7D7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220"/>
            </w:pPr>
            <w:r w:rsidRPr="00B34CE7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 w:val="restart"/>
          </w:tcPr>
          <w:p w:rsidR="00B116A9" w:rsidRPr="0044637F" w:rsidRDefault="00B116A9" w:rsidP="00600AC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4637F">
              <w:rPr>
                <w:sz w:val="22"/>
                <w:szCs w:val="22"/>
              </w:rPr>
              <w:t xml:space="preserve">ород, городская агломерация, градообразующая </w:t>
            </w:r>
            <w:r w:rsidRPr="0044637F">
              <w:rPr>
                <w:sz w:val="22"/>
                <w:szCs w:val="22"/>
              </w:rPr>
              <w:lastRenderedPageBreak/>
              <w:t xml:space="preserve">функция города, мегаполис, урбанизация, </w:t>
            </w:r>
            <w:proofErr w:type="spellStart"/>
            <w:r w:rsidRPr="0044637F">
              <w:rPr>
                <w:sz w:val="22"/>
                <w:szCs w:val="22"/>
              </w:rPr>
              <w:t>урбоэкология</w:t>
            </w:r>
            <w:proofErr w:type="spellEnd"/>
            <w:r w:rsidRPr="0044637F">
              <w:rPr>
                <w:sz w:val="22"/>
                <w:szCs w:val="22"/>
              </w:rPr>
              <w:t>.</w:t>
            </w:r>
          </w:p>
          <w:p w:rsidR="00B116A9" w:rsidRPr="002D3843" w:rsidRDefault="00B116A9" w:rsidP="00600AC2"/>
        </w:tc>
        <w:tc>
          <w:tcPr>
            <w:tcW w:w="3119" w:type="dxa"/>
            <w:vMerge w:val="restart"/>
          </w:tcPr>
          <w:p w:rsidR="00B116A9" w:rsidRPr="008E213D" w:rsidRDefault="00B116A9" w:rsidP="00600AC2">
            <w:pPr>
              <w:tabs>
                <w:tab w:val="left" w:pos="28"/>
                <w:tab w:val="left" w:pos="176"/>
              </w:tabs>
              <w:spacing w:line="360" w:lineRule="auto"/>
              <w:rPr>
                <w:sz w:val="22"/>
                <w:szCs w:val="22"/>
              </w:rPr>
            </w:pPr>
            <w:r w:rsidRPr="008F20CB">
              <w:rPr>
                <w:b/>
                <w:i/>
                <w:iCs/>
                <w:sz w:val="22"/>
                <w:szCs w:val="22"/>
              </w:rPr>
              <w:lastRenderedPageBreak/>
              <w:t>Знать</w:t>
            </w:r>
            <w:r w:rsidRPr="008F20CB">
              <w:rPr>
                <w:b/>
                <w:sz w:val="22"/>
                <w:szCs w:val="22"/>
              </w:rPr>
              <w:t xml:space="preserve"> </w:t>
            </w:r>
          </w:p>
          <w:p w:rsidR="00B116A9" w:rsidRPr="000F16E8" w:rsidRDefault="00B116A9" w:rsidP="00B116A9">
            <w:pPr>
              <w:numPr>
                <w:ilvl w:val="0"/>
                <w:numId w:val="17"/>
              </w:numPr>
              <w:tabs>
                <w:tab w:val="clear" w:pos="1834"/>
                <w:tab w:val="left" w:pos="28"/>
                <w:tab w:val="left" w:pos="176"/>
              </w:tabs>
              <w:spacing w:line="360" w:lineRule="auto"/>
              <w:ind w:left="28" w:hanging="28"/>
              <w:rPr>
                <w:sz w:val="22"/>
                <w:szCs w:val="22"/>
              </w:rPr>
            </w:pPr>
            <w:r w:rsidRPr="000F16E8">
              <w:rPr>
                <w:sz w:val="22"/>
                <w:szCs w:val="22"/>
              </w:rPr>
              <w:t>об историческом развитии Москвы и экономико-</w:t>
            </w:r>
            <w:r w:rsidRPr="000F16E8">
              <w:rPr>
                <w:sz w:val="22"/>
                <w:szCs w:val="22"/>
              </w:rPr>
              <w:lastRenderedPageBreak/>
              <w:t>географическом положении столицы.</w:t>
            </w:r>
          </w:p>
          <w:p w:rsidR="00B116A9" w:rsidRPr="000F16E8" w:rsidRDefault="00B116A9" w:rsidP="00B116A9">
            <w:pPr>
              <w:numPr>
                <w:ilvl w:val="0"/>
                <w:numId w:val="17"/>
              </w:numPr>
              <w:tabs>
                <w:tab w:val="clear" w:pos="1834"/>
                <w:tab w:val="num" w:pos="28"/>
                <w:tab w:val="left" w:pos="317"/>
              </w:tabs>
              <w:spacing w:line="360" w:lineRule="auto"/>
              <w:ind w:left="28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</w:t>
            </w:r>
            <w:r w:rsidRPr="000F16E8">
              <w:rPr>
                <w:sz w:val="22"/>
                <w:szCs w:val="22"/>
              </w:rPr>
              <w:t xml:space="preserve"> представления об уникальности социальных и природных особенностей Москвы, пути их исторического формирования. </w:t>
            </w:r>
          </w:p>
          <w:p w:rsidR="00B116A9" w:rsidRPr="0044637F" w:rsidRDefault="00B116A9" w:rsidP="00600AC2">
            <w:pPr>
              <w:spacing w:line="360" w:lineRule="auto"/>
              <w:rPr>
                <w:sz w:val="22"/>
                <w:szCs w:val="22"/>
              </w:rPr>
            </w:pPr>
            <w:r w:rsidRPr="00770023">
              <w:rPr>
                <w:i/>
                <w:iCs/>
                <w:sz w:val="22"/>
                <w:szCs w:val="22"/>
              </w:rPr>
              <w:t>Уметь</w:t>
            </w:r>
            <w:r w:rsidRPr="00446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раскрывать </w:t>
            </w:r>
            <w:r w:rsidRPr="0044637F">
              <w:rPr>
                <w:sz w:val="22"/>
                <w:szCs w:val="22"/>
              </w:rPr>
              <w:t xml:space="preserve">содержание понятия «город», </w:t>
            </w:r>
            <w:r>
              <w:rPr>
                <w:sz w:val="22"/>
                <w:szCs w:val="22"/>
              </w:rPr>
              <w:t>иметь</w:t>
            </w:r>
            <w:r w:rsidRPr="0044637F">
              <w:rPr>
                <w:sz w:val="22"/>
                <w:szCs w:val="22"/>
              </w:rPr>
              <w:t xml:space="preserve"> представления об исторических особенностях формирования городской среды, выяв</w:t>
            </w:r>
            <w:r>
              <w:rPr>
                <w:sz w:val="22"/>
                <w:szCs w:val="22"/>
              </w:rPr>
              <w:t>лять</w:t>
            </w:r>
            <w:r w:rsidRPr="0044637F">
              <w:rPr>
                <w:sz w:val="22"/>
                <w:szCs w:val="22"/>
              </w:rPr>
              <w:t xml:space="preserve"> причины современных экологических и социально-экономических проблем столицы.</w:t>
            </w:r>
          </w:p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98" w:lineRule="exact"/>
            </w:pPr>
            <w:r>
              <w:rPr>
                <w:sz w:val="22"/>
                <w:szCs w:val="22"/>
              </w:rPr>
              <w:lastRenderedPageBreak/>
              <w:t xml:space="preserve">Коллективная и индивидуальная </w:t>
            </w:r>
            <w:r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302" w:lineRule="exact"/>
              <w:ind w:left="120"/>
            </w:pPr>
            <w:r w:rsidRPr="00B34CE7">
              <w:rPr>
                <w:spacing w:val="20"/>
                <w:sz w:val="22"/>
                <w:szCs w:val="22"/>
              </w:rPr>
              <w:lastRenderedPageBreak/>
              <w:t>§</w:t>
            </w:r>
            <w:r>
              <w:rPr>
                <w:spacing w:val="20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B116A9" w:rsidRDefault="00B116A9" w:rsidP="00600AC2">
            <w:pPr>
              <w:spacing w:line="302" w:lineRule="exact"/>
              <w:ind w:left="120"/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 xml:space="preserve">, проект, Презентации </w:t>
            </w:r>
            <w:r>
              <w:rPr>
                <w:sz w:val="22"/>
                <w:szCs w:val="22"/>
              </w:rPr>
              <w:lastRenderedPageBreak/>
              <w:t>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lastRenderedPageBreak/>
              <w:t>5.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октяб</w:t>
            </w:r>
            <w:proofErr w:type="spellEnd"/>
          </w:p>
        </w:tc>
        <w:tc>
          <w:tcPr>
            <w:tcW w:w="1843" w:type="dxa"/>
          </w:tcPr>
          <w:p w:rsidR="00B116A9" w:rsidRPr="009D7D7C" w:rsidRDefault="00B116A9" w:rsidP="00600AC2">
            <w:pPr>
              <w:spacing w:line="302" w:lineRule="exact"/>
              <w:rPr>
                <w:sz w:val="22"/>
                <w:szCs w:val="22"/>
              </w:rPr>
            </w:pPr>
            <w:r w:rsidRPr="009D7D7C">
              <w:rPr>
                <w:sz w:val="22"/>
                <w:szCs w:val="22"/>
              </w:rPr>
              <w:t>Характеристика</w:t>
            </w:r>
            <w:r w:rsidRPr="009D7D7C">
              <w:rPr>
                <w:b/>
                <w:sz w:val="22"/>
                <w:szCs w:val="22"/>
              </w:rPr>
              <w:t xml:space="preserve"> </w:t>
            </w:r>
            <w:r w:rsidRPr="009D7D7C">
              <w:rPr>
                <w:sz w:val="22"/>
                <w:szCs w:val="22"/>
              </w:rPr>
              <w:t>экономико-географического  положения столицы.</w:t>
            </w:r>
            <w:r w:rsidRPr="009D7D7C">
              <w:rPr>
                <w:b/>
                <w:sz w:val="22"/>
                <w:szCs w:val="22"/>
              </w:rPr>
              <w:t xml:space="preserve"> </w:t>
            </w:r>
            <w:r w:rsidRPr="009D7D7C">
              <w:rPr>
                <w:sz w:val="22"/>
                <w:szCs w:val="22"/>
              </w:rPr>
              <w:t>Культурно-историческая среда города.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220"/>
            </w:pPr>
            <w:r w:rsidRPr="00B34CE7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98" w:lineRule="exact"/>
              <w:ind w:left="-21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98" w:lineRule="exact"/>
              <w:ind w:left="120"/>
            </w:pPr>
            <w:r w:rsidRPr="00B34CE7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7,9</w:t>
            </w:r>
            <w:r w:rsidRPr="00B34CE7">
              <w:rPr>
                <w:spacing w:val="20"/>
                <w:sz w:val="22"/>
                <w:szCs w:val="22"/>
              </w:rPr>
              <w:t>;</w:t>
            </w:r>
          </w:p>
          <w:p w:rsidR="00B116A9" w:rsidRDefault="00B116A9" w:rsidP="00600AC2">
            <w:pPr>
              <w:spacing w:line="298" w:lineRule="exact"/>
              <w:ind w:left="120"/>
            </w:pPr>
          </w:p>
        </w:tc>
        <w:tc>
          <w:tcPr>
            <w:tcW w:w="1134" w:type="dxa"/>
          </w:tcPr>
          <w:p w:rsidR="00B116A9" w:rsidRDefault="00B116A9" w:rsidP="00600AC2">
            <w:pPr>
              <w:spacing w:line="298" w:lineRule="exact"/>
              <w:ind w:left="120"/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октяб</w:t>
            </w:r>
            <w:proofErr w:type="spellEnd"/>
          </w:p>
        </w:tc>
        <w:tc>
          <w:tcPr>
            <w:tcW w:w="1843" w:type="dxa"/>
          </w:tcPr>
          <w:p w:rsidR="00B116A9" w:rsidRPr="009D7D7C" w:rsidRDefault="00B116A9" w:rsidP="00600AC2">
            <w:pPr>
              <w:pStyle w:val="osntxt"/>
              <w:jc w:val="left"/>
              <w:rPr>
                <w:sz w:val="22"/>
                <w:szCs w:val="22"/>
              </w:rPr>
            </w:pPr>
            <w:r w:rsidRPr="009D7D7C">
              <w:rPr>
                <w:sz w:val="22"/>
                <w:szCs w:val="22"/>
              </w:rPr>
              <w:t>Урок-дискуссия «Наше восприятие города».</w:t>
            </w:r>
          </w:p>
          <w:p w:rsidR="00B116A9" w:rsidRDefault="00B116A9" w:rsidP="00600AC2">
            <w:pPr>
              <w:spacing w:line="302" w:lineRule="exact"/>
              <w:ind w:left="100"/>
            </w:pPr>
          </w:p>
        </w:tc>
        <w:tc>
          <w:tcPr>
            <w:tcW w:w="992" w:type="dxa"/>
          </w:tcPr>
          <w:p w:rsidR="00B116A9" w:rsidRPr="009D7D7C" w:rsidRDefault="00B116A9" w:rsidP="00600AC2">
            <w:pPr>
              <w:ind w:right="-108"/>
              <w:rPr>
                <w:sz w:val="18"/>
                <w:szCs w:val="18"/>
              </w:rPr>
            </w:pPr>
            <w:r w:rsidRPr="009D7D7C">
              <w:rPr>
                <w:sz w:val="18"/>
                <w:szCs w:val="18"/>
              </w:rPr>
              <w:t>Экскурсия: по городу, Музей истории Москвы, Музей археологии Москвы.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98" w:lineRule="exact"/>
            </w:pPr>
            <w:r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98" w:lineRule="exact"/>
            </w:pPr>
            <w:r w:rsidRPr="00B34CE7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10</w:t>
            </w:r>
            <w:r w:rsidRPr="00B34CE7">
              <w:rPr>
                <w:spacing w:val="20"/>
                <w:sz w:val="22"/>
                <w:szCs w:val="22"/>
              </w:rPr>
              <w:t>;</w:t>
            </w:r>
            <w:r>
              <w:rPr>
                <w:spacing w:val="20"/>
                <w:sz w:val="22"/>
                <w:szCs w:val="22"/>
              </w:rPr>
              <w:t xml:space="preserve"> отчёт </w:t>
            </w:r>
            <w:proofErr w:type="gramStart"/>
            <w:r w:rsidRPr="00621F38">
              <w:rPr>
                <w:spacing w:val="20"/>
                <w:sz w:val="20"/>
                <w:szCs w:val="20"/>
              </w:rPr>
              <w:t>о</w:t>
            </w:r>
            <w:proofErr w:type="gramEnd"/>
            <w:r w:rsidRPr="00621F38">
              <w:rPr>
                <w:spacing w:val="20"/>
                <w:sz w:val="20"/>
                <w:szCs w:val="20"/>
              </w:rPr>
              <w:t xml:space="preserve"> экскурсии</w:t>
            </w:r>
          </w:p>
          <w:p w:rsidR="00B116A9" w:rsidRDefault="00B116A9" w:rsidP="00600AC2">
            <w:pPr>
              <w:spacing w:line="298" w:lineRule="exact"/>
              <w:ind w:left="120"/>
            </w:pPr>
          </w:p>
        </w:tc>
        <w:tc>
          <w:tcPr>
            <w:tcW w:w="1134" w:type="dxa"/>
          </w:tcPr>
          <w:p w:rsidR="00B116A9" w:rsidRDefault="00B116A9" w:rsidP="00600AC2">
            <w:pPr>
              <w:spacing w:line="298" w:lineRule="exact"/>
              <w:ind w:left="120"/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15451" w:type="dxa"/>
            <w:gridSpan w:val="11"/>
          </w:tcPr>
          <w:p w:rsidR="00B116A9" w:rsidRPr="002D3843" w:rsidRDefault="00B116A9" w:rsidP="00600AC2">
            <w:pPr>
              <w:jc w:val="center"/>
            </w:pPr>
            <w:r w:rsidRPr="009D7D7C">
              <w:rPr>
                <w:b/>
                <w:sz w:val="22"/>
                <w:szCs w:val="22"/>
              </w:rPr>
              <w:t xml:space="preserve">РАЗДЕЛ </w:t>
            </w:r>
            <w:r w:rsidRPr="009D7D7C">
              <w:rPr>
                <w:b/>
                <w:sz w:val="22"/>
                <w:szCs w:val="22"/>
                <w:lang w:val="en-US"/>
              </w:rPr>
              <w:t>III</w:t>
            </w:r>
            <w:r w:rsidRPr="009D7D7C">
              <w:rPr>
                <w:b/>
                <w:sz w:val="22"/>
                <w:szCs w:val="22"/>
              </w:rPr>
              <w:t xml:space="preserve">. Природные и социально-экономические факторы формирования городской среды </w:t>
            </w:r>
            <w:r w:rsidRPr="009D7D7C">
              <w:rPr>
                <w:b/>
                <w:bCs/>
                <w:sz w:val="22"/>
                <w:szCs w:val="22"/>
              </w:rPr>
              <w:t>(10 ч)</w:t>
            </w: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октяб</w:t>
            </w:r>
            <w:proofErr w:type="spellEnd"/>
          </w:p>
        </w:tc>
        <w:tc>
          <w:tcPr>
            <w:tcW w:w="1843" w:type="dxa"/>
          </w:tcPr>
          <w:p w:rsidR="00B116A9" w:rsidRPr="002D3843" w:rsidRDefault="00B116A9" w:rsidP="00600AC2">
            <w:r w:rsidRPr="009D7D7C">
              <w:rPr>
                <w:sz w:val="22"/>
                <w:szCs w:val="22"/>
              </w:rPr>
              <w:t xml:space="preserve">Город как </w:t>
            </w:r>
            <w:proofErr w:type="spellStart"/>
            <w:r w:rsidRPr="009D7D7C">
              <w:rPr>
                <w:sz w:val="22"/>
                <w:szCs w:val="22"/>
              </w:rPr>
              <w:t>урбосистема</w:t>
            </w:r>
            <w:proofErr w:type="spellEnd"/>
            <w:r w:rsidRPr="009D7D7C">
              <w:rPr>
                <w:sz w:val="22"/>
                <w:szCs w:val="22"/>
              </w:rPr>
              <w:t>. Основные виды воздействия человека на окружающую среду в городе.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r w:rsidRPr="00B34CE7">
              <w:rPr>
                <w:sz w:val="22"/>
                <w:szCs w:val="22"/>
              </w:rPr>
              <w:t>УИПЗ</w:t>
            </w:r>
          </w:p>
        </w:tc>
        <w:tc>
          <w:tcPr>
            <w:tcW w:w="2693" w:type="dxa"/>
            <w:vMerge w:val="restart"/>
          </w:tcPr>
          <w:p w:rsidR="00B116A9" w:rsidRPr="002D434D" w:rsidRDefault="00B116A9" w:rsidP="00600AC2">
            <w:pPr>
              <w:tabs>
                <w:tab w:val="left" w:pos="720"/>
              </w:tabs>
              <w:spacing w:line="360" w:lineRule="auto"/>
              <w:rPr>
                <w:sz w:val="18"/>
                <w:szCs w:val="18"/>
              </w:rPr>
            </w:pPr>
            <w:proofErr w:type="gramStart"/>
            <w:r w:rsidRPr="00CF2C1A">
              <w:rPr>
                <w:sz w:val="18"/>
                <w:szCs w:val="18"/>
              </w:rPr>
              <w:t xml:space="preserve">Адаптация, адвентивные виды, аллювиальные отложения (аллювий), антициклон, балка, </w:t>
            </w:r>
            <w:proofErr w:type="spellStart"/>
            <w:r w:rsidRPr="00CF2C1A">
              <w:rPr>
                <w:sz w:val="18"/>
                <w:szCs w:val="18"/>
              </w:rPr>
              <w:t>биокоридоры</w:t>
            </w:r>
            <w:proofErr w:type="spellEnd"/>
            <w:r w:rsidRPr="00CF2C1A">
              <w:rPr>
                <w:sz w:val="18"/>
                <w:szCs w:val="18"/>
              </w:rPr>
              <w:t xml:space="preserve"> (зелёные коридоры), </w:t>
            </w:r>
            <w:proofErr w:type="spellStart"/>
            <w:r w:rsidRPr="00CF2C1A">
              <w:rPr>
                <w:sz w:val="18"/>
                <w:szCs w:val="18"/>
              </w:rPr>
              <w:t>биоразнообразие</w:t>
            </w:r>
            <w:proofErr w:type="spellEnd"/>
            <w:r w:rsidRPr="00CF2C1A">
              <w:rPr>
                <w:sz w:val="18"/>
                <w:szCs w:val="18"/>
              </w:rPr>
              <w:t xml:space="preserve">, биотоп, биоценоз, водораздел, долина реки, заливные луга, западина, карст, ландшафт, </w:t>
            </w:r>
            <w:r w:rsidRPr="00CF2C1A">
              <w:rPr>
                <w:sz w:val="18"/>
                <w:szCs w:val="18"/>
              </w:rPr>
              <w:lastRenderedPageBreak/>
              <w:t>лимитирующий фактор,</w:t>
            </w:r>
            <w:proofErr w:type="gramEnd"/>
          </w:p>
          <w:p w:rsidR="00B116A9" w:rsidRPr="002D434D" w:rsidRDefault="00B116A9" w:rsidP="00600AC2">
            <w:pPr>
              <w:tabs>
                <w:tab w:val="left" w:pos="720"/>
              </w:tabs>
              <w:spacing w:line="360" w:lineRule="auto"/>
              <w:rPr>
                <w:sz w:val="18"/>
                <w:szCs w:val="18"/>
              </w:rPr>
            </w:pPr>
            <w:proofErr w:type="gramStart"/>
            <w:r w:rsidRPr="00CF2C1A">
              <w:rPr>
                <w:sz w:val="18"/>
                <w:szCs w:val="18"/>
              </w:rPr>
              <w:t xml:space="preserve">меандр, морена, надпойменная терраса, овраг, особо охраняемая природная территория, оползень, </w:t>
            </w:r>
            <w:proofErr w:type="spellStart"/>
            <w:r w:rsidRPr="00CF2C1A">
              <w:rPr>
                <w:sz w:val="18"/>
                <w:szCs w:val="18"/>
              </w:rPr>
              <w:t>оплывина</w:t>
            </w:r>
            <w:proofErr w:type="spellEnd"/>
            <w:r w:rsidRPr="00CF2C1A">
              <w:rPr>
                <w:sz w:val="18"/>
                <w:szCs w:val="18"/>
              </w:rPr>
              <w:t xml:space="preserve">, пойма, почва, растительность, </w:t>
            </w:r>
            <w:proofErr w:type="spellStart"/>
            <w:r w:rsidRPr="00CF2C1A">
              <w:rPr>
                <w:sz w:val="18"/>
                <w:szCs w:val="18"/>
              </w:rPr>
              <w:t>реакклиматизация</w:t>
            </w:r>
            <w:proofErr w:type="spellEnd"/>
            <w:r w:rsidRPr="00CF2C1A">
              <w:rPr>
                <w:sz w:val="18"/>
                <w:szCs w:val="18"/>
              </w:rPr>
              <w:t xml:space="preserve"> (</w:t>
            </w:r>
            <w:proofErr w:type="spellStart"/>
            <w:r w:rsidRPr="00CF2C1A">
              <w:rPr>
                <w:sz w:val="18"/>
                <w:szCs w:val="18"/>
              </w:rPr>
              <w:t>реинтродукция</w:t>
            </w:r>
            <w:proofErr w:type="spellEnd"/>
            <w:r w:rsidRPr="00CF2C1A">
              <w:rPr>
                <w:sz w:val="18"/>
                <w:szCs w:val="18"/>
              </w:rPr>
              <w:t xml:space="preserve">), рудеральные виды, ресурсосбережение, ресурсосберегающие технологии, старица, тепловой купол, </w:t>
            </w:r>
            <w:proofErr w:type="spellStart"/>
            <w:r w:rsidRPr="00CF2C1A">
              <w:rPr>
                <w:sz w:val="18"/>
                <w:szCs w:val="18"/>
              </w:rPr>
              <w:t>урбозём</w:t>
            </w:r>
            <w:proofErr w:type="spellEnd"/>
            <w:r w:rsidRPr="00CF2C1A">
              <w:rPr>
                <w:sz w:val="18"/>
                <w:szCs w:val="18"/>
              </w:rPr>
              <w:t xml:space="preserve">, </w:t>
            </w:r>
            <w:proofErr w:type="spellStart"/>
            <w:r w:rsidRPr="00CF2C1A">
              <w:rPr>
                <w:sz w:val="18"/>
                <w:szCs w:val="18"/>
              </w:rPr>
              <w:t>урбосистема</w:t>
            </w:r>
            <w:proofErr w:type="spellEnd"/>
            <w:r w:rsidRPr="00CF2C1A">
              <w:rPr>
                <w:sz w:val="18"/>
                <w:szCs w:val="18"/>
              </w:rPr>
              <w:t>, фитоценоз, флора и фауна, экосистема.</w:t>
            </w:r>
            <w:proofErr w:type="gramEnd"/>
          </w:p>
        </w:tc>
        <w:tc>
          <w:tcPr>
            <w:tcW w:w="3119" w:type="dxa"/>
            <w:vMerge w:val="restart"/>
          </w:tcPr>
          <w:p w:rsidR="00B116A9" w:rsidRPr="00CF2C1A" w:rsidRDefault="00B116A9" w:rsidP="00600A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Иметь представление</w:t>
            </w:r>
            <w:r w:rsidRPr="00CF2C1A">
              <w:rPr>
                <w:sz w:val="20"/>
                <w:szCs w:val="20"/>
              </w:rPr>
              <w:t xml:space="preserve"> об основных факторах формирования городской среды Москвы.</w:t>
            </w:r>
          </w:p>
          <w:p w:rsidR="00B116A9" w:rsidRPr="008E213D" w:rsidRDefault="00B116A9" w:rsidP="00600AC2">
            <w:pPr>
              <w:tabs>
                <w:tab w:val="left" w:pos="28"/>
                <w:tab w:val="left" w:pos="176"/>
              </w:tabs>
              <w:spacing w:line="360" w:lineRule="auto"/>
              <w:rPr>
                <w:sz w:val="22"/>
                <w:szCs w:val="22"/>
              </w:rPr>
            </w:pPr>
            <w:r w:rsidRPr="008F20CB">
              <w:rPr>
                <w:b/>
                <w:i/>
                <w:iCs/>
                <w:sz w:val="22"/>
                <w:szCs w:val="22"/>
              </w:rPr>
              <w:t>Знать</w:t>
            </w:r>
            <w:r w:rsidRPr="008F20CB">
              <w:rPr>
                <w:b/>
                <w:sz w:val="22"/>
                <w:szCs w:val="22"/>
              </w:rPr>
              <w:t xml:space="preserve"> </w:t>
            </w:r>
          </w:p>
          <w:p w:rsidR="00B116A9" w:rsidRPr="00CF2C1A" w:rsidRDefault="00B116A9" w:rsidP="00600AC2">
            <w:pPr>
              <w:tabs>
                <w:tab w:val="left" w:pos="176"/>
              </w:tabs>
              <w:spacing w:line="360" w:lineRule="auto"/>
              <w:ind w:left="34"/>
              <w:rPr>
                <w:sz w:val="20"/>
                <w:szCs w:val="20"/>
              </w:rPr>
            </w:pPr>
            <w:r w:rsidRPr="00E53AD0">
              <w:rPr>
                <w:sz w:val="20"/>
                <w:szCs w:val="20"/>
              </w:rPr>
              <w:t>1.</w:t>
            </w:r>
            <w:r w:rsidRPr="00CF2C1A">
              <w:rPr>
                <w:sz w:val="20"/>
                <w:szCs w:val="20"/>
              </w:rPr>
              <w:t xml:space="preserve">об особенностях геологии, почв, гидрологии и климата </w:t>
            </w:r>
            <w:r w:rsidRPr="00CF2C1A">
              <w:rPr>
                <w:sz w:val="20"/>
                <w:szCs w:val="20"/>
              </w:rPr>
              <w:lastRenderedPageBreak/>
              <w:t xml:space="preserve">Москвы, а также представлений о биологическом разнообразии региона и истории его формирования; </w:t>
            </w:r>
            <w:r>
              <w:rPr>
                <w:sz w:val="20"/>
                <w:szCs w:val="20"/>
              </w:rPr>
              <w:t xml:space="preserve">о </w:t>
            </w:r>
            <w:r w:rsidRPr="00CF2C1A">
              <w:rPr>
                <w:sz w:val="20"/>
                <w:szCs w:val="20"/>
              </w:rPr>
              <w:t>демографических и социально-экономических особенност</w:t>
            </w:r>
            <w:r>
              <w:rPr>
                <w:sz w:val="20"/>
                <w:szCs w:val="20"/>
              </w:rPr>
              <w:t xml:space="preserve">ях </w:t>
            </w:r>
            <w:r w:rsidRPr="00CF2C1A">
              <w:rPr>
                <w:sz w:val="20"/>
                <w:szCs w:val="20"/>
              </w:rPr>
              <w:t>городской среды;</w:t>
            </w:r>
          </w:p>
          <w:p w:rsidR="00B116A9" w:rsidRPr="00CF2C1A" w:rsidRDefault="00B116A9" w:rsidP="00600AC2">
            <w:pPr>
              <w:spacing w:line="360" w:lineRule="auto"/>
              <w:rPr>
                <w:sz w:val="20"/>
                <w:szCs w:val="20"/>
              </w:rPr>
            </w:pPr>
            <w:r w:rsidRPr="00CF2C1A">
              <w:rPr>
                <w:sz w:val="20"/>
                <w:szCs w:val="20"/>
              </w:rPr>
              <w:t xml:space="preserve">о взаимосвязи и </w:t>
            </w:r>
            <w:proofErr w:type="spellStart"/>
            <w:r w:rsidRPr="00CF2C1A">
              <w:rPr>
                <w:sz w:val="20"/>
                <w:szCs w:val="20"/>
              </w:rPr>
              <w:t>коэволюции</w:t>
            </w:r>
            <w:proofErr w:type="spellEnd"/>
            <w:r w:rsidRPr="00CF2C1A">
              <w:rPr>
                <w:sz w:val="20"/>
                <w:szCs w:val="20"/>
              </w:rPr>
              <w:t xml:space="preserve"> природы и общества на примере Московского региона;</w:t>
            </w:r>
          </w:p>
          <w:p w:rsidR="00B116A9" w:rsidRPr="00CF2C1A" w:rsidRDefault="00B116A9" w:rsidP="00600A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необходимости </w:t>
            </w:r>
            <w:r w:rsidRPr="00CF2C1A">
              <w:rPr>
                <w:sz w:val="20"/>
                <w:szCs w:val="20"/>
              </w:rPr>
              <w:t>бережног</w:t>
            </w:r>
            <w:r>
              <w:rPr>
                <w:sz w:val="20"/>
                <w:szCs w:val="20"/>
              </w:rPr>
              <w:t>о</w:t>
            </w:r>
            <w:r w:rsidRPr="00CF2C1A">
              <w:rPr>
                <w:sz w:val="20"/>
                <w:szCs w:val="20"/>
              </w:rPr>
              <w:t xml:space="preserve"> отношения к природным богатствам Московского региона.</w:t>
            </w:r>
          </w:p>
          <w:p w:rsidR="00B116A9" w:rsidRPr="002D434D" w:rsidRDefault="00B116A9" w:rsidP="00600AC2">
            <w:pPr>
              <w:shd w:val="clear" w:color="auto" w:fill="FFFFFF"/>
              <w:ind w:left="36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98" w:lineRule="exact"/>
              <w:ind w:left="-21" w:firstLine="21"/>
            </w:pPr>
            <w:r>
              <w:rPr>
                <w:sz w:val="22"/>
                <w:szCs w:val="22"/>
              </w:rPr>
              <w:lastRenderedPageBreak/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98" w:lineRule="exact"/>
              <w:ind w:left="120"/>
            </w:pPr>
            <w:r w:rsidRPr="00B34CE7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11,12</w:t>
            </w:r>
            <w:r w:rsidRPr="00B34CE7">
              <w:rPr>
                <w:spacing w:val="20"/>
                <w:sz w:val="22"/>
                <w:szCs w:val="22"/>
              </w:rPr>
              <w:t>;</w:t>
            </w:r>
          </w:p>
          <w:p w:rsidR="00B116A9" w:rsidRPr="00D25B5C" w:rsidRDefault="00B116A9" w:rsidP="00600AC2">
            <w:pPr>
              <w:shd w:val="clear" w:color="auto" w:fill="FFFFFF"/>
              <w:spacing w:line="276" w:lineRule="auto"/>
              <w:ind w:left="7"/>
            </w:pP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октяб</w:t>
            </w:r>
            <w:proofErr w:type="spellEnd"/>
          </w:p>
        </w:tc>
        <w:tc>
          <w:tcPr>
            <w:tcW w:w="1843" w:type="dxa"/>
          </w:tcPr>
          <w:p w:rsidR="00B116A9" w:rsidRPr="009D7D7C" w:rsidRDefault="00B116A9" w:rsidP="00600AC2">
            <w:pPr>
              <w:spacing w:line="269" w:lineRule="exact"/>
              <w:ind w:left="120"/>
              <w:rPr>
                <w:sz w:val="22"/>
                <w:szCs w:val="22"/>
              </w:rPr>
            </w:pPr>
            <w:r w:rsidRPr="009D7D7C">
              <w:rPr>
                <w:sz w:val="22"/>
                <w:szCs w:val="22"/>
              </w:rPr>
              <w:t xml:space="preserve">Рельеф, ландшафты и геологическое </w:t>
            </w:r>
            <w:r w:rsidRPr="009D7D7C">
              <w:rPr>
                <w:sz w:val="22"/>
                <w:szCs w:val="22"/>
              </w:rPr>
              <w:lastRenderedPageBreak/>
              <w:t>строение Москвы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r w:rsidRPr="00B34CE7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64" w:lineRule="exact"/>
            </w:pPr>
            <w:r>
              <w:rPr>
                <w:sz w:val="22"/>
                <w:szCs w:val="22"/>
              </w:rPr>
              <w:t>Коллективная и индивидуа</w:t>
            </w:r>
            <w:r>
              <w:rPr>
                <w:sz w:val="22"/>
                <w:szCs w:val="22"/>
              </w:rPr>
              <w:lastRenderedPageBreak/>
              <w:t>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64" w:lineRule="exact"/>
              <w:jc w:val="both"/>
            </w:pPr>
            <w:r w:rsidRPr="00B34CE7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13,14</w:t>
            </w:r>
            <w:r w:rsidRPr="00B34CE7">
              <w:rPr>
                <w:sz w:val="22"/>
                <w:szCs w:val="22"/>
              </w:rPr>
              <w:t>;</w:t>
            </w:r>
          </w:p>
          <w:p w:rsidR="00B116A9" w:rsidRDefault="00B116A9" w:rsidP="00600AC2">
            <w:pPr>
              <w:spacing w:line="264" w:lineRule="exact"/>
              <w:ind w:left="100"/>
            </w:pP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</w:t>
            </w:r>
            <w:r>
              <w:rPr>
                <w:sz w:val="22"/>
                <w:szCs w:val="22"/>
              </w:rPr>
              <w:lastRenderedPageBreak/>
              <w:t>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lastRenderedPageBreak/>
              <w:t>9.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ноябр</w:t>
            </w:r>
            <w:proofErr w:type="spellEnd"/>
          </w:p>
        </w:tc>
        <w:tc>
          <w:tcPr>
            <w:tcW w:w="1843" w:type="dxa"/>
          </w:tcPr>
          <w:p w:rsidR="00B116A9" w:rsidRPr="009D7D7C" w:rsidRDefault="00B116A9" w:rsidP="00600AC2">
            <w:pPr>
              <w:spacing w:line="269" w:lineRule="exact"/>
              <w:ind w:left="120"/>
              <w:rPr>
                <w:sz w:val="22"/>
                <w:szCs w:val="22"/>
              </w:rPr>
            </w:pPr>
            <w:r w:rsidRPr="009D7D7C">
              <w:rPr>
                <w:sz w:val="22"/>
                <w:szCs w:val="22"/>
              </w:rPr>
              <w:t>Почва и грунты города. Твёрдые бытовые отходы в городе.</w:t>
            </w:r>
          </w:p>
        </w:tc>
        <w:tc>
          <w:tcPr>
            <w:tcW w:w="992" w:type="dxa"/>
          </w:tcPr>
          <w:p w:rsidR="00B116A9" w:rsidRPr="00D40050" w:rsidRDefault="00B116A9" w:rsidP="00600AC2">
            <w:pPr>
              <w:shd w:val="clear" w:color="auto" w:fill="FFFFFF"/>
              <w:jc w:val="center"/>
            </w:pPr>
            <w:r w:rsidRPr="00B34CE7">
              <w:rPr>
                <w:sz w:val="22"/>
                <w:szCs w:val="22"/>
              </w:rPr>
              <w:t>УИПЗ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69" w:lineRule="exact"/>
              <w:jc w:val="both"/>
            </w:pPr>
            <w:r w:rsidRPr="00B34CE7">
              <w:rPr>
                <w:spacing w:val="30"/>
                <w:sz w:val="22"/>
                <w:szCs w:val="22"/>
              </w:rPr>
              <w:t>§</w:t>
            </w:r>
            <w:r>
              <w:rPr>
                <w:spacing w:val="30"/>
                <w:sz w:val="22"/>
                <w:szCs w:val="22"/>
              </w:rPr>
              <w:t>15,16</w:t>
            </w:r>
            <w:r w:rsidRPr="00B34CE7">
              <w:rPr>
                <w:spacing w:val="30"/>
                <w:sz w:val="22"/>
                <w:szCs w:val="22"/>
              </w:rPr>
              <w:t>;</w:t>
            </w:r>
          </w:p>
          <w:p w:rsidR="00B116A9" w:rsidRDefault="00B116A9" w:rsidP="00600AC2">
            <w:pPr>
              <w:spacing w:line="269" w:lineRule="exact"/>
              <w:jc w:val="both"/>
            </w:pP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ноябр</w:t>
            </w:r>
            <w:proofErr w:type="spellEnd"/>
          </w:p>
        </w:tc>
        <w:tc>
          <w:tcPr>
            <w:tcW w:w="1843" w:type="dxa"/>
          </w:tcPr>
          <w:p w:rsidR="00B116A9" w:rsidRPr="002D3843" w:rsidRDefault="00B116A9" w:rsidP="00600AC2">
            <w:r w:rsidRPr="001E3BF3">
              <w:rPr>
                <w:sz w:val="22"/>
                <w:szCs w:val="22"/>
              </w:rPr>
              <w:t>Климат, атмосфера и водные ресурсы Москвы.</w:t>
            </w:r>
          </w:p>
        </w:tc>
        <w:tc>
          <w:tcPr>
            <w:tcW w:w="992" w:type="dxa"/>
          </w:tcPr>
          <w:p w:rsidR="00B116A9" w:rsidRPr="00D40050" w:rsidRDefault="00B116A9" w:rsidP="00600AC2">
            <w:pPr>
              <w:shd w:val="clear" w:color="auto" w:fill="FFFFFF"/>
              <w:jc w:val="center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9" w:lineRule="exact"/>
              <w:ind w:left="11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9" w:lineRule="exact"/>
              <w:ind w:left="120"/>
            </w:pPr>
            <w:r w:rsidRPr="00772D1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17, 18, 19.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ноябр</w:t>
            </w:r>
            <w:proofErr w:type="spellEnd"/>
          </w:p>
        </w:tc>
        <w:tc>
          <w:tcPr>
            <w:tcW w:w="1843" w:type="dxa"/>
          </w:tcPr>
          <w:p w:rsidR="00B116A9" w:rsidRPr="002D3843" w:rsidRDefault="00B116A9" w:rsidP="00600AC2">
            <w:r w:rsidRPr="001E3BF3">
              <w:rPr>
                <w:iCs/>
                <w:sz w:val="22"/>
                <w:szCs w:val="22"/>
              </w:rPr>
              <w:t>Экологический каркас города.</w:t>
            </w:r>
          </w:p>
        </w:tc>
        <w:tc>
          <w:tcPr>
            <w:tcW w:w="992" w:type="dxa"/>
          </w:tcPr>
          <w:p w:rsidR="00B116A9" w:rsidRPr="00D40050" w:rsidRDefault="00B116A9" w:rsidP="00600AC2">
            <w:pPr>
              <w:shd w:val="clear" w:color="auto" w:fill="FFFFFF"/>
              <w:jc w:val="center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4" w:lineRule="exact"/>
              <w:ind w:left="11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4" w:lineRule="exact"/>
              <w:ind w:left="120"/>
            </w:pPr>
            <w:r w:rsidRPr="00772D1A">
              <w:rPr>
                <w:spacing w:val="50"/>
                <w:sz w:val="22"/>
                <w:szCs w:val="22"/>
              </w:rPr>
              <w:t>§</w:t>
            </w:r>
            <w:r>
              <w:rPr>
                <w:spacing w:val="50"/>
                <w:sz w:val="22"/>
                <w:szCs w:val="22"/>
              </w:rPr>
              <w:t>20</w:t>
            </w:r>
            <w:r w:rsidRPr="00772D1A"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ноябр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9" w:lineRule="exact"/>
              <w:jc w:val="both"/>
              <w:rPr>
                <w:sz w:val="22"/>
                <w:szCs w:val="22"/>
              </w:rPr>
            </w:pPr>
            <w:r w:rsidRPr="001E3BF3">
              <w:rPr>
                <w:iCs/>
                <w:sz w:val="22"/>
                <w:szCs w:val="22"/>
              </w:rPr>
              <w:t>Биологическое разнообразие Москвы; городская флора и фауна.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300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9" w:lineRule="exact"/>
              <w:ind w:left="11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9" w:lineRule="exact"/>
              <w:ind w:left="120"/>
            </w:pPr>
            <w:r w:rsidRPr="00772D1A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21, 22, 23</w:t>
            </w:r>
          </w:p>
          <w:p w:rsidR="00B116A9" w:rsidRDefault="00B116A9" w:rsidP="00600AC2">
            <w:pPr>
              <w:spacing w:line="259" w:lineRule="exact"/>
              <w:ind w:left="120"/>
            </w:pP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декаб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4" w:lineRule="exact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Функциональная и планировочная структура города.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300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4" w:lineRule="exact"/>
              <w:ind w:left="11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4" w:lineRule="exact"/>
              <w:ind w:left="120"/>
            </w:pPr>
            <w:r w:rsidRPr="00772D1A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декаб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45" w:lineRule="exact"/>
              <w:ind w:left="120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Демографические особенности современной Москвы. Экономическая база города и занятость населения.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300"/>
            </w:pPr>
            <w:r>
              <w:rPr>
                <w:sz w:val="22"/>
                <w:szCs w:val="22"/>
              </w:rPr>
              <w:t>К</w:t>
            </w:r>
            <w:r w:rsidRPr="00772D1A">
              <w:rPr>
                <w:sz w:val="22"/>
                <w:szCs w:val="22"/>
              </w:rPr>
              <w:t>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45" w:lineRule="exact"/>
              <w:ind w:left="57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45" w:lineRule="exact"/>
              <w:jc w:val="both"/>
            </w:pPr>
            <w:r w:rsidRPr="00772D1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25, 26.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lastRenderedPageBreak/>
              <w:t>15.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декаб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45" w:lineRule="exact"/>
              <w:ind w:left="120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Ресурсный цикл в городе. Практическая работа «Жизненный цикл товара».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140"/>
            </w:pPr>
            <w:proofErr w:type="gramStart"/>
            <w:r w:rsidRPr="00772D1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45" w:lineRule="exact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ind w:left="120"/>
            </w:pPr>
            <w:r>
              <w:rPr>
                <w:spacing w:val="20"/>
                <w:sz w:val="22"/>
                <w:szCs w:val="22"/>
              </w:rPr>
              <w:t>СТР. 220-223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декаб</w:t>
            </w:r>
            <w:proofErr w:type="spellEnd"/>
          </w:p>
        </w:tc>
        <w:tc>
          <w:tcPr>
            <w:tcW w:w="1843" w:type="dxa"/>
          </w:tcPr>
          <w:p w:rsidR="00B116A9" w:rsidRPr="002D3843" w:rsidRDefault="00B116A9" w:rsidP="00600AC2">
            <w:r w:rsidRPr="001E3BF3">
              <w:rPr>
                <w:sz w:val="22"/>
                <w:szCs w:val="22"/>
              </w:rPr>
              <w:t>Урок</w:t>
            </w:r>
            <w:r w:rsidRPr="001E3BF3">
              <w:rPr>
                <w:b/>
                <w:sz w:val="22"/>
                <w:szCs w:val="22"/>
              </w:rPr>
              <w:t>-</w:t>
            </w:r>
            <w:r w:rsidRPr="001E3BF3">
              <w:rPr>
                <w:sz w:val="22"/>
                <w:szCs w:val="22"/>
              </w:rPr>
              <w:t>обобщение «Законы оптимального развития города»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116A9" w:rsidRPr="00772D1A" w:rsidRDefault="00B116A9" w:rsidP="0060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УПЗ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772D1A" w:rsidRDefault="00B116A9" w:rsidP="00600AC2">
            <w:pPr>
              <w:spacing w:line="2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  <w:r w:rsidRPr="001E3BF3">
              <w:rPr>
                <w:sz w:val="22"/>
                <w:szCs w:val="22"/>
              </w:rPr>
              <w:t xml:space="preserve"> практическая работа «Экологический след».</w:t>
            </w:r>
          </w:p>
        </w:tc>
        <w:tc>
          <w:tcPr>
            <w:tcW w:w="1276" w:type="dxa"/>
          </w:tcPr>
          <w:p w:rsidR="00B116A9" w:rsidRPr="00772D1A" w:rsidRDefault="00B116A9" w:rsidP="00600AC2">
            <w:pPr>
              <w:rPr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20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pacing w:val="20"/>
                <w:sz w:val="22"/>
                <w:szCs w:val="22"/>
              </w:rPr>
              <w:t xml:space="preserve"> 230-233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15451" w:type="dxa"/>
            <w:gridSpan w:val="11"/>
          </w:tcPr>
          <w:p w:rsidR="00B116A9" w:rsidRPr="002D3843" w:rsidRDefault="00B116A9" w:rsidP="00600AC2">
            <w:pPr>
              <w:jc w:val="center"/>
            </w:pPr>
            <w:r w:rsidRPr="001E3BF3">
              <w:rPr>
                <w:b/>
                <w:sz w:val="22"/>
                <w:szCs w:val="22"/>
              </w:rPr>
              <w:t xml:space="preserve">РАЗДЕЛ </w:t>
            </w:r>
            <w:r w:rsidRPr="001E3BF3">
              <w:rPr>
                <w:b/>
                <w:sz w:val="22"/>
                <w:szCs w:val="22"/>
                <w:lang w:val="en-US"/>
              </w:rPr>
              <w:t>IV</w:t>
            </w:r>
            <w:r w:rsidRPr="001E3BF3">
              <w:rPr>
                <w:b/>
                <w:sz w:val="22"/>
                <w:szCs w:val="22"/>
              </w:rPr>
              <w:t xml:space="preserve">. Управление городской средой </w:t>
            </w:r>
            <w:r w:rsidRPr="001E3BF3">
              <w:rPr>
                <w:b/>
                <w:bCs/>
                <w:sz w:val="22"/>
                <w:szCs w:val="22"/>
              </w:rPr>
              <w:t xml:space="preserve"> (7 ч)</w:t>
            </w:r>
          </w:p>
        </w:tc>
      </w:tr>
      <w:tr w:rsidR="00B116A9" w:rsidTr="00600AC2">
        <w:trPr>
          <w:trHeight w:val="416"/>
        </w:trPr>
        <w:tc>
          <w:tcPr>
            <w:tcW w:w="709" w:type="dxa"/>
          </w:tcPr>
          <w:p w:rsidR="00B116A9" w:rsidRPr="00E00551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январ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45" w:lineRule="exact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родские власти. </w:t>
            </w:r>
            <w:proofErr w:type="spellStart"/>
            <w:r>
              <w:rPr>
                <w:sz w:val="22"/>
                <w:szCs w:val="22"/>
              </w:rPr>
              <w:t>Административ</w:t>
            </w:r>
            <w:r w:rsidRPr="00193E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  <w:r w:rsidRPr="00193E23">
              <w:rPr>
                <w:sz w:val="22"/>
                <w:szCs w:val="22"/>
              </w:rPr>
              <w:t>-</w:t>
            </w:r>
            <w:r w:rsidRPr="001E3BF3">
              <w:rPr>
                <w:sz w:val="22"/>
                <w:szCs w:val="22"/>
              </w:rPr>
              <w:t>территори</w:t>
            </w:r>
            <w:r w:rsidRPr="00193E23">
              <w:rPr>
                <w:sz w:val="22"/>
                <w:szCs w:val="22"/>
              </w:rPr>
              <w:t>-</w:t>
            </w:r>
            <w:r w:rsidRPr="001E3BF3">
              <w:rPr>
                <w:sz w:val="22"/>
                <w:szCs w:val="22"/>
              </w:rPr>
              <w:t>альное</w:t>
            </w:r>
            <w:proofErr w:type="spellEnd"/>
            <w:r w:rsidRPr="001E3BF3">
              <w:rPr>
                <w:sz w:val="22"/>
                <w:szCs w:val="22"/>
              </w:rPr>
              <w:t xml:space="preserve"> деление Москвы. Генеральный план развития Москвы.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140"/>
            </w:pPr>
            <w:r w:rsidRPr="00772D1A">
              <w:rPr>
                <w:sz w:val="22"/>
                <w:szCs w:val="22"/>
              </w:rPr>
              <w:t>УИПЗ</w:t>
            </w:r>
          </w:p>
        </w:tc>
        <w:tc>
          <w:tcPr>
            <w:tcW w:w="2693" w:type="dxa"/>
            <w:vMerge w:val="restart"/>
          </w:tcPr>
          <w:p w:rsidR="00B116A9" w:rsidRPr="00193E23" w:rsidRDefault="00B116A9" w:rsidP="00600A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AF2676">
              <w:rPr>
                <w:sz w:val="18"/>
                <w:szCs w:val="18"/>
              </w:rPr>
              <w:t>Административный округ, виды загрязнений, водосбор, водохранилище, гидротехническая система, городская среда, департамент,  законодательная власть, здоровье, здоровый образ жизни, здоровое питание, исполнительная власть, качество среды, критерии</w:t>
            </w:r>
            <w:proofErr w:type="gramEnd"/>
          </w:p>
          <w:p w:rsidR="00B116A9" w:rsidRPr="00AF2676" w:rsidRDefault="00B116A9" w:rsidP="00600AC2">
            <w:pPr>
              <w:spacing w:line="360" w:lineRule="auto"/>
              <w:rPr>
                <w:sz w:val="18"/>
                <w:szCs w:val="18"/>
              </w:rPr>
            </w:pPr>
            <w:r w:rsidRPr="00AF2676">
              <w:rPr>
                <w:sz w:val="18"/>
                <w:szCs w:val="18"/>
              </w:rPr>
              <w:t xml:space="preserve">психологического здоровья, министры Правительства Москвы, Московская городская Дума, муниципальный район, мэр, общественное здоровье, </w:t>
            </w:r>
          </w:p>
          <w:p w:rsidR="00B116A9" w:rsidRPr="002D3843" w:rsidRDefault="00B116A9" w:rsidP="00600AC2">
            <w:pPr>
              <w:spacing w:line="360" w:lineRule="auto"/>
            </w:pPr>
            <w:r w:rsidRPr="00AF2676">
              <w:rPr>
                <w:sz w:val="18"/>
                <w:szCs w:val="18"/>
              </w:rPr>
              <w:t xml:space="preserve">Правительство Москвы, </w:t>
            </w:r>
            <w:r w:rsidRPr="00AF2676">
              <w:rPr>
                <w:sz w:val="18"/>
                <w:szCs w:val="18"/>
              </w:rPr>
              <w:lastRenderedPageBreak/>
              <w:t>префекты административных округов, психологическое здоровье, судебная власть, федеральные суды.</w:t>
            </w:r>
          </w:p>
        </w:tc>
        <w:tc>
          <w:tcPr>
            <w:tcW w:w="3119" w:type="dxa"/>
            <w:vMerge w:val="restart"/>
          </w:tcPr>
          <w:p w:rsidR="00B116A9" w:rsidRPr="008E213D" w:rsidRDefault="00B116A9" w:rsidP="00600AC2">
            <w:pPr>
              <w:tabs>
                <w:tab w:val="left" w:pos="28"/>
                <w:tab w:val="left" w:pos="176"/>
              </w:tabs>
              <w:spacing w:line="360" w:lineRule="auto"/>
              <w:rPr>
                <w:sz w:val="22"/>
                <w:szCs w:val="22"/>
              </w:rPr>
            </w:pPr>
            <w:r w:rsidRPr="008F20CB">
              <w:rPr>
                <w:b/>
                <w:i/>
                <w:iCs/>
                <w:sz w:val="22"/>
                <w:szCs w:val="22"/>
              </w:rPr>
              <w:lastRenderedPageBreak/>
              <w:t>Знать</w:t>
            </w:r>
            <w:r w:rsidRPr="008F20CB">
              <w:rPr>
                <w:b/>
                <w:sz w:val="22"/>
                <w:szCs w:val="22"/>
              </w:rPr>
              <w:t xml:space="preserve"> </w:t>
            </w:r>
          </w:p>
          <w:p w:rsidR="00B116A9" w:rsidRDefault="00B116A9" w:rsidP="00600AC2">
            <w:pPr>
              <w:spacing w:line="360" w:lineRule="auto"/>
              <w:ind w:firstLine="19"/>
              <w:rPr>
                <w:sz w:val="20"/>
                <w:szCs w:val="20"/>
              </w:rPr>
            </w:pPr>
            <w:r w:rsidRPr="00AF2676">
              <w:rPr>
                <w:sz w:val="22"/>
                <w:szCs w:val="22"/>
              </w:rPr>
              <w:t>об управлении городской средой в Москве, о воздействии города на физические и химические параметры окружающей среды</w:t>
            </w:r>
            <w:r>
              <w:rPr>
                <w:sz w:val="20"/>
                <w:szCs w:val="20"/>
              </w:rPr>
              <w:t xml:space="preserve"> </w:t>
            </w:r>
          </w:p>
          <w:p w:rsidR="00B116A9" w:rsidRPr="00AF2676" w:rsidRDefault="00B116A9" w:rsidP="00600AC2">
            <w:pPr>
              <w:spacing w:line="360" w:lineRule="auto"/>
              <w:ind w:firstLine="1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</w:t>
            </w:r>
            <w:r w:rsidRPr="00344C38">
              <w:rPr>
                <w:sz w:val="22"/>
                <w:szCs w:val="22"/>
              </w:rPr>
              <w:t>меть представления о природоохранном и градостроительном законодательстве Москвы</w:t>
            </w:r>
            <w:r w:rsidRPr="00AF2676">
              <w:rPr>
                <w:sz w:val="22"/>
                <w:szCs w:val="22"/>
              </w:rPr>
              <w:t>.</w:t>
            </w:r>
          </w:p>
          <w:p w:rsidR="00B116A9" w:rsidRPr="00344C38" w:rsidRDefault="00B116A9" w:rsidP="00600AC2">
            <w:pPr>
              <w:spacing w:line="360" w:lineRule="auto"/>
              <w:ind w:firstLine="19"/>
              <w:rPr>
                <w:b/>
                <w:i/>
                <w:sz w:val="22"/>
                <w:szCs w:val="22"/>
              </w:rPr>
            </w:pPr>
            <w:r w:rsidRPr="00344C38">
              <w:rPr>
                <w:b/>
                <w:i/>
                <w:sz w:val="22"/>
                <w:szCs w:val="22"/>
              </w:rPr>
              <w:t xml:space="preserve">Уметь </w:t>
            </w:r>
          </w:p>
          <w:p w:rsidR="00B116A9" w:rsidRPr="00344C38" w:rsidRDefault="00B116A9" w:rsidP="00600AC2">
            <w:pPr>
              <w:spacing w:line="360" w:lineRule="auto"/>
              <w:ind w:firstLine="19"/>
              <w:rPr>
                <w:sz w:val="22"/>
                <w:szCs w:val="22"/>
              </w:rPr>
            </w:pPr>
            <w:proofErr w:type="spellStart"/>
            <w:r w:rsidRPr="00344C38">
              <w:rPr>
                <w:sz w:val="22"/>
                <w:szCs w:val="22"/>
              </w:rPr>
              <w:t>Раскрываь</w:t>
            </w:r>
            <w:proofErr w:type="spellEnd"/>
            <w:r w:rsidRPr="00344C38">
              <w:rPr>
                <w:sz w:val="22"/>
                <w:szCs w:val="22"/>
              </w:rPr>
              <w:t xml:space="preserve"> особенности </w:t>
            </w:r>
            <w:r w:rsidRPr="00344C38">
              <w:rPr>
                <w:sz w:val="22"/>
                <w:szCs w:val="22"/>
              </w:rPr>
              <w:lastRenderedPageBreak/>
              <w:t>законодательной, исполнительной и судебной власти города Москвы;</w:t>
            </w:r>
          </w:p>
          <w:p w:rsidR="00B116A9" w:rsidRPr="00344C38" w:rsidRDefault="00B116A9" w:rsidP="00600AC2">
            <w:pPr>
              <w:spacing w:line="360" w:lineRule="auto"/>
              <w:ind w:firstLine="19"/>
              <w:rPr>
                <w:sz w:val="22"/>
                <w:szCs w:val="22"/>
              </w:rPr>
            </w:pPr>
            <w:r w:rsidRPr="00344C38">
              <w:rPr>
                <w:sz w:val="22"/>
                <w:szCs w:val="22"/>
              </w:rPr>
              <w:t xml:space="preserve">выделять административно-территориальном </w:t>
            </w:r>
            <w:proofErr w:type="gramStart"/>
            <w:r w:rsidRPr="00344C38">
              <w:rPr>
                <w:sz w:val="22"/>
                <w:szCs w:val="22"/>
              </w:rPr>
              <w:t>делении</w:t>
            </w:r>
            <w:proofErr w:type="gramEnd"/>
            <w:r w:rsidRPr="00344C38">
              <w:rPr>
                <w:sz w:val="22"/>
                <w:szCs w:val="22"/>
              </w:rPr>
              <w:t xml:space="preserve"> Москвы;</w:t>
            </w:r>
          </w:p>
          <w:p w:rsidR="00B116A9" w:rsidRPr="00344C38" w:rsidRDefault="00B116A9" w:rsidP="00600AC2">
            <w:pPr>
              <w:spacing w:line="360" w:lineRule="auto"/>
              <w:ind w:firstLine="19"/>
              <w:rPr>
                <w:sz w:val="22"/>
                <w:szCs w:val="22"/>
              </w:rPr>
            </w:pPr>
            <w:r w:rsidRPr="00344C38">
              <w:rPr>
                <w:sz w:val="22"/>
                <w:szCs w:val="22"/>
              </w:rPr>
              <w:t>проявлять гражданскую ответственность за состояние своего здоровья и здоровья других людей;</w:t>
            </w:r>
          </w:p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45" w:lineRule="exact"/>
              <w:ind w:hanging="26"/>
            </w:pPr>
            <w:r>
              <w:rPr>
                <w:sz w:val="22"/>
                <w:szCs w:val="22"/>
              </w:rPr>
              <w:lastRenderedPageBreak/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45" w:lineRule="exact"/>
              <w:ind w:left="120"/>
            </w:pPr>
            <w:r>
              <w:rPr>
                <w:spacing w:val="20"/>
                <w:sz w:val="22"/>
                <w:szCs w:val="22"/>
              </w:rPr>
              <w:t>Лекция.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январ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45" w:lineRule="exact"/>
              <w:ind w:left="120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Энергетика и транспорт – системы жизнеобеспечения горожан.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300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45" w:lineRule="exact"/>
              <w:ind w:hanging="26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40" w:lineRule="exact"/>
              <w:ind w:left="120"/>
            </w:pPr>
            <w:r w:rsidRPr="00772D1A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27,28.</w:t>
            </w:r>
          </w:p>
        </w:tc>
        <w:tc>
          <w:tcPr>
            <w:tcW w:w="1134" w:type="dxa"/>
          </w:tcPr>
          <w:p w:rsidR="00B116A9" w:rsidRPr="00B92092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январ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9" w:lineRule="exact"/>
              <w:jc w:val="both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Водоснабжение населения. Качество воды.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260"/>
            </w:pPr>
            <w:r>
              <w:rPr>
                <w:sz w:val="22"/>
                <w:szCs w:val="22"/>
              </w:rPr>
              <w:t>К</w:t>
            </w:r>
            <w:r w:rsidRPr="00772D1A">
              <w:rPr>
                <w:sz w:val="22"/>
                <w:szCs w:val="22"/>
              </w:rPr>
              <w:t>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9" w:lineRule="exact"/>
              <w:ind w:hanging="26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9" w:lineRule="exact"/>
              <w:ind w:left="120"/>
            </w:pPr>
            <w:r w:rsidRPr="00772D1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lastRenderedPageBreak/>
              <w:t>январ</w:t>
            </w:r>
            <w:proofErr w:type="spell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9" w:lineRule="exact"/>
              <w:jc w:val="both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lastRenderedPageBreak/>
              <w:t xml:space="preserve">Качество </w:t>
            </w:r>
            <w:r w:rsidRPr="001E3BF3">
              <w:rPr>
                <w:sz w:val="22"/>
                <w:szCs w:val="22"/>
              </w:rPr>
              <w:lastRenderedPageBreak/>
              <w:t>городской среды.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260"/>
            </w:pPr>
            <w:r w:rsidRPr="00772D1A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9" w:lineRule="exact"/>
            </w:pPr>
            <w:r>
              <w:rPr>
                <w:sz w:val="22"/>
                <w:szCs w:val="22"/>
              </w:rPr>
              <w:t>Коллектив</w:t>
            </w:r>
            <w:r>
              <w:rPr>
                <w:sz w:val="22"/>
                <w:szCs w:val="22"/>
              </w:rPr>
              <w:lastRenderedPageBreak/>
              <w:t>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9" w:lineRule="exact"/>
              <w:ind w:left="120"/>
            </w:pPr>
            <w:r w:rsidRPr="00772D1A">
              <w:rPr>
                <w:sz w:val="22"/>
                <w:szCs w:val="22"/>
              </w:rPr>
              <w:lastRenderedPageBreak/>
              <w:t xml:space="preserve">§ </w:t>
            </w:r>
            <w:r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21.</w:t>
            </w:r>
          </w:p>
        </w:tc>
        <w:tc>
          <w:tcPr>
            <w:tcW w:w="851" w:type="dxa"/>
          </w:tcPr>
          <w:p w:rsidR="00B116A9" w:rsidRDefault="00B116A9" w:rsidP="00600AC2">
            <w:r>
              <w:t>1нед</w:t>
            </w:r>
          </w:p>
          <w:p w:rsidR="00B116A9" w:rsidRDefault="00B116A9" w:rsidP="00600AC2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9" w:lineRule="exact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Влияние качества городской среды на здоровье человека.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260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9" w:lineRule="exact"/>
              <w:ind w:left="-26" w:firstLine="26"/>
            </w:pPr>
            <w:r w:rsidRPr="00772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9" w:lineRule="exact"/>
              <w:ind w:left="120"/>
            </w:pPr>
            <w:r w:rsidRPr="00772D1A">
              <w:rPr>
                <w:spacing w:val="20"/>
                <w:sz w:val="22"/>
                <w:szCs w:val="22"/>
              </w:rPr>
              <w:t>§</w:t>
            </w:r>
            <w:r>
              <w:rPr>
                <w:spacing w:val="20"/>
                <w:sz w:val="22"/>
                <w:szCs w:val="22"/>
              </w:rPr>
              <w:t>31.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9" w:lineRule="exact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Природоохранная деятельность.</w:t>
            </w:r>
          </w:p>
        </w:tc>
        <w:tc>
          <w:tcPr>
            <w:tcW w:w="992" w:type="dxa"/>
          </w:tcPr>
          <w:p w:rsidR="00B116A9" w:rsidRPr="00D40050" w:rsidRDefault="00B116A9" w:rsidP="00600AC2">
            <w:pPr>
              <w:shd w:val="clear" w:color="auto" w:fill="FFFFFF"/>
              <w:jc w:val="center"/>
            </w:pPr>
            <w:r w:rsidRPr="00772D1A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Pr="00D25B5C" w:rsidRDefault="00B116A9" w:rsidP="00600AC2">
            <w:pPr>
              <w:shd w:val="clear" w:color="auto" w:fill="FFFFFF"/>
              <w:spacing w:line="276" w:lineRule="auto"/>
              <w:ind w:left="7"/>
            </w:pPr>
            <w:r>
              <w:rPr>
                <w:spacing w:val="20"/>
                <w:sz w:val="22"/>
                <w:szCs w:val="22"/>
              </w:rPr>
              <w:t>Проектные работы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Pr="002D3843" w:rsidRDefault="00B116A9" w:rsidP="00600AC2">
            <w:r w:rsidRPr="001E3BF3">
              <w:rPr>
                <w:sz w:val="22"/>
                <w:szCs w:val="22"/>
              </w:rPr>
              <w:t xml:space="preserve">Урок-обобщение. Игровое занятие «Строим </w:t>
            </w:r>
            <w:proofErr w:type="spellStart"/>
            <w:r w:rsidRPr="001E3BF3">
              <w:rPr>
                <w:sz w:val="22"/>
                <w:szCs w:val="22"/>
              </w:rPr>
              <w:t>экоград</w:t>
            </w:r>
            <w:proofErr w:type="spellEnd"/>
            <w:r w:rsidRPr="001E3BF3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B116A9" w:rsidRPr="00D40050" w:rsidRDefault="00B116A9" w:rsidP="00600AC2">
            <w:pPr>
              <w:shd w:val="clear" w:color="auto" w:fill="FFFFFF"/>
              <w:jc w:val="center"/>
            </w:pPr>
            <w:r w:rsidRPr="00772D1A">
              <w:rPr>
                <w:sz w:val="22"/>
                <w:szCs w:val="22"/>
              </w:rPr>
              <w:t>УПЗ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Pr="00D25B5C" w:rsidRDefault="00B116A9" w:rsidP="00600AC2">
            <w:pPr>
              <w:shd w:val="clear" w:color="auto" w:fill="FFFFFF"/>
              <w:spacing w:line="276" w:lineRule="auto"/>
              <w:ind w:left="7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280-287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Pr="00B92092" w:rsidRDefault="00B116A9" w:rsidP="00600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15451" w:type="dxa"/>
            <w:gridSpan w:val="11"/>
          </w:tcPr>
          <w:p w:rsidR="00B116A9" w:rsidRPr="002D3843" w:rsidRDefault="00B116A9" w:rsidP="00600AC2">
            <w:pPr>
              <w:jc w:val="center"/>
            </w:pPr>
            <w:r w:rsidRPr="001E3BF3">
              <w:rPr>
                <w:b/>
                <w:sz w:val="22"/>
                <w:szCs w:val="22"/>
              </w:rPr>
              <w:t xml:space="preserve">РАЗДЕЛ </w:t>
            </w:r>
            <w:r w:rsidRPr="001E3BF3">
              <w:rPr>
                <w:b/>
                <w:sz w:val="22"/>
                <w:szCs w:val="22"/>
                <w:lang w:val="en-US"/>
              </w:rPr>
              <w:t>V</w:t>
            </w:r>
            <w:r w:rsidRPr="001E3BF3">
              <w:rPr>
                <w:b/>
                <w:sz w:val="22"/>
                <w:szCs w:val="22"/>
              </w:rPr>
              <w:t>. Москва в будущем мире</w:t>
            </w:r>
            <w:r w:rsidRPr="00772D1A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772D1A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B116A9" w:rsidTr="00600AC2">
        <w:tc>
          <w:tcPr>
            <w:tcW w:w="709" w:type="dxa"/>
          </w:tcPr>
          <w:p w:rsidR="00B116A9" w:rsidRPr="00F5398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843" w:type="dxa"/>
          </w:tcPr>
          <w:p w:rsidR="00B116A9" w:rsidRPr="001E3BF3" w:rsidRDefault="00B116A9" w:rsidP="00600AC2">
            <w:pPr>
              <w:spacing w:line="259" w:lineRule="exact"/>
              <w:rPr>
                <w:sz w:val="22"/>
                <w:szCs w:val="22"/>
              </w:rPr>
            </w:pPr>
            <w:r w:rsidRPr="001E3BF3">
              <w:rPr>
                <w:sz w:val="22"/>
                <w:szCs w:val="22"/>
              </w:rPr>
              <w:t>Москва на пути к культуре мира.</w:t>
            </w:r>
            <w:r w:rsidRPr="001E3BF3">
              <w:rPr>
                <w:i/>
                <w:sz w:val="22"/>
                <w:szCs w:val="22"/>
              </w:rPr>
              <w:t xml:space="preserve"> </w:t>
            </w:r>
            <w:r w:rsidRPr="001E3BF3">
              <w:rPr>
                <w:sz w:val="22"/>
                <w:szCs w:val="22"/>
              </w:rPr>
              <w:t>Концепция перехода к устойчивому развитию города Москвы.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320"/>
            </w:pPr>
            <w:r w:rsidRPr="00772D1A">
              <w:rPr>
                <w:sz w:val="22"/>
                <w:szCs w:val="22"/>
              </w:rPr>
              <w:t>ЛУ</w:t>
            </w:r>
          </w:p>
        </w:tc>
        <w:tc>
          <w:tcPr>
            <w:tcW w:w="2693" w:type="dxa"/>
          </w:tcPr>
          <w:p w:rsidR="00B116A9" w:rsidRPr="002D3843" w:rsidRDefault="00B116A9" w:rsidP="00600AC2">
            <w:r w:rsidRPr="00B82B45">
              <w:rPr>
                <w:sz w:val="20"/>
                <w:szCs w:val="20"/>
              </w:rPr>
              <w:t xml:space="preserve">Индикаторы и принципы устойчивого развития городов, </w:t>
            </w:r>
            <w:proofErr w:type="spellStart"/>
            <w:r w:rsidRPr="00B82B45">
              <w:rPr>
                <w:sz w:val="20"/>
                <w:szCs w:val="20"/>
              </w:rPr>
              <w:t>многоконфессиональность</w:t>
            </w:r>
            <w:proofErr w:type="spellEnd"/>
            <w:r w:rsidRPr="00B82B45">
              <w:rPr>
                <w:sz w:val="20"/>
                <w:szCs w:val="20"/>
              </w:rPr>
              <w:t xml:space="preserve">, многонациональность, </w:t>
            </w:r>
            <w:proofErr w:type="spellStart"/>
            <w:r w:rsidRPr="00B82B45">
              <w:rPr>
                <w:sz w:val="20"/>
                <w:szCs w:val="20"/>
              </w:rPr>
              <w:t>полиэтничность</w:t>
            </w:r>
            <w:proofErr w:type="spellEnd"/>
            <w:r w:rsidRPr="00B82B45">
              <w:rPr>
                <w:sz w:val="20"/>
                <w:szCs w:val="20"/>
              </w:rPr>
              <w:t>, толерантность, этническая толерантность</w:t>
            </w:r>
          </w:p>
        </w:tc>
        <w:tc>
          <w:tcPr>
            <w:tcW w:w="3119" w:type="dxa"/>
            <w:vMerge w:val="restart"/>
          </w:tcPr>
          <w:p w:rsidR="00B116A9" w:rsidRPr="00344C38" w:rsidRDefault="00B116A9" w:rsidP="00600AC2">
            <w:pPr>
              <w:spacing w:line="360" w:lineRule="auto"/>
              <w:ind w:firstLine="19"/>
              <w:rPr>
                <w:b/>
                <w:i/>
                <w:sz w:val="22"/>
                <w:szCs w:val="22"/>
              </w:rPr>
            </w:pPr>
            <w:r w:rsidRPr="00344C38">
              <w:rPr>
                <w:b/>
                <w:i/>
                <w:sz w:val="22"/>
                <w:szCs w:val="22"/>
              </w:rPr>
              <w:t xml:space="preserve">Уметь </w:t>
            </w:r>
          </w:p>
          <w:p w:rsidR="00B116A9" w:rsidRPr="00B82B45" w:rsidRDefault="00B116A9" w:rsidP="00600AC2">
            <w:pPr>
              <w:spacing w:line="360" w:lineRule="auto"/>
              <w:ind w:firstLine="2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</w:t>
            </w:r>
            <w:proofErr w:type="spellStart"/>
            <w:r w:rsidRPr="00B82B45">
              <w:rPr>
                <w:sz w:val="22"/>
                <w:szCs w:val="22"/>
              </w:rPr>
              <w:t>образМосквы</w:t>
            </w:r>
            <w:proofErr w:type="spellEnd"/>
            <w:r w:rsidRPr="00B82B45">
              <w:rPr>
                <w:sz w:val="22"/>
                <w:szCs w:val="22"/>
              </w:rPr>
              <w:t xml:space="preserve"> в будущем мире на пути к устойчивому развитию.</w:t>
            </w:r>
          </w:p>
          <w:p w:rsidR="00B116A9" w:rsidRPr="008E213D" w:rsidRDefault="00B116A9" w:rsidP="00600AC2">
            <w:pPr>
              <w:tabs>
                <w:tab w:val="left" w:pos="28"/>
                <w:tab w:val="left" w:pos="176"/>
              </w:tabs>
              <w:spacing w:line="360" w:lineRule="auto"/>
              <w:rPr>
                <w:sz w:val="22"/>
                <w:szCs w:val="22"/>
              </w:rPr>
            </w:pPr>
            <w:r w:rsidRPr="008F20CB">
              <w:rPr>
                <w:b/>
                <w:i/>
                <w:iCs/>
                <w:sz w:val="22"/>
                <w:szCs w:val="22"/>
              </w:rPr>
              <w:t>Знать</w:t>
            </w:r>
            <w:r w:rsidRPr="008F20CB">
              <w:rPr>
                <w:b/>
                <w:sz w:val="22"/>
                <w:szCs w:val="22"/>
              </w:rPr>
              <w:t xml:space="preserve"> </w:t>
            </w:r>
          </w:p>
          <w:p w:rsidR="00B116A9" w:rsidRPr="00B82B45" w:rsidRDefault="00B116A9" w:rsidP="00600AC2">
            <w:pPr>
              <w:spacing w:line="360" w:lineRule="auto"/>
              <w:ind w:left="27"/>
              <w:rPr>
                <w:sz w:val="22"/>
                <w:szCs w:val="22"/>
              </w:rPr>
            </w:pPr>
            <w:r w:rsidRPr="00B82B45">
              <w:rPr>
                <w:sz w:val="22"/>
                <w:szCs w:val="22"/>
              </w:rPr>
              <w:t xml:space="preserve">основные </w:t>
            </w:r>
            <w:proofErr w:type="spellStart"/>
            <w:r w:rsidRPr="00B82B45">
              <w:rPr>
                <w:sz w:val="22"/>
                <w:szCs w:val="22"/>
              </w:rPr>
              <w:t>социокультурные</w:t>
            </w:r>
            <w:proofErr w:type="spellEnd"/>
            <w:r w:rsidRPr="00B82B45">
              <w:rPr>
                <w:sz w:val="22"/>
                <w:szCs w:val="22"/>
              </w:rPr>
              <w:t xml:space="preserve"> особенности Москвы;</w:t>
            </w:r>
          </w:p>
          <w:p w:rsidR="00B116A9" w:rsidRPr="00B82B45" w:rsidRDefault="00B116A9" w:rsidP="00600AC2">
            <w:pPr>
              <w:spacing w:line="360" w:lineRule="auto"/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иметь </w:t>
            </w:r>
            <w:r w:rsidRPr="00B82B45">
              <w:rPr>
                <w:sz w:val="22"/>
                <w:szCs w:val="22"/>
              </w:rPr>
              <w:t xml:space="preserve">представления о принципах и индикаторах устойчивого развития </w:t>
            </w:r>
            <w:r w:rsidRPr="00B82B45">
              <w:rPr>
                <w:sz w:val="22"/>
                <w:szCs w:val="22"/>
              </w:rPr>
              <w:lastRenderedPageBreak/>
              <w:t>городов;</w:t>
            </w:r>
          </w:p>
          <w:p w:rsidR="00B116A9" w:rsidRPr="00B82B45" w:rsidRDefault="00B116A9" w:rsidP="00600AC2">
            <w:pPr>
              <w:spacing w:line="360" w:lineRule="auto"/>
              <w:ind w:left="27"/>
              <w:rPr>
                <w:sz w:val="22"/>
                <w:szCs w:val="22"/>
              </w:rPr>
            </w:pPr>
            <w:r w:rsidRPr="00B82B45">
              <w:rPr>
                <w:sz w:val="22"/>
                <w:szCs w:val="22"/>
              </w:rPr>
              <w:t>осозна</w:t>
            </w:r>
            <w:r>
              <w:rPr>
                <w:sz w:val="22"/>
                <w:szCs w:val="22"/>
              </w:rPr>
              <w:t>вать</w:t>
            </w:r>
            <w:r w:rsidRPr="00B82B45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B82B45">
              <w:rPr>
                <w:sz w:val="22"/>
                <w:szCs w:val="22"/>
              </w:rPr>
              <w:t xml:space="preserve"> рол</w:t>
            </w:r>
            <w:r>
              <w:rPr>
                <w:sz w:val="22"/>
                <w:szCs w:val="22"/>
              </w:rPr>
              <w:t>ь</w:t>
            </w:r>
            <w:r w:rsidRPr="00B82B45">
              <w:rPr>
                <w:sz w:val="22"/>
                <w:szCs w:val="22"/>
              </w:rPr>
              <w:t xml:space="preserve"> в улучшении будущего, тесной взаимосвязи между природой, обществом и экономикой.</w:t>
            </w:r>
          </w:p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9" w:lineRule="exact"/>
              <w:ind w:left="61"/>
            </w:pPr>
            <w:r>
              <w:rPr>
                <w:sz w:val="22"/>
                <w:szCs w:val="22"/>
              </w:rPr>
              <w:lastRenderedPageBreak/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64" w:lineRule="exact"/>
              <w:jc w:val="both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F5398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r>
              <w:t>март</w:t>
            </w:r>
          </w:p>
        </w:tc>
        <w:tc>
          <w:tcPr>
            <w:tcW w:w="1843" w:type="dxa"/>
          </w:tcPr>
          <w:p w:rsidR="00B116A9" w:rsidRDefault="00B116A9" w:rsidP="00600AC2">
            <w:pPr>
              <w:spacing w:line="283" w:lineRule="exact"/>
              <w:ind w:left="120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 xml:space="preserve">«Города Европы за устойчивое развитие».  Индикаторы УР городов. Проектная </w:t>
            </w:r>
            <w:r w:rsidRPr="00F46FD2">
              <w:rPr>
                <w:sz w:val="22"/>
                <w:szCs w:val="22"/>
              </w:rPr>
              <w:lastRenderedPageBreak/>
              <w:t>работа «Индикаторы устойчивого развития школы».</w:t>
            </w:r>
          </w:p>
          <w:p w:rsidR="00B116A9" w:rsidRPr="00F46FD2" w:rsidRDefault="00B116A9" w:rsidP="00600AC2">
            <w:pPr>
              <w:spacing w:line="283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16A9" w:rsidRDefault="00B116A9" w:rsidP="00600AC2">
            <w:pPr>
              <w:ind w:left="140"/>
              <w:jc w:val="center"/>
            </w:pPr>
            <w:proofErr w:type="gramStart"/>
            <w:r>
              <w:rPr>
                <w:sz w:val="22"/>
                <w:szCs w:val="22"/>
              </w:rPr>
              <w:lastRenderedPageBreak/>
              <w:t>ПР</w:t>
            </w:r>
            <w:proofErr w:type="gramEnd"/>
          </w:p>
        </w:tc>
        <w:tc>
          <w:tcPr>
            <w:tcW w:w="2693" w:type="dxa"/>
            <w:vMerge w:val="restart"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83" w:lineRule="exact"/>
              <w:ind w:left="61"/>
            </w:pPr>
            <w:r>
              <w:rPr>
                <w:sz w:val="22"/>
                <w:szCs w:val="22"/>
              </w:rPr>
              <w:t>Коллективная и индивидуальная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83" w:lineRule="exact"/>
              <w:ind w:left="100"/>
            </w:pPr>
            <w:r>
              <w:rPr>
                <w:sz w:val="22"/>
                <w:szCs w:val="22"/>
              </w:rPr>
              <w:t>Индивидуальное задание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r>
              <w:t>март</w:t>
            </w:r>
          </w:p>
        </w:tc>
        <w:tc>
          <w:tcPr>
            <w:tcW w:w="1843" w:type="dxa"/>
          </w:tcPr>
          <w:p w:rsidR="00B116A9" w:rsidRPr="002D3843" w:rsidRDefault="00B116A9" w:rsidP="00600AC2">
            <w:r w:rsidRPr="00F46FD2">
              <w:rPr>
                <w:sz w:val="22"/>
                <w:szCs w:val="22"/>
              </w:rPr>
              <w:t>Комплекс  игровых упражнений по развитию толерантности.</w:t>
            </w:r>
          </w:p>
        </w:tc>
        <w:tc>
          <w:tcPr>
            <w:tcW w:w="992" w:type="dxa"/>
          </w:tcPr>
          <w:p w:rsidR="00B116A9" w:rsidRPr="00D40050" w:rsidRDefault="00B116A9" w:rsidP="00600A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И</w:t>
            </w:r>
            <w:r w:rsidRPr="00E051E7">
              <w:rPr>
                <w:sz w:val="22"/>
                <w:szCs w:val="22"/>
              </w:rPr>
              <w:t>У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Pr="002D3843" w:rsidRDefault="00B116A9" w:rsidP="00600AC2">
            <w:r>
              <w:rPr>
                <w:sz w:val="22"/>
                <w:szCs w:val="22"/>
              </w:rPr>
              <w:t>Коллективная  работа</w:t>
            </w:r>
          </w:p>
        </w:tc>
        <w:tc>
          <w:tcPr>
            <w:tcW w:w="1276" w:type="dxa"/>
          </w:tcPr>
          <w:p w:rsidR="00B116A9" w:rsidRPr="00D25B5C" w:rsidRDefault="00B116A9" w:rsidP="00600AC2">
            <w:pPr>
              <w:shd w:val="clear" w:color="auto" w:fill="FFFFFF"/>
              <w:spacing w:line="276" w:lineRule="auto"/>
              <w:ind w:left="7"/>
            </w:pPr>
            <w:r>
              <w:rPr>
                <w:sz w:val="22"/>
                <w:szCs w:val="22"/>
              </w:rPr>
              <w:t>Повторение раздела 2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15451" w:type="dxa"/>
            <w:gridSpan w:val="11"/>
          </w:tcPr>
          <w:p w:rsidR="00B116A9" w:rsidRPr="002D3843" w:rsidRDefault="00B116A9" w:rsidP="00600AC2">
            <w:pPr>
              <w:jc w:val="center"/>
            </w:pPr>
            <w:r w:rsidRPr="00F46FD2">
              <w:rPr>
                <w:b/>
                <w:sz w:val="22"/>
                <w:szCs w:val="22"/>
              </w:rPr>
              <w:t xml:space="preserve">РАЗДЕЛ </w:t>
            </w:r>
            <w:r w:rsidRPr="00F46FD2">
              <w:rPr>
                <w:b/>
                <w:sz w:val="22"/>
                <w:szCs w:val="22"/>
                <w:lang w:val="en-US"/>
              </w:rPr>
              <w:t>VI</w:t>
            </w:r>
            <w:r w:rsidRPr="00F46FD2">
              <w:rPr>
                <w:b/>
                <w:sz w:val="22"/>
                <w:szCs w:val="22"/>
              </w:rPr>
              <w:t xml:space="preserve">. Экологический мониторинг </w:t>
            </w:r>
            <w:r>
              <w:rPr>
                <w:b/>
                <w:sz w:val="22"/>
                <w:szCs w:val="22"/>
              </w:rPr>
              <w:t>(7 ч)</w:t>
            </w: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t>27.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r>
              <w:t>март</w:t>
            </w:r>
          </w:p>
        </w:tc>
        <w:tc>
          <w:tcPr>
            <w:tcW w:w="1843" w:type="dxa"/>
          </w:tcPr>
          <w:p w:rsidR="00B116A9" w:rsidRPr="00F46FD2" w:rsidRDefault="00B116A9" w:rsidP="00600AC2">
            <w:pPr>
              <w:spacing w:line="283" w:lineRule="exact"/>
              <w:ind w:left="120"/>
              <w:jc w:val="both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>Основы экологического мониторинга.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140"/>
            </w:pPr>
            <w:r w:rsidRPr="00E051E7">
              <w:rPr>
                <w:sz w:val="22"/>
                <w:szCs w:val="22"/>
              </w:rPr>
              <w:t xml:space="preserve">УИПЗ </w:t>
            </w:r>
          </w:p>
        </w:tc>
        <w:tc>
          <w:tcPr>
            <w:tcW w:w="2693" w:type="dxa"/>
            <w:vMerge w:val="restart"/>
          </w:tcPr>
          <w:p w:rsidR="00B116A9" w:rsidRPr="002D3843" w:rsidRDefault="00B116A9" w:rsidP="00600AC2">
            <w:r w:rsidRPr="00722AA7">
              <w:t xml:space="preserve">Экологический мониторинг (от латинского </w:t>
            </w:r>
            <w:r w:rsidRPr="00722AA7">
              <w:rPr>
                <w:lang w:val="en-US"/>
              </w:rPr>
              <w:t>monitor</w:t>
            </w:r>
            <w:r w:rsidRPr="00722AA7">
              <w:t>) – это система регулярных длительных наблюдений в пространстве и во времени, дающая информацию о состоянии окружающей среды с целью оценки прошлого, настоящего и прогноза в будущем её параметров, имеющих значение для человека.</w:t>
            </w:r>
          </w:p>
        </w:tc>
        <w:tc>
          <w:tcPr>
            <w:tcW w:w="3119" w:type="dxa"/>
            <w:vMerge w:val="restart"/>
          </w:tcPr>
          <w:p w:rsidR="00B116A9" w:rsidRPr="00722AA7" w:rsidRDefault="00B116A9" w:rsidP="00600AC2">
            <w:pPr>
              <w:pStyle w:val="osntxt"/>
              <w:jc w:val="left"/>
              <w:rPr>
                <w:i/>
              </w:rPr>
            </w:pPr>
            <w:r w:rsidRPr="00722AA7">
              <w:rPr>
                <w:i/>
              </w:rPr>
              <w:t>Целями школьного экологического мониторинга являются:</w:t>
            </w:r>
          </w:p>
          <w:p w:rsidR="00B116A9" w:rsidRPr="00722AA7" w:rsidRDefault="00B116A9" w:rsidP="00600AC2">
            <w:pPr>
              <w:pStyle w:val="sp-"/>
              <w:jc w:val="left"/>
              <w:rPr>
                <w:sz w:val="24"/>
              </w:rPr>
            </w:pPr>
            <w:r w:rsidRPr="00722AA7">
              <w:rPr>
                <w:sz w:val="24"/>
              </w:rPr>
              <w:t xml:space="preserve"> формирование экологических знаний и культуры подрастающего поколения в ходе практической деятельности;</w:t>
            </w:r>
          </w:p>
          <w:p w:rsidR="00B116A9" w:rsidRPr="00722AA7" w:rsidRDefault="00B116A9" w:rsidP="00600AC2">
            <w:pPr>
              <w:pStyle w:val="sp-"/>
              <w:jc w:val="left"/>
              <w:rPr>
                <w:sz w:val="24"/>
              </w:rPr>
            </w:pPr>
            <w:r w:rsidRPr="00722AA7">
              <w:rPr>
                <w:sz w:val="24"/>
              </w:rPr>
              <w:t xml:space="preserve"> обеспечение массового учёта показателей экологического состояния территории, в том числе параметров, не отслеживаемых ведомственными сетями наблюдения.</w:t>
            </w:r>
          </w:p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83" w:lineRule="exact"/>
            </w:pPr>
            <w:r>
              <w:rPr>
                <w:sz w:val="22"/>
                <w:szCs w:val="22"/>
              </w:rPr>
              <w:t>Коллективная 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78" w:lineRule="exact"/>
              <w:ind w:left="10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290-292</w:t>
            </w:r>
          </w:p>
          <w:p w:rsidR="00B116A9" w:rsidRDefault="00B116A9" w:rsidP="00600AC2">
            <w:pPr>
              <w:spacing w:line="278" w:lineRule="exact"/>
              <w:ind w:left="100"/>
            </w:pPr>
            <w:r>
              <w:rPr>
                <w:sz w:val="22"/>
                <w:szCs w:val="22"/>
              </w:rPr>
              <w:t>подготовить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тр.293-304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t>28.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апрел</w:t>
            </w:r>
            <w:proofErr w:type="spellEnd"/>
          </w:p>
        </w:tc>
        <w:tc>
          <w:tcPr>
            <w:tcW w:w="1843" w:type="dxa"/>
          </w:tcPr>
          <w:p w:rsidR="00B116A9" w:rsidRPr="00F46FD2" w:rsidRDefault="00B116A9" w:rsidP="00600AC2">
            <w:pPr>
              <w:spacing w:line="288" w:lineRule="exact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>Оценка экологического состояния атмосферы.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left="140"/>
            </w:pPr>
            <w:proofErr w:type="gramStart"/>
            <w:r w:rsidRPr="00E051E7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93" w:lineRule="exact"/>
              <w:jc w:val="both"/>
            </w:pPr>
            <w:r>
              <w:rPr>
                <w:sz w:val="22"/>
                <w:szCs w:val="22"/>
              </w:rPr>
              <w:t>Индивидуальная и групповая работа</w:t>
            </w:r>
            <w:r w:rsidRPr="00E051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88" w:lineRule="exact"/>
              <w:ind w:left="120"/>
            </w:pPr>
            <w:r>
              <w:rPr>
                <w:sz w:val="22"/>
                <w:szCs w:val="22"/>
              </w:rPr>
              <w:t>подготовить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тр.305-322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t>29.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апрел</w:t>
            </w:r>
            <w:proofErr w:type="spellEnd"/>
          </w:p>
        </w:tc>
        <w:tc>
          <w:tcPr>
            <w:tcW w:w="1843" w:type="dxa"/>
          </w:tcPr>
          <w:p w:rsidR="00B116A9" w:rsidRDefault="00B116A9" w:rsidP="00600AC2">
            <w:pPr>
              <w:spacing w:line="293" w:lineRule="exact"/>
              <w:ind w:left="120"/>
            </w:pPr>
            <w:r w:rsidRPr="00F46FD2">
              <w:rPr>
                <w:sz w:val="22"/>
                <w:szCs w:val="22"/>
              </w:rPr>
              <w:t>Оценка экологического состояния водной среды</w:t>
            </w:r>
            <w:r w:rsidRPr="00967F46">
              <w:t>.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proofErr w:type="gramStart"/>
            <w:r w:rsidRPr="00E051E7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93" w:lineRule="exact"/>
              <w:jc w:val="both"/>
            </w:pPr>
            <w:r>
              <w:rPr>
                <w:sz w:val="22"/>
                <w:szCs w:val="22"/>
              </w:rPr>
              <w:t xml:space="preserve"> Индивидуальная и групповая работа</w:t>
            </w:r>
            <w:r w:rsidRPr="00E051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93" w:lineRule="exact"/>
            </w:pPr>
            <w:r>
              <w:rPr>
                <w:sz w:val="22"/>
                <w:szCs w:val="22"/>
              </w:rPr>
              <w:t>Подготовить</w:t>
            </w:r>
            <w:proofErr w:type="gramStart"/>
            <w:r>
              <w:t xml:space="preserve"> С</w:t>
            </w:r>
            <w:proofErr w:type="gramEnd"/>
            <w:r>
              <w:t>тр. 323-326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t>30.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апрел</w:t>
            </w:r>
            <w:proofErr w:type="spellEnd"/>
          </w:p>
        </w:tc>
        <w:tc>
          <w:tcPr>
            <w:tcW w:w="1843" w:type="dxa"/>
          </w:tcPr>
          <w:p w:rsidR="00B116A9" w:rsidRPr="00F46FD2" w:rsidRDefault="00B116A9" w:rsidP="00600AC2">
            <w:pPr>
              <w:spacing w:line="288" w:lineRule="exact"/>
              <w:ind w:left="120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>Изучение состава и свойств почвы.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proofErr w:type="gramStart"/>
            <w:r w:rsidRPr="00E051E7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88" w:lineRule="exact"/>
              <w:ind w:left="120"/>
            </w:pPr>
            <w:r>
              <w:rPr>
                <w:sz w:val="22"/>
                <w:szCs w:val="22"/>
              </w:rPr>
              <w:t>Индивидуальная и групповая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88" w:lineRule="exact"/>
            </w:pPr>
            <w:r>
              <w:rPr>
                <w:sz w:val="22"/>
                <w:szCs w:val="22"/>
              </w:rPr>
              <w:t>подготовить</w:t>
            </w:r>
            <w:proofErr w:type="gramStart"/>
            <w:r>
              <w:t xml:space="preserve"> С</w:t>
            </w:r>
            <w:proofErr w:type="gramEnd"/>
            <w:r>
              <w:t>тр.327-333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t>31.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proofErr w:type="spellStart"/>
            <w:r>
              <w:t>апрел</w:t>
            </w:r>
            <w:proofErr w:type="spellEnd"/>
          </w:p>
        </w:tc>
        <w:tc>
          <w:tcPr>
            <w:tcW w:w="1843" w:type="dxa"/>
          </w:tcPr>
          <w:p w:rsidR="00B116A9" w:rsidRPr="00F46FD2" w:rsidRDefault="00B116A9" w:rsidP="00600AC2">
            <w:pPr>
              <w:spacing w:line="250" w:lineRule="exact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 xml:space="preserve">Оценка состояния и </w:t>
            </w:r>
            <w:r w:rsidRPr="00F46FD2">
              <w:rPr>
                <w:sz w:val="22"/>
                <w:szCs w:val="22"/>
              </w:rPr>
              <w:lastRenderedPageBreak/>
              <w:t>дигрессии лесопарковых и парковых сообществ.</w:t>
            </w:r>
          </w:p>
        </w:tc>
        <w:tc>
          <w:tcPr>
            <w:tcW w:w="992" w:type="dxa"/>
          </w:tcPr>
          <w:p w:rsidR="00B116A9" w:rsidRDefault="00B116A9" w:rsidP="00600AC2">
            <w:pPr>
              <w:jc w:val="center"/>
            </w:pPr>
            <w:proofErr w:type="gramStart"/>
            <w:r w:rsidRPr="00E051E7">
              <w:rPr>
                <w:sz w:val="22"/>
                <w:szCs w:val="22"/>
              </w:rPr>
              <w:lastRenderedPageBreak/>
              <w:t>УП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0" w:lineRule="exact"/>
            </w:pPr>
            <w:r>
              <w:rPr>
                <w:sz w:val="22"/>
                <w:szCs w:val="22"/>
              </w:rPr>
              <w:t xml:space="preserve">Индивидуальная и </w:t>
            </w:r>
            <w:r>
              <w:rPr>
                <w:sz w:val="22"/>
                <w:szCs w:val="22"/>
              </w:rPr>
              <w:lastRenderedPageBreak/>
              <w:t>групповая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4" w:lineRule="exact"/>
              <w:ind w:left="100"/>
            </w:pPr>
            <w:r>
              <w:rPr>
                <w:sz w:val="22"/>
                <w:szCs w:val="22"/>
              </w:rPr>
              <w:lastRenderedPageBreak/>
              <w:t>подготовить</w:t>
            </w:r>
            <w:proofErr w:type="gramStart"/>
            <w:r>
              <w:t xml:space="preserve"> С</w:t>
            </w:r>
            <w:proofErr w:type="gramEnd"/>
            <w:r>
              <w:t xml:space="preserve">тр. </w:t>
            </w:r>
            <w:r>
              <w:lastRenderedPageBreak/>
              <w:t>334-338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Комп</w:t>
            </w:r>
            <w:proofErr w:type="spellEnd"/>
            <w:r>
              <w:rPr>
                <w:sz w:val="22"/>
                <w:szCs w:val="22"/>
              </w:rPr>
              <w:t xml:space="preserve">, проект, </w:t>
            </w:r>
            <w:r>
              <w:rPr>
                <w:sz w:val="22"/>
                <w:szCs w:val="22"/>
              </w:rPr>
              <w:lastRenderedPageBreak/>
              <w:t>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lastRenderedPageBreak/>
              <w:t>32.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r>
              <w:t>мая</w:t>
            </w:r>
          </w:p>
        </w:tc>
        <w:tc>
          <w:tcPr>
            <w:tcW w:w="1843" w:type="dxa"/>
          </w:tcPr>
          <w:p w:rsidR="00B116A9" w:rsidRPr="00F46FD2" w:rsidRDefault="00B116A9" w:rsidP="00600AC2">
            <w:pPr>
              <w:spacing w:line="254" w:lineRule="exact"/>
              <w:ind w:left="100"/>
              <w:rPr>
                <w:sz w:val="22"/>
                <w:szCs w:val="22"/>
              </w:rPr>
            </w:pPr>
            <w:proofErr w:type="spellStart"/>
            <w:r w:rsidRPr="00F46FD2">
              <w:rPr>
                <w:sz w:val="22"/>
                <w:szCs w:val="22"/>
              </w:rPr>
              <w:t>Энерго</w:t>
            </w:r>
            <w:proofErr w:type="spellEnd"/>
            <w:r w:rsidRPr="00F46FD2">
              <w:rPr>
                <w:sz w:val="22"/>
                <w:szCs w:val="22"/>
              </w:rPr>
              <w:t>- и ресурсосберегающие технологии. Экологически грамотный потребитель товара.</w:t>
            </w:r>
          </w:p>
        </w:tc>
        <w:tc>
          <w:tcPr>
            <w:tcW w:w="992" w:type="dxa"/>
          </w:tcPr>
          <w:p w:rsidR="00B116A9" w:rsidRDefault="00B116A9" w:rsidP="00600AC2">
            <w:pPr>
              <w:ind w:firstLine="119"/>
              <w:jc w:val="center"/>
            </w:pPr>
            <w:r w:rsidRPr="00E051E7">
              <w:rPr>
                <w:sz w:val="22"/>
                <w:szCs w:val="22"/>
              </w:rPr>
              <w:t>УИПЗ</w:t>
            </w:r>
          </w:p>
        </w:tc>
        <w:tc>
          <w:tcPr>
            <w:tcW w:w="2693" w:type="dxa"/>
            <w:vMerge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54" w:lineRule="exact"/>
            </w:pPr>
            <w:r>
              <w:rPr>
                <w:sz w:val="22"/>
                <w:szCs w:val="22"/>
              </w:rPr>
              <w:t>Индивидуальная и групповая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54" w:lineRule="exact"/>
              <w:ind w:left="100"/>
            </w:pPr>
            <w:r>
              <w:rPr>
                <w:sz w:val="22"/>
                <w:szCs w:val="22"/>
              </w:rPr>
              <w:t>Подготовить стр.339-340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Pr="00344C38" w:rsidRDefault="00B116A9" w:rsidP="00600AC2">
            <w:pPr>
              <w:shd w:val="clear" w:color="auto" w:fill="FFFFFF"/>
              <w:jc w:val="center"/>
            </w:pPr>
            <w:r>
              <w:t>33.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r>
              <w:t>мая</w:t>
            </w:r>
          </w:p>
        </w:tc>
        <w:tc>
          <w:tcPr>
            <w:tcW w:w="1843" w:type="dxa"/>
          </w:tcPr>
          <w:p w:rsidR="00B116A9" w:rsidRPr="00F46FD2" w:rsidRDefault="00B116A9" w:rsidP="00600AC2">
            <w:pPr>
              <w:pStyle w:val="osntxt"/>
              <w:ind w:firstLine="0"/>
              <w:jc w:val="left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>Урок-конференция «Комплексные исследования городских экосистем».</w:t>
            </w:r>
          </w:p>
          <w:p w:rsidR="00B116A9" w:rsidRDefault="00B116A9" w:rsidP="00600AC2">
            <w:pPr>
              <w:spacing w:line="245" w:lineRule="exact"/>
              <w:ind w:left="120"/>
            </w:pPr>
          </w:p>
        </w:tc>
        <w:tc>
          <w:tcPr>
            <w:tcW w:w="992" w:type="dxa"/>
          </w:tcPr>
          <w:p w:rsidR="00B116A9" w:rsidRDefault="00B116A9" w:rsidP="00600AC2">
            <w:pPr>
              <w:ind w:left="33"/>
              <w:jc w:val="center"/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2693" w:type="dxa"/>
          </w:tcPr>
          <w:p w:rsidR="00B116A9" w:rsidRPr="002D3843" w:rsidRDefault="00B116A9" w:rsidP="00600AC2"/>
        </w:tc>
        <w:tc>
          <w:tcPr>
            <w:tcW w:w="3119" w:type="dxa"/>
            <w:vMerge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45" w:lineRule="exact"/>
              <w:ind w:left="120"/>
            </w:pPr>
            <w:r>
              <w:t>Коллективная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45" w:lineRule="exact"/>
              <w:ind w:left="120"/>
            </w:pPr>
            <w:r>
              <w:t>Не задано</w:t>
            </w:r>
          </w:p>
        </w:tc>
        <w:tc>
          <w:tcPr>
            <w:tcW w:w="1134" w:type="dxa"/>
          </w:tcPr>
          <w:p w:rsidR="00B116A9" w:rsidRPr="00A56255" w:rsidRDefault="00B116A9" w:rsidP="00600A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, проект, Презентации уч-ся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  <w:tr w:rsidR="00B116A9" w:rsidTr="00600AC2">
        <w:tc>
          <w:tcPr>
            <w:tcW w:w="709" w:type="dxa"/>
          </w:tcPr>
          <w:p w:rsidR="00B116A9" w:rsidRDefault="00B116A9" w:rsidP="00600AC2">
            <w:pPr>
              <w:shd w:val="clear" w:color="auto" w:fill="FFFFFF"/>
              <w:jc w:val="center"/>
            </w:pPr>
            <w:r>
              <w:t>34.</w:t>
            </w:r>
          </w:p>
        </w:tc>
        <w:tc>
          <w:tcPr>
            <w:tcW w:w="851" w:type="dxa"/>
          </w:tcPr>
          <w:p w:rsidR="00B116A9" w:rsidRDefault="00B116A9" w:rsidP="00600AC2"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B116A9" w:rsidRDefault="00B116A9" w:rsidP="00600AC2">
            <w:r>
              <w:t>мая</w:t>
            </w:r>
          </w:p>
        </w:tc>
        <w:tc>
          <w:tcPr>
            <w:tcW w:w="1843" w:type="dxa"/>
          </w:tcPr>
          <w:p w:rsidR="00B116A9" w:rsidRPr="00F46FD2" w:rsidRDefault="00B116A9" w:rsidP="00600AC2">
            <w:pPr>
              <w:spacing w:line="245" w:lineRule="exact"/>
              <w:ind w:left="120"/>
              <w:rPr>
                <w:sz w:val="22"/>
                <w:szCs w:val="22"/>
              </w:rPr>
            </w:pPr>
            <w:r w:rsidRPr="00F46FD2">
              <w:rPr>
                <w:sz w:val="22"/>
                <w:szCs w:val="22"/>
              </w:rPr>
              <w:t>Обобщающий урок курса.</w:t>
            </w:r>
          </w:p>
        </w:tc>
        <w:tc>
          <w:tcPr>
            <w:tcW w:w="992" w:type="dxa"/>
          </w:tcPr>
          <w:p w:rsidR="00B116A9" w:rsidRDefault="00B116A9" w:rsidP="00600AC2">
            <w:r w:rsidRPr="00E051E7">
              <w:rPr>
                <w:sz w:val="22"/>
                <w:szCs w:val="22"/>
              </w:rPr>
              <w:t xml:space="preserve">УОСЗ </w:t>
            </w:r>
          </w:p>
        </w:tc>
        <w:tc>
          <w:tcPr>
            <w:tcW w:w="2693" w:type="dxa"/>
          </w:tcPr>
          <w:p w:rsidR="00B116A9" w:rsidRPr="002D3843" w:rsidRDefault="00B116A9" w:rsidP="00600AC2"/>
        </w:tc>
        <w:tc>
          <w:tcPr>
            <w:tcW w:w="3119" w:type="dxa"/>
          </w:tcPr>
          <w:p w:rsidR="00B116A9" w:rsidRPr="0010132F" w:rsidRDefault="00B116A9" w:rsidP="00600AC2">
            <w:pPr>
              <w:shd w:val="clear" w:color="auto" w:fill="FFFFFF"/>
              <w:ind w:left="36"/>
            </w:pPr>
          </w:p>
        </w:tc>
        <w:tc>
          <w:tcPr>
            <w:tcW w:w="1275" w:type="dxa"/>
          </w:tcPr>
          <w:p w:rsidR="00B116A9" w:rsidRDefault="00B116A9" w:rsidP="00600AC2">
            <w:pPr>
              <w:spacing w:line="245" w:lineRule="exact"/>
              <w:ind w:left="120"/>
            </w:pPr>
            <w:r>
              <w:rPr>
                <w:sz w:val="22"/>
                <w:szCs w:val="22"/>
              </w:rPr>
              <w:t>Индивидуальная, групповая и коллективная работа</w:t>
            </w:r>
          </w:p>
        </w:tc>
        <w:tc>
          <w:tcPr>
            <w:tcW w:w="1276" w:type="dxa"/>
          </w:tcPr>
          <w:p w:rsidR="00B116A9" w:rsidRDefault="00B116A9" w:rsidP="00600AC2">
            <w:pPr>
              <w:spacing w:line="245" w:lineRule="exact"/>
              <w:ind w:left="120"/>
            </w:pPr>
            <w:r>
              <w:t>Не задано</w:t>
            </w:r>
          </w:p>
        </w:tc>
        <w:tc>
          <w:tcPr>
            <w:tcW w:w="1134" w:type="dxa"/>
          </w:tcPr>
          <w:p w:rsidR="00B116A9" w:rsidRPr="00DA3B76" w:rsidRDefault="00B116A9" w:rsidP="00600AC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 xml:space="preserve">, проект, Презентации </w:t>
            </w:r>
          </w:p>
        </w:tc>
        <w:tc>
          <w:tcPr>
            <w:tcW w:w="709" w:type="dxa"/>
          </w:tcPr>
          <w:p w:rsidR="00B116A9" w:rsidRDefault="00B116A9" w:rsidP="00600AC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116A9" w:rsidRPr="002D3843" w:rsidRDefault="00B116A9" w:rsidP="00600AC2">
            <w:pPr>
              <w:jc w:val="right"/>
            </w:pPr>
          </w:p>
        </w:tc>
      </w:tr>
    </w:tbl>
    <w:p w:rsidR="00B116A9" w:rsidRDefault="00B116A9" w:rsidP="00B116A9"/>
    <w:p w:rsidR="009422DD" w:rsidRPr="00E83217" w:rsidRDefault="009422DD" w:rsidP="009422DD"/>
    <w:sectPr w:rsidR="009422DD" w:rsidRPr="00E83217" w:rsidSect="00B116A9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06" w:rsidRDefault="00981406">
      <w:r>
        <w:separator/>
      </w:r>
    </w:p>
  </w:endnote>
  <w:endnote w:type="continuationSeparator" w:id="0">
    <w:p w:rsidR="00981406" w:rsidRDefault="0098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06" w:rsidRDefault="00981406">
      <w:r>
        <w:separator/>
      </w:r>
    </w:p>
  </w:footnote>
  <w:footnote w:type="continuationSeparator" w:id="0">
    <w:p w:rsidR="00981406" w:rsidRDefault="00981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51" w:rsidRDefault="009B12D9" w:rsidP="009056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0A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A51" w:rsidRDefault="006A0A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51" w:rsidRDefault="009B12D9" w:rsidP="009056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0A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7DD">
      <w:rPr>
        <w:rStyle w:val="a6"/>
        <w:noProof/>
      </w:rPr>
      <w:t>3</w:t>
    </w:r>
    <w:r>
      <w:rPr>
        <w:rStyle w:val="a6"/>
      </w:rPr>
      <w:fldChar w:fldCharType="end"/>
    </w:r>
  </w:p>
  <w:p w:rsidR="006A0A51" w:rsidRDefault="006A0A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C21644"/>
    <w:multiLevelType w:val="hybridMultilevel"/>
    <w:tmpl w:val="E5E65602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6BE6762"/>
    <w:multiLevelType w:val="hybridMultilevel"/>
    <w:tmpl w:val="B554018E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07C96"/>
    <w:multiLevelType w:val="hybridMultilevel"/>
    <w:tmpl w:val="AB9C0DF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9457B19"/>
    <w:multiLevelType w:val="hybridMultilevel"/>
    <w:tmpl w:val="7A9AFB12"/>
    <w:lvl w:ilvl="0" w:tplc="0A3CDCC2">
      <w:start w:val="1"/>
      <w:numFmt w:val="bullet"/>
      <w:pStyle w:val="sp-"/>
      <w:lvlText w:val="–"/>
      <w:lvlJc w:val="left"/>
      <w:pPr>
        <w:tabs>
          <w:tab w:val="num" w:pos="454"/>
        </w:tabs>
        <w:ind w:left="0" w:firstLine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B3ED2"/>
    <w:multiLevelType w:val="hybridMultilevel"/>
    <w:tmpl w:val="704A6654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DDA0705"/>
    <w:multiLevelType w:val="hybridMultilevel"/>
    <w:tmpl w:val="06868C90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D038A"/>
    <w:multiLevelType w:val="hybridMultilevel"/>
    <w:tmpl w:val="D674DD4C"/>
    <w:lvl w:ilvl="0" w:tplc="F5044242">
      <w:start w:val="1"/>
      <w:numFmt w:val="decimal"/>
      <w:pStyle w:val="sp"/>
      <w:lvlText w:val="%1."/>
      <w:lvlJc w:val="left"/>
      <w:pPr>
        <w:tabs>
          <w:tab w:val="num" w:pos="284"/>
        </w:tabs>
        <w:ind w:left="56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A6D94"/>
    <w:multiLevelType w:val="hybridMultilevel"/>
    <w:tmpl w:val="DBA6FB5C"/>
    <w:lvl w:ilvl="0" w:tplc="6338F6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9056055"/>
    <w:multiLevelType w:val="hybridMultilevel"/>
    <w:tmpl w:val="3D0077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43125"/>
    <w:multiLevelType w:val="hybridMultilevel"/>
    <w:tmpl w:val="30DAA6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3120F"/>
    <w:multiLevelType w:val="hybridMultilevel"/>
    <w:tmpl w:val="78FC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A71C3"/>
    <w:multiLevelType w:val="hybridMultilevel"/>
    <w:tmpl w:val="AFC49802"/>
    <w:lvl w:ilvl="0" w:tplc="0A604B3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23703C8"/>
    <w:multiLevelType w:val="hybridMultilevel"/>
    <w:tmpl w:val="95C65E7E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8FE6FB9"/>
    <w:multiLevelType w:val="hybridMultilevel"/>
    <w:tmpl w:val="52B4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54"/>
    <w:rsid w:val="0005681D"/>
    <w:rsid w:val="00105AA7"/>
    <w:rsid w:val="001A08E2"/>
    <w:rsid w:val="001A610C"/>
    <w:rsid w:val="001C2746"/>
    <w:rsid w:val="001D1DEF"/>
    <w:rsid w:val="00274422"/>
    <w:rsid w:val="002C1162"/>
    <w:rsid w:val="003079B3"/>
    <w:rsid w:val="00340453"/>
    <w:rsid w:val="00405BB2"/>
    <w:rsid w:val="0041332D"/>
    <w:rsid w:val="00425532"/>
    <w:rsid w:val="00464AA0"/>
    <w:rsid w:val="00484C8E"/>
    <w:rsid w:val="004A4E41"/>
    <w:rsid w:val="004A7B18"/>
    <w:rsid w:val="005220BB"/>
    <w:rsid w:val="005862BF"/>
    <w:rsid w:val="005A3AFA"/>
    <w:rsid w:val="005B0F85"/>
    <w:rsid w:val="005E6A71"/>
    <w:rsid w:val="005F4354"/>
    <w:rsid w:val="0060205E"/>
    <w:rsid w:val="006203A4"/>
    <w:rsid w:val="006A0A51"/>
    <w:rsid w:val="006D7386"/>
    <w:rsid w:val="006F3B16"/>
    <w:rsid w:val="007054EF"/>
    <w:rsid w:val="0077779E"/>
    <w:rsid w:val="007C69C8"/>
    <w:rsid w:val="008014BE"/>
    <w:rsid w:val="008160F0"/>
    <w:rsid w:val="008526D0"/>
    <w:rsid w:val="008A2F2B"/>
    <w:rsid w:val="008B00BA"/>
    <w:rsid w:val="008B501A"/>
    <w:rsid w:val="00905626"/>
    <w:rsid w:val="009422DD"/>
    <w:rsid w:val="00942D39"/>
    <w:rsid w:val="00981406"/>
    <w:rsid w:val="00991871"/>
    <w:rsid w:val="009B12D9"/>
    <w:rsid w:val="009B1496"/>
    <w:rsid w:val="00A2179E"/>
    <w:rsid w:val="00A73736"/>
    <w:rsid w:val="00A80A46"/>
    <w:rsid w:val="00AB1C4F"/>
    <w:rsid w:val="00AE4136"/>
    <w:rsid w:val="00B116A9"/>
    <w:rsid w:val="00B139CA"/>
    <w:rsid w:val="00B15BE0"/>
    <w:rsid w:val="00B46AE4"/>
    <w:rsid w:val="00B66200"/>
    <w:rsid w:val="00B97884"/>
    <w:rsid w:val="00C11DA4"/>
    <w:rsid w:val="00C12F02"/>
    <w:rsid w:val="00C2152C"/>
    <w:rsid w:val="00C44B1D"/>
    <w:rsid w:val="00C53A38"/>
    <w:rsid w:val="00C77228"/>
    <w:rsid w:val="00C86373"/>
    <w:rsid w:val="00C94E3C"/>
    <w:rsid w:val="00CE1133"/>
    <w:rsid w:val="00D7562C"/>
    <w:rsid w:val="00DC57DD"/>
    <w:rsid w:val="00E24C47"/>
    <w:rsid w:val="00E42ED4"/>
    <w:rsid w:val="00E477A7"/>
    <w:rsid w:val="00E77B9D"/>
    <w:rsid w:val="00E83217"/>
    <w:rsid w:val="00E963FC"/>
    <w:rsid w:val="00EA0F98"/>
    <w:rsid w:val="00EC6CC1"/>
    <w:rsid w:val="00EF14CA"/>
    <w:rsid w:val="00F9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B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6A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5681D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Style3">
    <w:name w:val="Style3"/>
    <w:basedOn w:val="a"/>
    <w:rsid w:val="005E6A71"/>
    <w:pPr>
      <w:widowControl w:val="0"/>
      <w:autoSpaceDE w:val="0"/>
      <w:autoSpaceDN w:val="0"/>
      <w:adjustRightInd w:val="0"/>
      <w:spacing w:line="254" w:lineRule="exact"/>
      <w:ind w:firstLine="566"/>
      <w:jc w:val="both"/>
    </w:pPr>
  </w:style>
  <w:style w:type="paragraph" w:customStyle="1" w:styleId="Style4">
    <w:name w:val="Style4"/>
    <w:basedOn w:val="a"/>
    <w:rsid w:val="005E6A71"/>
    <w:pPr>
      <w:widowControl w:val="0"/>
      <w:autoSpaceDE w:val="0"/>
      <w:autoSpaceDN w:val="0"/>
      <w:adjustRightInd w:val="0"/>
      <w:spacing w:line="254" w:lineRule="exact"/>
      <w:ind w:firstLine="706"/>
      <w:jc w:val="both"/>
    </w:pPr>
  </w:style>
  <w:style w:type="character" w:customStyle="1" w:styleId="FontStyle24">
    <w:name w:val="Font Style24"/>
    <w:rsid w:val="005E6A71"/>
    <w:rPr>
      <w:rFonts w:ascii="Times New Roman" w:hAnsi="Times New Roman" w:cs="Times New Roman"/>
      <w:sz w:val="20"/>
      <w:szCs w:val="20"/>
    </w:rPr>
  </w:style>
  <w:style w:type="paragraph" w:customStyle="1" w:styleId="osntxt">
    <w:name w:val="osn_txt"/>
    <w:basedOn w:val="a"/>
    <w:link w:val="osntxt0"/>
    <w:rsid w:val="005E6A71"/>
    <w:pPr>
      <w:spacing w:line="288" w:lineRule="auto"/>
      <w:ind w:firstLine="284"/>
      <w:jc w:val="both"/>
    </w:pPr>
    <w:rPr>
      <w:sz w:val="20"/>
      <w:szCs w:val="20"/>
    </w:rPr>
  </w:style>
  <w:style w:type="character" w:customStyle="1" w:styleId="osntxt0">
    <w:name w:val="osn_txt Знак"/>
    <w:link w:val="osntxt"/>
    <w:rsid w:val="005E6A71"/>
    <w:rPr>
      <w:lang w:val="ru-RU" w:eastAsia="ru-RU" w:bidi="ar-SA"/>
    </w:rPr>
  </w:style>
  <w:style w:type="paragraph" w:customStyle="1" w:styleId="sptoch">
    <w:name w:val="sp_toch"/>
    <w:basedOn w:val="a"/>
    <w:rsid w:val="005E6A71"/>
    <w:pPr>
      <w:numPr>
        <w:numId w:val="7"/>
      </w:numPr>
      <w:spacing w:line="288" w:lineRule="auto"/>
      <w:ind w:left="714" w:hanging="357"/>
      <w:jc w:val="both"/>
    </w:pPr>
    <w:rPr>
      <w:sz w:val="20"/>
      <w:szCs w:val="20"/>
    </w:rPr>
  </w:style>
  <w:style w:type="paragraph" w:customStyle="1" w:styleId="sp">
    <w:name w:val="sp_"/>
    <w:basedOn w:val="a"/>
    <w:rsid w:val="008526D0"/>
    <w:pPr>
      <w:numPr>
        <w:numId w:val="14"/>
      </w:numPr>
      <w:spacing w:line="288" w:lineRule="auto"/>
      <w:jc w:val="both"/>
    </w:pPr>
    <w:rPr>
      <w:sz w:val="20"/>
      <w:szCs w:val="20"/>
    </w:rPr>
  </w:style>
  <w:style w:type="paragraph" w:styleId="a5">
    <w:name w:val="header"/>
    <w:basedOn w:val="a"/>
    <w:rsid w:val="00405B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5BB2"/>
  </w:style>
  <w:style w:type="paragraph" w:styleId="a7">
    <w:name w:val="Balloon Text"/>
    <w:basedOn w:val="a"/>
    <w:semiHidden/>
    <w:rsid w:val="00405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16A9"/>
    <w:rPr>
      <w:b/>
      <w:bCs/>
      <w:color w:val="000000"/>
      <w:sz w:val="28"/>
      <w:szCs w:val="28"/>
      <w:shd w:val="clear" w:color="auto" w:fill="FFFFFF"/>
    </w:rPr>
  </w:style>
  <w:style w:type="paragraph" w:customStyle="1" w:styleId="sp-">
    <w:name w:val="sp-"/>
    <w:basedOn w:val="a"/>
    <w:rsid w:val="00B116A9"/>
    <w:pPr>
      <w:numPr>
        <w:numId w:val="18"/>
      </w:numPr>
      <w:spacing w:line="264" w:lineRule="auto"/>
      <w:jc w:val="both"/>
    </w:pPr>
    <w:rPr>
      <w:sz w:val="20"/>
    </w:rPr>
  </w:style>
  <w:style w:type="paragraph" w:styleId="a8">
    <w:name w:val="Title"/>
    <w:basedOn w:val="a"/>
    <w:next w:val="a"/>
    <w:link w:val="a9"/>
    <w:qFormat/>
    <w:rsid w:val="00B116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B116A9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шк № 2003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Учитель</dc:creator>
  <cp:lastModifiedBy>user</cp:lastModifiedBy>
  <cp:revision>11</cp:revision>
  <cp:lastPrinted>2013-09-04T12:04:00Z</cp:lastPrinted>
  <dcterms:created xsi:type="dcterms:W3CDTF">2017-09-06T11:06:00Z</dcterms:created>
  <dcterms:modified xsi:type="dcterms:W3CDTF">2018-11-12T21:49:00Z</dcterms:modified>
</cp:coreProperties>
</file>